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A02" w:rsidRDefault="00335A02" w:rsidP="00234874">
      <w:pPr>
        <w:pageBreakBefore/>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noProof/>
          <w:color w:val="000000"/>
          <w:sz w:val="24"/>
          <w:szCs w:val="24"/>
          <w:lang w:eastAsia="pl-PL"/>
        </w:rPr>
        <w:drawing>
          <wp:inline distT="0" distB="0" distL="0" distR="0">
            <wp:extent cx="5760720" cy="812461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8124610"/>
                    </a:xfrm>
                    <a:prstGeom prst="rect">
                      <a:avLst/>
                    </a:prstGeom>
                    <a:noFill/>
                    <a:ln w="9525">
                      <a:noFill/>
                      <a:miter lim="800000"/>
                      <a:headEnd/>
                      <a:tailEnd/>
                    </a:ln>
                  </pic:spPr>
                </pic:pic>
              </a:graphicData>
            </a:graphic>
          </wp:inline>
        </w:drawing>
      </w:r>
    </w:p>
    <w:p w:rsidR="00234874" w:rsidRPr="00234874" w:rsidRDefault="00234874" w:rsidP="00234874">
      <w:pPr>
        <w:pageBreakBefore/>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lastRenderedPageBreak/>
        <w:t>WSTĘP</w:t>
      </w:r>
    </w:p>
    <w:p w:rsidR="00234874" w:rsidRDefault="00234874" w:rsidP="00444538">
      <w:pPr>
        <w:spacing w:after="0" w:line="240" w:lineRule="auto"/>
        <w:jc w:val="both"/>
        <w:rPr>
          <w:rFonts w:ascii="Times New Roman" w:eastAsia="Times New Roman" w:hAnsi="Times New Roman" w:cs="Times New Roman"/>
          <w:color w:val="000000"/>
          <w:sz w:val="24"/>
          <w:szCs w:val="24"/>
          <w:lang w:eastAsia="pl-PL"/>
        </w:rPr>
      </w:pPr>
      <w:r w:rsidRPr="00234874">
        <w:rPr>
          <w:rFonts w:ascii="Times New Roman" w:eastAsia="Times New Roman" w:hAnsi="Times New Roman" w:cs="Times New Roman"/>
          <w:color w:val="000000"/>
          <w:sz w:val="24"/>
          <w:szCs w:val="24"/>
          <w:lang w:eastAsia="pl-PL"/>
        </w:rPr>
        <w:t xml:space="preserve">Podstawa prawna niniejszego postępowania przetargowego to: </w:t>
      </w:r>
      <w:r w:rsidR="002155CF">
        <w:rPr>
          <w:rFonts w:ascii="Times New Roman" w:eastAsia="Times New Roman" w:hAnsi="Times New Roman" w:cs="Times New Roman"/>
          <w:color w:val="000000"/>
          <w:sz w:val="24"/>
          <w:szCs w:val="24"/>
          <w:lang w:eastAsia="pl-PL"/>
        </w:rPr>
        <w:t>u</w:t>
      </w:r>
      <w:r w:rsidRPr="00234874">
        <w:rPr>
          <w:rFonts w:ascii="Times New Roman" w:eastAsia="Times New Roman" w:hAnsi="Times New Roman" w:cs="Times New Roman"/>
          <w:color w:val="000000"/>
          <w:sz w:val="24"/>
          <w:szCs w:val="24"/>
          <w:lang w:eastAsia="pl-PL"/>
        </w:rPr>
        <w:t xml:space="preserve">stawa z dnia 29 stycznia 2004 roku – Prawo zamówień publicznych </w:t>
      </w:r>
      <w:r w:rsidR="00E51851">
        <w:rPr>
          <w:rFonts w:ascii="Times New Roman" w:eastAsia="Times New Roman" w:hAnsi="Times New Roman" w:cs="Times New Roman"/>
          <w:color w:val="000000"/>
          <w:sz w:val="24"/>
          <w:szCs w:val="24"/>
          <w:lang w:eastAsia="pl-PL"/>
        </w:rPr>
        <w:t>(</w:t>
      </w:r>
      <w:r w:rsidR="001A722E">
        <w:rPr>
          <w:rFonts w:ascii="Times New Roman" w:eastAsia="Times New Roman" w:hAnsi="Times New Roman" w:cs="Times New Roman"/>
          <w:color w:val="000000"/>
          <w:sz w:val="24"/>
          <w:szCs w:val="24"/>
          <w:lang w:eastAsia="pl-PL"/>
        </w:rPr>
        <w:t xml:space="preserve">Dz. U. </w:t>
      </w:r>
      <w:proofErr w:type="gramStart"/>
      <w:r w:rsidR="001A722E">
        <w:rPr>
          <w:rFonts w:ascii="Times New Roman" w:eastAsia="Times New Roman" w:hAnsi="Times New Roman" w:cs="Times New Roman"/>
          <w:color w:val="000000"/>
          <w:sz w:val="24"/>
          <w:szCs w:val="24"/>
          <w:lang w:eastAsia="pl-PL"/>
        </w:rPr>
        <w:t>z</w:t>
      </w:r>
      <w:proofErr w:type="gramEnd"/>
      <w:r w:rsidR="001A722E">
        <w:rPr>
          <w:rFonts w:ascii="Times New Roman" w:eastAsia="Times New Roman" w:hAnsi="Times New Roman" w:cs="Times New Roman"/>
          <w:color w:val="000000"/>
          <w:sz w:val="24"/>
          <w:szCs w:val="24"/>
          <w:lang w:eastAsia="pl-PL"/>
        </w:rPr>
        <w:t xml:space="preserve"> 201</w:t>
      </w:r>
      <w:r w:rsidR="00EF61B7">
        <w:rPr>
          <w:rFonts w:ascii="Times New Roman" w:eastAsia="Times New Roman" w:hAnsi="Times New Roman" w:cs="Times New Roman"/>
          <w:color w:val="000000"/>
          <w:sz w:val="24"/>
          <w:szCs w:val="24"/>
          <w:lang w:eastAsia="pl-PL"/>
        </w:rPr>
        <w:t>9</w:t>
      </w:r>
      <w:r w:rsidR="001A722E">
        <w:rPr>
          <w:rFonts w:ascii="Times New Roman" w:eastAsia="Times New Roman" w:hAnsi="Times New Roman" w:cs="Times New Roman"/>
          <w:color w:val="000000"/>
          <w:sz w:val="24"/>
          <w:szCs w:val="24"/>
          <w:lang w:eastAsia="pl-PL"/>
        </w:rPr>
        <w:t xml:space="preserve">r. poz. </w:t>
      </w:r>
      <w:r w:rsidR="00E51851">
        <w:rPr>
          <w:rFonts w:ascii="Times New Roman" w:eastAsia="Times New Roman" w:hAnsi="Times New Roman" w:cs="Times New Roman"/>
          <w:color w:val="000000"/>
          <w:sz w:val="24"/>
          <w:szCs w:val="24"/>
          <w:lang w:eastAsia="pl-PL"/>
        </w:rPr>
        <w:t>1</w:t>
      </w:r>
      <w:r w:rsidR="00EF61B7">
        <w:rPr>
          <w:rFonts w:ascii="Times New Roman" w:eastAsia="Times New Roman" w:hAnsi="Times New Roman" w:cs="Times New Roman"/>
          <w:color w:val="000000"/>
          <w:sz w:val="24"/>
          <w:szCs w:val="24"/>
          <w:lang w:eastAsia="pl-PL"/>
        </w:rPr>
        <w:t xml:space="preserve">843) </w:t>
      </w:r>
      <w:r w:rsidRPr="005C4359">
        <w:rPr>
          <w:rFonts w:ascii="Times New Roman" w:eastAsia="Times New Roman" w:hAnsi="Times New Roman" w:cs="Times New Roman"/>
          <w:color w:val="000000"/>
          <w:sz w:val="24"/>
          <w:szCs w:val="24"/>
          <w:lang w:eastAsia="pl-PL"/>
        </w:rPr>
        <w:t>zwana</w:t>
      </w:r>
      <w:r w:rsidRPr="00234874">
        <w:rPr>
          <w:rFonts w:ascii="Times New Roman" w:eastAsia="Times New Roman" w:hAnsi="Times New Roman" w:cs="Times New Roman"/>
          <w:color w:val="000000"/>
          <w:sz w:val="24"/>
          <w:szCs w:val="24"/>
          <w:lang w:eastAsia="pl-PL"/>
        </w:rPr>
        <w:t xml:space="preserve"> dalej </w:t>
      </w:r>
      <w:r w:rsidRPr="00234874">
        <w:rPr>
          <w:rFonts w:ascii="Times New Roman" w:eastAsia="Times New Roman" w:hAnsi="Times New Roman" w:cs="Times New Roman"/>
          <w:b/>
          <w:bCs/>
          <w:color w:val="000000"/>
          <w:sz w:val="24"/>
          <w:szCs w:val="24"/>
          <w:lang w:eastAsia="pl-PL"/>
        </w:rPr>
        <w:t xml:space="preserve">„ustawą” </w:t>
      </w:r>
      <w:r w:rsidRPr="00234874">
        <w:rPr>
          <w:rFonts w:ascii="Times New Roman" w:eastAsia="Times New Roman" w:hAnsi="Times New Roman" w:cs="Times New Roman"/>
          <w:color w:val="000000"/>
          <w:sz w:val="24"/>
          <w:szCs w:val="24"/>
          <w:lang w:eastAsia="pl-PL"/>
        </w:rPr>
        <w:t xml:space="preserve">lub </w:t>
      </w:r>
      <w:r w:rsidR="002155CF">
        <w:rPr>
          <w:rFonts w:ascii="Times New Roman" w:eastAsia="Times New Roman" w:hAnsi="Times New Roman" w:cs="Times New Roman"/>
          <w:b/>
          <w:bCs/>
          <w:color w:val="000000"/>
          <w:sz w:val="24"/>
          <w:szCs w:val="24"/>
          <w:lang w:eastAsia="pl-PL"/>
        </w:rPr>
        <w:t>„</w:t>
      </w:r>
      <w:r w:rsidRPr="00234874">
        <w:rPr>
          <w:rFonts w:ascii="Times New Roman" w:eastAsia="Times New Roman" w:hAnsi="Times New Roman" w:cs="Times New Roman"/>
          <w:b/>
          <w:bCs/>
          <w:color w:val="000000"/>
          <w:sz w:val="24"/>
          <w:szCs w:val="24"/>
          <w:lang w:eastAsia="pl-PL"/>
        </w:rPr>
        <w:t xml:space="preserve">ustawą PZP” </w:t>
      </w:r>
      <w:r w:rsidRPr="00234874">
        <w:rPr>
          <w:rFonts w:ascii="Times New Roman" w:eastAsia="Times New Roman" w:hAnsi="Times New Roman" w:cs="Times New Roman"/>
          <w:color w:val="000000"/>
          <w:sz w:val="24"/>
          <w:szCs w:val="24"/>
          <w:lang w:eastAsia="pl-PL"/>
        </w:rPr>
        <w:t>oraz akty wykonawcze wydane na jej podstawie.</w:t>
      </w:r>
    </w:p>
    <w:p w:rsidR="00234874" w:rsidRPr="00EF61B7" w:rsidRDefault="00E12E7E" w:rsidP="00EF61B7">
      <w:pPr>
        <w:spacing w:after="0" w:line="240" w:lineRule="auto"/>
        <w:jc w:val="both"/>
        <w:rPr>
          <w:rFonts w:ascii="Times New Roman" w:eastAsia="Times New Roman" w:hAnsi="Times New Roman" w:cs="Times New Roman"/>
          <w:color w:val="000000"/>
          <w:sz w:val="24"/>
          <w:szCs w:val="24"/>
          <w:lang w:eastAsia="pl-PL"/>
        </w:rPr>
      </w:pPr>
      <w:r w:rsidRPr="00E54C41">
        <w:rPr>
          <w:rFonts w:ascii="Times New Roman" w:eastAsia="Times New Roman" w:hAnsi="Times New Roman" w:cs="Times New Roman"/>
          <w:color w:val="000000"/>
          <w:sz w:val="24"/>
          <w:szCs w:val="24"/>
          <w:lang w:eastAsia="pl-PL"/>
        </w:rPr>
        <w:t xml:space="preserve">Postępowanie przekraczające wyrażoną w złotych równowartość kwoty, o której mowa </w:t>
      </w:r>
      <w:proofErr w:type="gramStart"/>
      <w:r w:rsidRPr="00E54C41">
        <w:rPr>
          <w:rFonts w:ascii="Times New Roman" w:eastAsia="Times New Roman" w:hAnsi="Times New Roman" w:cs="Times New Roman"/>
          <w:color w:val="000000"/>
          <w:sz w:val="24"/>
          <w:szCs w:val="24"/>
          <w:lang w:eastAsia="pl-PL"/>
        </w:rPr>
        <w:t>w art</w:t>
      </w:r>
      <w:proofErr w:type="gramEnd"/>
      <w:r w:rsidRPr="00E54C41">
        <w:rPr>
          <w:rFonts w:ascii="Times New Roman" w:eastAsia="Times New Roman" w:hAnsi="Times New Roman" w:cs="Times New Roman"/>
          <w:color w:val="000000"/>
          <w:sz w:val="24"/>
          <w:szCs w:val="24"/>
          <w:lang w:eastAsia="pl-PL"/>
        </w:rPr>
        <w:t>.4 pkt.8 ustawy</w:t>
      </w:r>
      <w:r w:rsidR="00683789" w:rsidRPr="00E54C41">
        <w:rPr>
          <w:rFonts w:ascii="Times New Roman" w:eastAsia="Times New Roman" w:hAnsi="Times New Roman" w:cs="Times New Roman"/>
          <w:color w:val="000000"/>
          <w:sz w:val="24"/>
          <w:szCs w:val="24"/>
          <w:lang w:eastAsia="pl-PL"/>
        </w:rPr>
        <w:t xml:space="preserve"> Pzp </w:t>
      </w:r>
      <w:r w:rsidR="00DF0D61" w:rsidRPr="00E54C41">
        <w:rPr>
          <w:rFonts w:ascii="Times New Roman" w:eastAsia="Times New Roman" w:hAnsi="Times New Roman" w:cs="Times New Roman"/>
          <w:color w:val="000000"/>
          <w:sz w:val="24"/>
          <w:szCs w:val="24"/>
          <w:lang w:eastAsia="pl-PL"/>
        </w:rPr>
        <w:t xml:space="preserve">i </w:t>
      </w:r>
      <w:r w:rsidR="00234874" w:rsidRPr="00E54C41">
        <w:rPr>
          <w:rFonts w:ascii="Times New Roman" w:eastAsia="Times New Roman" w:hAnsi="Times New Roman" w:cs="Times New Roman"/>
          <w:color w:val="000000"/>
          <w:sz w:val="24"/>
          <w:szCs w:val="24"/>
          <w:lang w:eastAsia="pl-PL"/>
        </w:rPr>
        <w:t xml:space="preserve">mniejszej </w:t>
      </w:r>
      <w:r w:rsidR="003B4776" w:rsidRPr="00E54C41">
        <w:rPr>
          <w:rFonts w:ascii="Times New Roman" w:eastAsia="Times New Roman" w:hAnsi="Times New Roman" w:cs="Times New Roman"/>
          <w:color w:val="000000"/>
          <w:sz w:val="24"/>
          <w:szCs w:val="24"/>
          <w:lang w:eastAsia="pl-PL"/>
        </w:rPr>
        <w:t>od kwot</w:t>
      </w:r>
      <w:r w:rsidR="001D5991" w:rsidRPr="00E54C41">
        <w:rPr>
          <w:rFonts w:ascii="Times New Roman" w:eastAsia="Times New Roman" w:hAnsi="Times New Roman" w:cs="Times New Roman"/>
          <w:color w:val="000000"/>
          <w:sz w:val="24"/>
          <w:szCs w:val="24"/>
          <w:lang w:eastAsia="pl-PL"/>
        </w:rPr>
        <w:t xml:space="preserve"> określonych</w:t>
      </w:r>
      <w:r w:rsidR="00234874" w:rsidRPr="00E54C41">
        <w:rPr>
          <w:rFonts w:ascii="Times New Roman" w:eastAsia="Times New Roman" w:hAnsi="Times New Roman" w:cs="Times New Roman"/>
          <w:color w:val="000000"/>
          <w:sz w:val="24"/>
          <w:szCs w:val="24"/>
          <w:lang w:eastAsia="pl-PL"/>
        </w:rPr>
        <w:t xml:space="preserve"> w przepisach wydanych na podstawie art. 11. ust. 8 ustawy Pzp.</w:t>
      </w:r>
      <w:r w:rsidR="002155CF">
        <w:rPr>
          <w:rFonts w:ascii="Times New Roman" w:eastAsia="Times New Roman" w:hAnsi="Times New Roman" w:cs="Times New Roman"/>
          <w:color w:val="000000"/>
          <w:sz w:val="24"/>
          <w:szCs w:val="24"/>
          <w:lang w:eastAsia="pl-PL"/>
        </w:rPr>
        <w:t xml:space="preserve"> </w:t>
      </w:r>
      <w:r w:rsidR="00234874" w:rsidRPr="00EF61B7">
        <w:rPr>
          <w:rFonts w:ascii="Times New Roman" w:eastAsia="Times New Roman" w:hAnsi="Times New Roman" w:cs="Times New Roman"/>
          <w:color w:val="000000"/>
          <w:sz w:val="24"/>
          <w:szCs w:val="24"/>
          <w:lang w:eastAsia="pl-PL"/>
        </w:rPr>
        <w:t xml:space="preserve">Niniejsza Specyfikacja </w:t>
      </w:r>
      <w:r w:rsidR="00677EB7" w:rsidRPr="00EF61B7">
        <w:rPr>
          <w:rFonts w:ascii="Times New Roman" w:eastAsia="Times New Roman" w:hAnsi="Times New Roman" w:cs="Times New Roman"/>
          <w:color w:val="000000"/>
          <w:sz w:val="24"/>
          <w:szCs w:val="24"/>
          <w:lang w:eastAsia="pl-PL"/>
        </w:rPr>
        <w:t xml:space="preserve">Istotnych Warunków </w:t>
      </w:r>
      <w:proofErr w:type="gramStart"/>
      <w:r w:rsidR="00677EB7" w:rsidRPr="00EF61B7">
        <w:rPr>
          <w:rFonts w:ascii="Times New Roman" w:eastAsia="Times New Roman" w:hAnsi="Times New Roman" w:cs="Times New Roman"/>
          <w:color w:val="000000"/>
          <w:sz w:val="24"/>
          <w:szCs w:val="24"/>
          <w:lang w:eastAsia="pl-PL"/>
        </w:rPr>
        <w:t xml:space="preserve">Zamówienia </w:t>
      </w:r>
      <w:r w:rsidR="00234874" w:rsidRPr="00EF61B7">
        <w:rPr>
          <w:rFonts w:ascii="Times New Roman" w:eastAsia="Times New Roman" w:hAnsi="Times New Roman" w:cs="Times New Roman"/>
          <w:color w:val="000000"/>
          <w:sz w:val="24"/>
          <w:szCs w:val="24"/>
          <w:lang w:eastAsia="pl-PL"/>
        </w:rPr>
        <w:t>zwana</w:t>
      </w:r>
      <w:proofErr w:type="gramEnd"/>
      <w:r w:rsidR="00234874" w:rsidRPr="00EF61B7">
        <w:rPr>
          <w:rFonts w:ascii="Times New Roman" w:eastAsia="Times New Roman" w:hAnsi="Times New Roman" w:cs="Times New Roman"/>
          <w:color w:val="000000"/>
          <w:sz w:val="24"/>
          <w:szCs w:val="24"/>
          <w:lang w:eastAsia="pl-PL"/>
        </w:rPr>
        <w:t xml:space="preserve"> dalej „SIWZ” zawiera informacje i wytyczne dla Wykonawców ubiegających się o uzyskanie zamówienia publicznego na: </w:t>
      </w:r>
      <w:r w:rsidR="00FD635C" w:rsidRPr="00EF61B7">
        <w:rPr>
          <w:rFonts w:ascii="Times New Roman" w:eastAsia="Times New Roman" w:hAnsi="Times New Roman" w:cs="Times New Roman"/>
          <w:b/>
          <w:color w:val="000000"/>
          <w:sz w:val="24"/>
          <w:szCs w:val="24"/>
          <w:lang w:eastAsia="pl-PL"/>
        </w:rPr>
        <w:t>„</w:t>
      </w:r>
      <w:r w:rsidR="00EF61B7" w:rsidRPr="00EF61B7">
        <w:rPr>
          <w:rFonts w:ascii="Times New Roman" w:eastAsia="Times New Roman" w:hAnsi="Times New Roman" w:cs="Times New Roman"/>
          <w:b/>
          <w:color w:val="000000"/>
          <w:sz w:val="24"/>
          <w:szCs w:val="24"/>
          <w:lang w:eastAsia="pl-PL"/>
        </w:rPr>
        <w:t xml:space="preserve">Cykliczne dostawy sond do ultrasonografii </w:t>
      </w:r>
      <w:proofErr w:type="spellStart"/>
      <w:r w:rsidR="00EF61B7" w:rsidRPr="00EF61B7">
        <w:rPr>
          <w:rFonts w:ascii="Times New Roman" w:eastAsia="Times New Roman" w:hAnsi="Times New Roman" w:cs="Times New Roman"/>
          <w:b/>
          <w:color w:val="000000"/>
          <w:sz w:val="24"/>
          <w:szCs w:val="24"/>
          <w:lang w:eastAsia="pl-PL"/>
        </w:rPr>
        <w:t>wewnątrzwieńcowej</w:t>
      </w:r>
      <w:proofErr w:type="spellEnd"/>
      <w:r w:rsidR="00EF61B7" w:rsidRPr="00EF61B7">
        <w:rPr>
          <w:rFonts w:ascii="Times New Roman" w:eastAsia="Times New Roman" w:hAnsi="Times New Roman" w:cs="Times New Roman"/>
          <w:b/>
          <w:color w:val="000000"/>
          <w:sz w:val="24"/>
          <w:szCs w:val="24"/>
          <w:lang w:eastAsia="pl-PL"/>
        </w:rPr>
        <w:t xml:space="preserve"> (IVUS) oraz prowadników do pomiaru gradientu </w:t>
      </w:r>
      <w:proofErr w:type="spellStart"/>
      <w:r w:rsidR="00EF61B7" w:rsidRPr="00EF61B7">
        <w:rPr>
          <w:rFonts w:ascii="Times New Roman" w:eastAsia="Times New Roman" w:hAnsi="Times New Roman" w:cs="Times New Roman"/>
          <w:b/>
          <w:color w:val="000000"/>
          <w:sz w:val="24"/>
          <w:szCs w:val="24"/>
          <w:lang w:eastAsia="pl-PL"/>
        </w:rPr>
        <w:t>przezzwężeniowego</w:t>
      </w:r>
      <w:proofErr w:type="spellEnd"/>
      <w:r w:rsidR="00EF61B7" w:rsidRPr="00EF61B7">
        <w:rPr>
          <w:rFonts w:ascii="Times New Roman" w:eastAsia="Times New Roman" w:hAnsi="Times New Roman" w:cs="Times New Roman"/>
          <w:b/>
          <w:color w:val="000000"/>
          <w:sz w:val="24"/>
          <w:szCs w:val="24"/>
          <w:lang w:eastAsia="pl-PL"/>
        </w:rPr>
        <w:t xml:space="preserve"> (FFR) wraz z dzierżawą odpowiednich konsol dla Pracowni Hemodynamiki Oddziału Kardiologii Inwazyjnej i Angiologii Powiatowego Szpitala Specjalistycznego w Stalowej Woli</w:t>
      </w:r>
      <w:r w:rsidR="002155CF">
        <w:rPr>
          <w:rFonts w:ascii="Times New Roman" w:eastAsia="Times New Roman" w:hAnsi="Times New Roman" w:cs="Times New Roman"/>
          <w:b/>
          <w:color w:val="000000"/>
          <w:sz w:val="24"/>
          <w:szCs w:val="24"/>
          <w:lang w:eastAsia="pl-PL"/>
        </w:rPr>
        <w:t xml:space="preserve"> w okresie 2 lat</w:t>
      </w:r>
      <w:r w:rsidR="00FD635C" w:rsidRPr="00EF61B7">
        <w:rPr>
          <w:rFonts w:ascii="Times New Roman" w:eastAsia="Times New Roman" w:hAnsi="Times New Roman" w:cs="Times New Roman"/>
          <w:b/>
          <w:color w:val="000000"/>
          <w:sz w:val="24"/>
          <w:szCs w:val="24"/>
          <w:lang w:eastAsia="pl-PL"/>
        </w:rPr>
        <w:t>”.</w:t>
      </w:r>
      <w:r w:rsidR="00753A8B" w:rsidRPr="00EF61B7">
        <w:rPr>
          <w:rFonts w:ascii="Times New Roman" w:eastAsia="Times New Roman" w:hAnsi="Times New Roman" w:cs="Times New Roman"/>
          <w:color w:val="000000"/>
          <w:sz w:val="24"/>
          <w:szCs w:val="24"/>
          <w:lang w:eastAsia="pl-PL"/>
        </w:rPr>
        <w:t xml:space="preserve"> </w:t>
      </w:r>
      <w:r w:rsidR="00234874" w:rsidRPr="00EF61B7">
        <w:rPr>
          <w:rFonts w:ascii="Times New Roman" w:eastAsia="Times New Roman" w:hAnsi="Times New Roman" w:cs="Times New Roman"/>
          <w:color w:val="000000"/>
          <w:sz w:val="24"/>
          <w:szCs w:val="24"/>
          <w:lang w:eastAsia="pl-PL"/>
        </w:rPr>
        <w:t>W sprawach nieuregulowanych niniejszą SIWZ stosuje się przepisy ustawy</w:t>
      </w:r>
      <w:r w:rsidR="005C41D1" w:rsidRPr="00EF61B7">
        <w:rPr>
          <w:rFonts w:ascii="Times New Roman" w:eastAsia="Times New Roman" w:hAnsi="Times New Roman" w:cs="Times New Roman"/>
          <w:color w:val="000000"/>
          <w:sz w:val="24"/>
          <w:szCs w:val="24"/>
          <w:lang w:eastAsia="pl-PL"/>
        </w:rPr>
        <w:t xml:space="preserve"> Pzp</w:t>
      </w:r>
      <w:r w:rsidR="00234874" w:rsidRPr="00EF61B7">
        <w:rPr>
          <w:rFonts w:ascii="Times New Roman" w:eastAsia="Times New Roman" w:hAnsi="Times New Roman" w:cs="Times New Roman"/>
          <w:color w:val="000000"/>
          <w:sz w:val="24"/>
          <w:szCs w:val="24"/>
          <w:lang w:eastAsia="pl-PL"/>
        </w:rPr>
        <w:t>.</w:t>
      </w:r>
    </w:p>
    <w:p w:rsidR="00AD131A" w:rsidRPr="00AD131A" w:rsidRDefault="00AD131A" w:rsidP="00AD131A">
      <w:pPr>
        <w:spacing w:after="0" w:line="240" w:lineRule="auto"/>
        <w:jc w:val="both"/>
        <w:rPr>
          <w:rFonts w:ascii="Times New Roman" w:eastAsia="Times New Roman" w:hAnsi="Times New Roman" w:cs="Times New Roman"/>
          <w:b/>
          <w:color w:val="000000"/>
          <w:sz w:val="32"/>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 xml:space="preserve">I. </w:t>
      </w:r>
      <w:r w:rsidR="002C5517" w:rsidRPr="002C5517">
        <w:rPr>
          <w:rFonts w:ascii="Times New Roman" w:eastAsia="Times New Roman" w:hAnsi="Times New Roman" w:cs="Times New Roman"/>
          <w:b/>
          <w:bCs/>
          <w:color w:val="000000"/>
          <w:sz w:val="24"/>
          <w:szCs w:val="24"/>
          <w:lang w:eastAsia="pl-PL"/>
        </w:rPr>
        <w:t xml:space="preserve">NAZWA I </w:t>
      </w:r>
      <w:proofErr w:type="gramStart"/>
      <w:r w:rsidR="002C5517" w:rsidRPr="002C5517">
        <w:rPr>
          <w:rFonts w:ascii="Times New Roman" w:eastAsia="Times New Roman" w:hAnsi="Times New Roman" w:cs="Times New Roman"/>
          <w:b/>
          <w:bCs/>
          <w:color w:val="000000"/>
          <w:sz w:val="24"/>
          <w:szCs w:val="24"/>
          <w:lang w:eastAsia="pl-PL"/>
        </w:rPr>
        <w:t>ADRES ZAMAWIAJĄCEGO</w:t>
      </w:r>
      <w:proofErr w:type="gramEnd"/>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Samodzielny Publiczny Zespół Zakładów Opieki Zdrowotnej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Powiatowy Szpital Specjalistyczny w Stalowej Woli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ul</w:t>
      </w:r>
      <w:proofErr w:type="gramEnd"/>
      <w:r w:rsidRPr="00234874">
        <w:rPr>
          <w:rFonts w:ascii="Times New Roman" w:eastAsia="Times New Roman" w:hAnsi="Times New Roman" w:cs="Times New Roman"/>
          <w:sz w:val="24"/>
          <w:szCs w:val="24"/>
          <w:lang w:eastAsia="pl-PL"/>
        </w:rPr>
        <w:t>.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Dział Zamówień Publicznych i Zaopatrzenia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color w:val="000000"/>
          <w:sz w:val="24"/>
          <w:szCs w:val="24"/>
          <w:lang w:eastAsia="pl-PL"/>
        </w:rPr>
        <w:t>strona</w:t>
      </w:r>
      <w:proofErr w:type="gramEnd"/>
      <w:r w:rsidRPr="00234874">
        <w:rPr>
          <w:rFonts w:ascii="Times New Roman" w:eastAsia="Times New Roman" w:hAnsi="Times New Roman" w:cs="Times New Roman"/>
          <w:color w:val="000000"/>
          <w:sz w:val="24"/>
          <w:szCs w:val="24"/>
          <w:lang w:eastAsia="pl-PL"/>
        </w:rPr>
        <w:t xml:space="preserve">: </w:t>
      </w:r>
      <w:hyperlink r:id="rId9" w:tgtFrame="_top" w:history="1">
        <w:r w:rsidRPr="00234874">
          <w:rPr>
            <w:rFonts w:ascii="Times New Roman" w:eastAsia="Times New Roman" w:hAnsi="Times New Roman" w:cs="Times New Roman"/>
            <w:color w:val="0000FF"/>
            <w:sz w:val="24"/>
            <w:szCs w:val="24"/>
            <w:u w:val="single"/>
            <w:lang w:eastAsia="pl-PL"/>
          </w:rPr>
          <w:t>www.szpital-stw.com</w:t>
        </w:r>
      </w:hyperlink>
    </w:p>
    <w:p w:rsidR="00DF0D61" w:rsidRPr="00B25766" w:rsidRDefault="00DF0D61" w:rsidP="00DF0D61">
      <w:pPr>
        <w:spacing w:after="0" w:line="240" w:lineRule="auto"/>
        <w:jc w:val="both"/>
        <w:rPr>
          <w:rFonts w:ascii="Times New Roman" w:eastAsia="Times New Roman" w:hAnsi="Times New Roman" w:cs="Times New Roman"/>
          <w:sz w:val="24"/>
          <w:szCs w:val="24"/>
          <w:lang w:eastAsia="pl-PL"/>
        </w:rPr>
      </w:pPr>
      <w:proofErr w:type="gramStart"/>
      <w:r w:rsidRPr="00B25766">
        <w:rPr>
          <w:rFonts w:ascii="Times New Roman" w:eastAsia="Times New Roman" w:hAnsi="Times New Roman" w:cs="Times New Roman"/>
          <w:sz w:val="24"/>
          <w:szCs w:val="24"/>
          <w:lang w:eastAsia="pl-PL"/>
        </w:rPr>
        <w:t xml:space="preserve">e-mail : </w:t>
      </w:r>
      <w:hyperlink r:id="rId10" w:history="1">
        <w:proofErr w:type="gramEnd"/>
        <w:r w:rsidRPr="00B25766">
          <w:rPr>
            <w:rFonts w:ascii="Times New Roman" w:eastAsia="Times New Roman" w:hAnsi="Times New Roman" w:cs="Times New Roman"/>
            <w:color w:val="0000FF"/>
            <w:sz w:val="24"/>
            <w:szCs w:val="24"/>
            <w:u w:val="single"/>
            <w:lang w:eastAsia="pl-PL"/>
          </w:rPr>
          <w:t>zam-publ@szpital-stw.com</w:t>
        </w:r>
      </w:hyperlink>
    </w:p>
    <w:p w:rsidR="00234874" w:rsidRPr="00B25766"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II. OSOBY UPOWAŻNIONE DO KONTAKTU: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Osoby uprawnione do porozumiewania się z Wykonawcami</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w</w:t>
      </w:r>
      <w:proofErr w:type="gramEnd"/>
      <w:r w:rsidRPr="00234874">
        <w:rPr>
          <w:rFonts w:ascii="Times New Roman" w:eastAsia="Times New Roman" w:hAnsi="Times New Roman" w:cs="Times New Roman"/>
          <w:sz w:val="24"/>
          <w:szCs w:val="24"/>
          <w:lang w:eastAsia="pl-PL"/>
        </w:rPr>
        <w:t xml:space="preserve"> zakresie formalnym: Agata Mazur</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w</w:t>
      </w:r>
      <w:proofErr w:type="gramEnd"/>
      <w:r w:rsidRPr="00234874">
        <w:rPr>
          <w:rFonts w:ascii="Times New Roman" w:eastAsia="Times New Roman" w:hAnsi="Times New Roman" w:cs="Times New Roman"/>
          <w:sz w:val="24"/>
          <w:szCs w:val="24"/>
          <w:lang w:eastAsia="pl-PL"/>
        </w:rPr>
        <w:t xml:space="preserve"> zakresie merytorycznym: </w:t>
      </w:r>
      <w:r w:rsidR="00EF61B7">
        <w:rPr>
          <w:rFonts w:ascii="Times New Roman" w:eastAsia="Times New Roman" w:hAnsi="Times New Roman" w:cs="Times New Roman"/>
          <w:sz w:val="24"/>
          <w:szCs w:val="24"/>
          <w:lang w:eastAsia="pl-PL"/>
        </w:rPr>
        <w:t xml:space="preserve">Marek </w:t>
      </w:r>
      <w:proofErr w:type="spellStart"/>
      <w:r w:rsidR="00EF61B7">
        <w:rPr>
          <w:rFonts w:ascii="Times New Roman" w:eastAsia="Times New Roman" w:hAnsi="Times New Roman" w:cs="Times New Roman"/>
          <w:sz w:val="24"/>
          <w:szCs w:val="24"/>
          <w:lang w:eastAsia="pl-PL"/>
        </w:rPr>
        <w:t>Ujda</w:t>
      </w:r>
      <w:proofErr w:type="spellEnd"/>
    </w:p>
    <w:p w:rsidR="00234874" w:rsidRPr="00C7791A" w:rsidRDefault="00234874" w:rsidP="00234874">
      <w:pPr>
        <w:spacing w:after="0" w:line="240" w:lineRule="auto"/>
        <w:jc w:val="both"/>
        <w:rPr>
          <w:rFonts w:ascii="Times New Roman" w:eastAsia="Times New Roman" w:hAnsi="Times New Roman" w:cs="Times New Roman"/>
          <w:sz w:val="24"/>
          <w:szCs w:val="24"/>
          <w:lang w:val="en-US" w:eastAsia="pl-PL"/>
        </w:rPr>
      </w:pPr>
      <w:r w:rsidRPr="00C7791A">
        <w:rPr>
          <w:rFonts w:ascii="Times New Roman" w:eastAsia="Times New Roman" w:hAnsi="Times New Roman" w:cs="Times New Roman"/>
          <w:sz w:val="24"/>
          <w:szCs w:val="24"/>
          <w:lang w:val="en-US" w:eastAsia="pl-PL"/>
        </w:rPr>
        <w:t>e-</w:t>
      </w:r>
      <w:proofErr w:type="gramStart"/>
      <w:r w:rsidRPr="00C7791A">
        <w:rPr>
          <w:rFonts w:ascii="Times New Roman" w:eastAsia="Times New Roman" w:hAnsi="Times New Roman" w:cs="Times New Roman"/>
          <w:sz w:val="24"/>
          <w:szCs w:val="24"/>
          <w:lang w:val="en-US" w:eastAsia="pl-PL"/>
        </w:rPr>
        <w:t>mail :</w:t>
      </w:r>
      <w:proofErr w:type="gramEnd"/>
      <w:r w:rsidRPr="00C7791A">
        <w:rPr>
          <w:rFonts w:ascii="Times New Roman" w:eastAsia="Times New Roman" w:hAnsi="Times New Roman" w:cs="Times New Roman"/>
          <w:sz w:val="24"/>
          <w:szCs w:val="24"/>
          <w:lang w:val="en-US" w:eastAsia="pl-PL"/>
        </w:rPr>
        <w:t xml:space="preserve"> </w:t>
      </w:r>
      <w:hyperlink r:id="rId11" w:history="1">
        <w:r w:rsidRPr="00C7791A">
          <w:rPr>
            <w:rFonts w:ascii="Times New Roman" w:eastAsia="Times New Roman" w:hAnsi="Times New Roman" w:cs="Times New Roman"/>
            <w:color w:val="0000FF"/>
            <w:sz w:val="24"/>
            <w:szCs w:val="24"/>
            <w:u w:val="single"/>
            <w:lang w:val="en-US" w:eastAsia="pl-PL"/>
          </w:rPr>
          <w:t>zam-publ@szpital-stw.com</w:t>
        </w:r>
      </w:hyperlink>
    </w:p>
    <w:p w:rsidR="00394E49" w:rsidRPr="0084665A" w:rsidRDefault="00394E49" w:rsidP="00394E49">
      <w:pPr>
        <w:spacing w:after="0" w:line="240" w:lineRule="auto"/>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color w:val="000000"/>
          <w:sz w:val="24"/>
          <w:szCs w:val="24"/>
          <w:lang w:eastAsia="pl-PL"/>
        </w:rPr>
        <w:t>strona</w:t>
      </w:r>
      <w:proofErr w:type="gramEnd"/>
      <w:r w:rsidRPr="0084665A">
        <w:rPr>
          <w:rFonts w:ascii="Times New Roman" w:eastAsia="Times New Roman" w:hAnsi="Times New Roman" w:cs="Times New Roman"/>
          <w:color w:val="000000"/>
          <w:sz w:val="24"/>
          <w:szCs w:val="24"/>
          <w:lang w:eastAsia="pl-PL"/>
        </w:rPr>
        <w:t xml:space="preserve">: </w:t>
      </w:r>
      <w:hyperlink r:id="rId12" w:history="1">
        <w:r w:rsidRPr="0084665A">
          <w:rPr>
            <w:rFonts w:ascii="Times New Roman" w:eastAsia="Times New Roman" w:hAnsi="Times New Roman" w:cs="Times New Roman"/>
            <w:color w:val="0000FF"/>
            <w:sz w:val="24"/>
            <w:szCs w:val="24"/>
            <w:u w:val="single"/>
            <w:lang w:eastAsia="pl-PL"/>
          </w:rPr>
          <w:t>www.szpital-stw.com</w:t>
        </w:r>
      </w:hyperlink>
    </w:p>
    <w:p w:rsidR="00234874" w:rsidRPr="004D5B3D"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812B5F"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III. TRYB UDZIELE</w:t>
      </w:r>
      <w:r w:rsidR="00234874" w:rsidRPr="00234874">
        <w:rPr>
          <w:rFonts w:ascii="Times New Roman" w:eastAsia="Times New Roman" w:hAnsi="Times New Roman" w:cs="Times New Roman"/>
          <w:b/>
          <w:bCs/>
          <w:sz w:val="24"/>
          <w:szCs w:val="24"/>
          <w:lang w:eastAsia="pl-PL"/>
        </w:rPr>
        <w:t>NIA ZAMÓWIENIA:</w:t>
      </w:r>
    </w:p>
    <w:p w:rsidR="00DF0D61" w:rsidRPr="00800BD6" w:rsidRDefault="00800BD6" w:rsidP="00F00EC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DF0D61" w:rsidRPr="00800BD6">
        <w:rPr>
          <w:rFonts w:ascii="Times New Roman" w:eastAsia="Times New Roman" w:hAnsi="Times New Roman" w:cs="Times New Roman"/>
          <w:sz w:val="24"/>
          <w:szCs w:val="24"/>
          <w:lang w:eastAsia="pl-PL"/>
        </w:rPr>
        <w:t>Tryb udzielenia zamówienia: PRZETARG NIEOGRANICZONY</w:t>
      </w:r>
    </w:p>
    <w:p w:rsidR="00234874" w:rsidRPr="00234874" w:rsidRDefault="00234874" w:rsidP="00F00EC1">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P</w:t>
      </w:r>
      <w:r w:rsidR="005A073D">
        <w:rPr>
          <w:rFonts w:ascii="Times New Roman" w:eastAsia="Times New Roman" w:hAnsi="Times New Roman" w:cs="Times New Roman"/>
          <w:sz w:val="24"/>
          <w:szCs w:val="24"/>
          <w:lang w:eastAsia="pl-PL"/>
        </w:rPr>
        <w:t xml:space="preserve">ostępowanie oznaczone </w:t>
      </w:r>
      <w:proofErr w:type="gramStart"/>
      <w:r w:rsidR="005A073D">
        <w:rPr>
          <w:rFonts w:ascii="Times New Roman" w:eastAsia="Times New Roman" w:hAnsi="Times New Roman" w:cs="Times New Roman"/>
          <w:sz w:val="24"/>
          <w:szCs w:val="24"/>
          <w:lang w:eastAsia="pl-PL"/>
        </w:rPr>
        <w:t>jest jako</w:t>
      </w:r>
      <w:proofErr w:type="gramEnd"/>
      <w:r w:rsidRPr="002436E1">
        <w:rPr>
          <w:rFonts w:ascii="Times New Roman" w:eastAsia="Times New Roman" w:hAnsi="Times New Roman" w:cs="Times New Roman"/>
          <w:sz w:val="24"/>
          <w:szCs w:val="24"/>
          <w:lang w:eastAsia="pl-PL"/>
        </w:rPr>
        <w:t xml:space="preserve"> </w:t>
      </w:r>
      <w:r w:rsidR="005A073D">
        <w:rPr>
          <w:rFonts w:ascii="Times New Roman" w:eastAsia="Times New Roman" w:hAnsi="Times New Roman" w:cs="Times New Roman"/>
          <w:sz w:val="24"/>
          <w:szCs w:val="24"/>
          <w:lang w:eastAsia="pl-PL"/>
        </w:rPr>
        <w:t>spr.</w:t>
      </w:r>
      <w:r w:rsidR="002155CF" w:rsidRPr="002155CF">
        <w:rPr>
          <w:rFonts w:ascii="Times New Roman" w:eastAsia="Times New Roman" w:hAnsi="Times New Roman" w:cs="Times New Roman"/>
          <w:sz w:val="24"/>
          <w:szCs w:val="24"/>
          <w:lang w:eastAsia="pl-PL"/>
        </w:rPr>
        <w:t>1380</w:t>
      </w:r>
      <w:r w:rsidR="005A073D">
        <w:rPr>
          <w:rFonts w:ascii="Times New Roman" w:eastAsia="Times New Roman" w:hAnsi="Times New Roman" w:cs="Times New Roman"/>
          <w:sz w:val="24"/>
          <w:szCs w:val="24"/>
          <w:lang w:eastAsia="pl-PL"/>
        </w:rPr>
        <w:t xml:space="preserve"> </w:t>
      </w:r>
      <w:r w:rsidRPr="002155CF">
        <w:rPr>
          <w:rFonts w:ascii="Times New Roman" w:eastAsia="Times New Roman" w:hAnsi="Times New Roman" w:cs="Times New Roman"/>
          <w:sz w:val="24"/>
          <w:szCs w:val="24"/>
          <w:lang w:eastAsia="pl-PL"/>
        </w:rPr>
        <w:t>ZP/201</w:t>
      </w:r>
      <w:r w:rsidR="00FD635C" w:rsidRPr="002155CF">
        <w:rPr>
          <w:rFonts w:ascii="Times New Roman" w:eastAsia="Times New Roman" w:hAnsi="Times New Roman" w:cs="Times New Roman"/>
          <w:sz w:val="24"/>
          <w:szCs w:val="24"/>
          <w:lang w:eastAsia="pl-PL"/>
        </w:rPr>
        <w:t>9</w:t>
      </w:r>
    </w:p>
    <w:p w:rsidR="00F00EC1" w:rsidRDefault="00234874" w:rsidP="005A073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Wszelka korespondencja oraz dokumentacja w tej sprawie będzie powoływać się na</w:t>
      </w:r>
      <w:r w:rsidR="005A073D">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powyższe oznaczenie.</w:t>
      </w:r>
    </w:p>
    <w:p w:rsidR="002C5517" w:rsidRPr="002C5517" w:rsidRDefault="00007E01" w:rsidP="002C5517">
      <w:pPr>
        <w:spacing w:after="0" w:line="240" w:lineRule="auto"/>
        <w:jc w:val="both"/>
        <w:rPr>
          <w:rFonts w:ascii="Times New Roman" w:eastAsia="Times New Roman" w:hAnsi="Times New Roman" w:cs="Times New Roman"/>
          <w:sz w:val="24"/>
          <w:szCs w:val="24"/>
          <w:lang w:eastAsia="pl-PL"/>
        </w:rPr>
      </w:pPr>
      <w:r w:rsidRPr="002C5517">
        <w:rPr>
          <w:rFonts w:ascii="Times New Roman" w:eastAsia="Times New Roman" w:hAnsi="Times New Roman" w:cs="Times New Roman"/>
          <w:sz w:val="24"/>
          <w:szCs w:val="24"/>
          <w:lang w:eastAsia="pl-PL"/>
        </w:rPr>
        <w:t>4.</w:t>
      </w:r>
      <w:r w:rsidR="00F00EC1" w:rsidRPr="002C5517">
        <w:rPr>
          <w:rFonts w:ascii="Times New Roman" w:eastAsia="Times New Roman" w:hAnsi="Times New Roman" w:cs="Times New Roman"/>
          <w:sz w:val="24"/>
          <w:szCs w:val="24"/>
          <w:lang w:eastAsia="pl-PL"/>
        </w:rPr>
        <w:t xml:space="preserve"> </w:t>
      </w:r>
      <w:r w:rsidRPr="002C5517">
        <w:rPr>
          <w:rFonts w:ascii="Times New Roman" w:eastAsia="Times New Roman" w:hAnsi="Times New Roman" w:cs="Times New Roman"/>
          <w:sz w:val="24"/>
          <w:szCs w:val="24"/>
          <w:lang w:eastAsia="pl-PL"/>
        </w:rPr>
        <w:t xml:space="preserve"> </w:t>
      </w:r>
      <w:r w:rsidR="002C5517" w:rsidRPr="002C5517">
        <w:rPr>
          <w:rFonts w:ascii="Times New Roman" w:eastAsia="Times New Roman" w:hAnsi="Times New Roman" w:cs="Times New Roman"/>
          <w:sz w:val="24"/>
          <w:szCs w:val="24"/>
          <w:lang w:eastAsia="pl-PL"/>
        </w:rPr>
        <w:t xml:space="preserve">Zamawiający informuje, że w prowadzonym postępowaniu, w oparciu </w:t>
      </w:r>
      <w:proofErr w:type="gramStart"/>
      <w:r w:rsidR="002C5517" w:rsidRPr="002C5517">
        <w:rPr>
          <w:rFonts w:ascii="Times New Roman" w:eastAsia="Times New Roman" w:hAnsi="Times New Roman" w:cs="Times New Roman"/>
          <w:sz w:val="24"/>
          <w:szCs w:val="24"/>
          <w:lang w:eastAsia="pl-PL"/>
        </w:rPr>
        <w:t>o art</w:t>
      </w:r>
      <w:proofErr w:type="gramEnd"/>
      <w:r w:rsidR="002C5517" w:rsidRPr="002C5517">
        <w:rPr>
          <w:rFonts w:ascii="Times New Roman" w:eastAsia="Times New Roman" w:hAnsi="Times New Roman" w:cs="Times New Roman"/>
          <w:sz w:val="24"/>
          <w:szCs w:val="24"/>
          <w:lang w:eastAsia="pl-PL"/>
        </w:rPr>
        <w:t xml:space="preserve">. 24 aa ust. 1 ustawy Pzp, najpierw dokona oceny ofert, a następnie zbada, czy wykonawca, którego oferta została </w:t>
      </w:r>
      <w:r w:rsidR="00753A8B" w:rsidRPr="002C5517">
        <w:rPr>
          <w:rFonts w:ascii="Times New Roman" w:eastAsia="Times New Roman" w:hAnsi="Times New Roman" w:cs="Times New Roman"/>
          <w:sz w:val="24"/>
          <w:szCs w:val="24"/>
          <w:lang w:eastAsia="pl-PL"/>
        </w:rPr>
        <w:t>oceniona, jako</w:t>
      </w:r>
      <w:r w:rsidR="002C5517" w:rsidRPr="002C5517">
        <w:rPr>
          <w:rFonts w:ascii="Times New Roman" w:eastAsia="Times New Roman" w:hAnsi="Times New Roman" w:cs="Times New Roman"/>
          <w:sz w:val="24"/>
          <w:szCs w:val="24"/>
          <w:lang w:eastAsia="pl-PL"/>
        </w:rPr>
        <w:t xml:space="preserve"> najkorzystniejsza, nie podlega wykluczeniu oraz spełnia warunki udziału w postępowaniu.</w:t>
      </w:r>
    </w:p>
    <w:p w:rsidR="005E5450" w:rsidRDefault="005E5450" w:rsidP="002C5517">
      <w:pPr>
        <w:spacing w:after="0" w:line="240" w:lineRule="auto"/>
        <w:jc w:val="both"/>
        <w:rPr>
          <w:color w:val="000000" w:themeColor="text1"/>
        </w:rPr>
      </w:pPr>
    </w:p>
    <w:p w:rsidR="00F00EC1" w:rsidRDefault="00F00EC1" w:rsidP="00652EFE">
      <w:pPr>
        <w:pStyle w:val="NormalnyWeb"/>
        <w:spacing w:before="0" w:beforeAutospacing="0" w:after="0"/>
        <w:rPr>
          <w:b/>
          <w:bCs/>
        </w:rPr>
      </w:pPr>
      <w:r w:rsidRPr="00F00EC1">
        <w:rPr>
          <w:b/>
          <w:color w:val="000000" w:themeColor="text1"/>
        </w:rPr>
        <w:t>IV.</w:t>
      </w:r>
      <w:r>
        <w:rPr>
          <w:color w:val="000000" w:themeColor="text1"/>
        </w:rPr>
        <w:t xml:space="preserve"> </w:t>
      </w:r>
      <w:r w:rsidRPr="00F00EC1">
        <w:rPr>
          <w:b/>
          <w:bCs/>
        </w:rPr>
        <w:t>OFERTY CZĘŚCIOWE</w:t>
      </w:r>
    </w:p>
    <w:p w:rsidR="005E5450" w:rsidRDefault="00EF61B7" w:rsidP="00F00EC1">
      <w:pPr>
        <w:pStyle w:val="NormalnyWeb"/>
        <w:spacing w:before="0" w:beforeAutospacing="0" w:after="0"/>
        <w:jc w:val="both"/>
      </w:pPr>
      <w:r w:rsidRPr="00EF61B7">
        <w:t xml:space="preserve">Zamówienie będzie realizowane </w:t>
      </w:r>
      <w:r w:rsidRPr="00363C9F">
        <w:rPr>
          <w:b/>
        </w:rPr>
        <w:t>w 2 częściach</w:t>
      </w:r>
      <w:r w:rsidRPr="00F65620">
        <w:t>.</w:t>
      </w:r>
      <w:r w:rsidRPr="00EF61B7">
        <w:t xml:space="preserve"> Zamawiający nie ogranicza liczby części, na jaką wykonawca może złożyć ofertę. Wykonawca może złożyć ofertę na jedną lub więcej części zamówienia. Zamawiający zastrzega jednak składanie ofert przez Wykonawcę na całość asortymentu w danej części.</w:t>
      </w:r>
    </w:p>
    <w:p w:rsidR="00EF61B7" w:rsidRPr="00EF61B7" w:rsidRDefault="00EF61B7" w:rsidP="00F00EC1">
      <w:pPr>
        <w:pStyle w:val="NormalnyWeb"/>
        <w:spacing w:before="0" w:beforeAutospacing="0" w:after="0"/>
        <w:jc w:val="both"/>
      </w:pPr>
    </w:p>
    <w:p w:rsidR="00394E49" w:rsidRPr="00CC4DD8" w:rsidRDefault="00234874" w:rsidP="00394E49">
      <w:pPr>
        <w:pStyle w:val="Nagwek1"/>
        <w:spacing w:before="0" w:beforeAutospacing="0" w:after="0" w:afterAutospacing="0"/>
        <w:rPr>
          <w:kern w:val="0"/>
          <w:sz w:val="24"/>
          <w:szCs w:val="24"/>
        </w:rPr>
      </w:pPr>
      <w:bookmarkStart w:id="0" w:name="_Toc258314245"/>
      <w:bookmarkEnd w:id="0"/>
      <w:r w:rsidRPr="00394E49">
        <w:rPr>
          <w:bCs w:val="0"/>
          <w:sz w:val="24"/>
          <w:szCs w:val="24"/>
        </w:rPr>
        <w:lastRenderedPageBreak/>
        <w:t>V</w:t>
      </w:r>
      <w:r w:rsidRPr="005C4359">
        <w:rPr>
          <w:b w:val="0"/>
          <w:bCs w:val="0"/>
          <w:sz w:val="24"/>
          <w:szCs w:val="24"/>
        </w:rPr>
        <w:t xml:space="preserve">. </w:t>
      </w:r>
      <w:r w:rsidR="00394E49" w:rsidRPr="00CC4DD8">
        <w:rPr>
          <w:kern w:val="0"/>
          <w:sz w:val="24"/>
          <w:szCs w:val="24"/>
        </w:rPr>
        <w:t xml:space="preserve">INFORMACJA O PRZEWIDYWANYCH ZAMÓWIENIACH, O </w:t>
      </w:r>
      <w:proofErr w:type="gramStart"/>
      <w:r w:rsidR="00394E49" w:rsidRPr="00CC4DD8">
        <w:rPr>
          <w:kern w:val="0"/>
          <w:sz w:val="24"/>
          <w:szCs w:val="24"/>
        </w:rPr>
        <w:t>KTÓRYCH MOWA</w:t>
      </w:r>
      <w:proofErr w:type="gramEnd"/>
      <w:r w:rsidR="00394E49" w:rsidRPr="00CC4DD8">
        <w:rPr>
          <w:kern w:val="0"/>
          <w:sz w:val="24"/>
          <w:szCs w:val="24"/>
        </w:rPr>
        <w:t xml:space="preserve"> </w:t>
      </w:r>
      <w:r w:rsidR="00394E49">
        <w:rPr>
          <w:kern w:val="0"/>
          <w:sz w:val="24"/>
          <w:szCs w:val="24"/>
        </w:rPr>
        <w:t xml:space="preserve">W </w:t>
      </w:r>
      <w:r w:rsidR="00394E49" w:rsidRPr="00FA17B1">
        <w:rPr>
          <w:kern w:val="0"/>
          <w:sz w:val="24"/>
          <w:szCs w:val="24"/>
        </w:rPr>
        <w:t>ART. 67 UST. 1 PKT 6) I 7) LUB ART. 134 UST. 6 PKT.3 USTAWY</w:t>
      </w:r>
    </w:p>
    <w:p w:rsidR="00394E49" w:rsidRPr="00C87673" w:rsidRDefault="00394E49" w:rsidP="00394E49">
      <w:pPr>
        <w:pStyle w:val="Nagwek1"/>
        <w:spacing w:before="0" w:beforeAutospacing="0" w:after="0" w:afterAutospacing="0"/>
        <w:jc w:val="both"/>
        <w:rPr>
          <w:b w:val="0"/>
          <w:bCs w:val="0"/>
          <w:kern w:val="0"/>
          <w:sz w:val="24"/>
          <w:szCs w:val="24"/>
        </w:rPr>
      </w:pPr>
      <w:r w:rsidRPr="00CC4DD8">
        <w:rPr>
          <w:b w:val="0"/>
          <w:bCs w:val="0"/>
          <w:kern w:val="0"/>
          <w:sz w:val="24"/>
          <w:szCs w:val="24"/>
        </w:rPr>
        <w:t xml:space="preserve">Zamawiający informuje, że </w:t>
      </w:r>
      <w:r w:rsidRPr="00AD131A">
        <w:rPr>
          <w:b w:val="0"/>
          <w:bCs w:val="0"/>
          <w:kern w:val="0"/>
          <w:sz w:val="24"/>
          <w:szCs w:val="24"/>
          <w:u w:val="single"/>
        </w:rPr>
        <w:t>nie przewiduje</w:t>
      </w:r>
      <w:r w:rsidRPr="00CC4DD8">
        <w:rPr>
          <w:b w:val="0"/>
          <w:bCs w:val="0"/>
          <w:kern w:val="0"/>
          <w:sz w:val="24"/>
          <w:szCs w:val="24"/>
        </w:rPr>
        <w:t xml:space="preserve"> w niniejszym postępowaniu przetargowym udzielać</w:t>
      </w:r>
      <w:r>
        <w:rPr>
          <w:b w:val="0"/>
          <w:bCs w:val="0"/>
          <w:kern w:val="0"/>
          <w:sz w:val="24"/>
          <w:szCs w:val="24"/>
        </w:rPr>
        <w:t xml:space="preserve"> </w:t>
      </w:r>
      <w:r w:rsidRPr="00CC4DD8">
        <w:rPr>
          <w:b w:val="0"/>
          <w:bCs w:val="0"/>
          <w:kern w:val="0"/>
          <w:sz w:val="24"/>
          <w:szCs w:val="24"/>
        </w:rPr>
        <w:t xml:space="preserve">zamówień, o których mowa </w:t>
      </w:r>
      <w:proofErr w:type="gramStart"/>
      <w:r w:rsidRPr="00FA17B1">
        <w:rPr>
          <w:b w:val="0"/>
          <w:bCs w:val="0"/>
          <w:kern w:val="0"/>
          <w:sz w:val="24"/>
          <w:szCs w:val="24"/>
        </w:rPr>
        <w:t>w art</w:t>
      </w:r>
      <w:proofErr w:type="gramEnd"/>
      <w:r w:rsidRPr="00FA17B1">
        <w:rPr>
          <w:b w:val="0"/>
          <w:bCs w:val="0"/>
          <w:kern w:val="0"/>
          <w:sz w:val="24"/>
          <w:szCs w:val="24"/>
        </w:rPr>
        <w:t xml:space="preserve">. 67 ust. 1 </w:t>
      </w:r>
      <w:proofErr w:type="spellStart"/>
      <w:r w:rsidRPr="00FA17B1">
        <w:rPr>
          <w:b w:val="0"/>
          <w:bCs w:val="0"/>
          <w:kern w:val="0"/>
          <w:sz w:val="24"/>
          <w:szCs w:val="24"/>
        </w:rPr>
        <w:t>pkt</w:t>
      </w:r>
      <w:proofErr w:type="spellEnd"/>
      <w:r w:rsidRPr="00FA17B1">
        <w:rPr>
          <w:b w:val="0"/>
          <w:bCs w:val="0"/>
          <w:kern w:val="0"/>
          <w:sz w:val="24"/>
          <w:szCs w:val="24"/>
        </w:rPr>
        <w:t xml:space="preserve"> 6) i 7) lub art. 134 ust. 6 pkt.3 ustawy</w:t>
      </w:r>
    </w:p>
    <w:p w:rsidR="00234874" w:rsidRPr="00234874" w:rsidRDefault="00234874" w:rsidP="00394E49">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VI. OFERTY WARIANTOWE:</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Zamawiający informuje, że </w:t>
      </w:r>
      <w:r w:rsidRPr="00ED124C">
        <w:rPr>
          <w:rFonts w:ascii="Times New Roman" w:eastAsia="Times New Roman" w:hAnsi="Times New Roman" w:cs="Times New Roman"/>
          <w:sz w:val="24"/>
          <w:szCs w:val="24"/>
          <w:u w:val="single"/>
          <w:lang w:eastAsia="pl-PL"/>
        </w:rPr>
        <w:t>nie dopuszcza</w:t>
      </w:r>
      <w:r w:rsidRPr="00234874">
        <w:rPr>
          <w:rFonts w:ascii="Times New Roman" w:eastAsia="Times New Roman" w:hAnsi="Times New Roman" w:cs="Times New Roman"/>
          <w:sz w:val="24"/>
          <w:szCs w:val="24"/>
          <w:lang w:eastAsia="pl-PL"/>
        </w:rPr>
        <w:t xml:space="preserve"> w niniejszym postępowaniu przetargowym składania </w:t>
      </w:r>
      <w:r w:rsidRPr="008E2D9E">
        <w:rPr>
          <w:rFonts w:ascii="Times New Roman" w:eastAsia="Times New Roman" w:hAnsi="Times New Roman" w:cs="Times New Roman"/>
          <w:sz w:val="24"/>
          <w:szCs w:val="24"/>
          <w:lang w:eastAsia="pl-PL"/>
        </w:rPr>
        <w:t>ofert wariantowych</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EF61B7">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VII. OPIS PRZEDMIOTU ZAMÓWIENIA</w:t>
      </w:r>
      <w:r w:rsidR="002C5517">
        <w:rPr>
          <w:rFonts w:ascii="Times New Roman" w:eastAsia="Times New Roman" w:hAnsi="Times New Roman" w:cs="Times New Roman"/>
          <w:b/>
          <w:bCs/>
          <w:sz w:val="24"/>
          <w:szCs w:val="24"/>
          <w:lang w:eastAsia="pl-PL"/>
        </w:rPr>
        <w:t xml:space="preserve"> ORAZ </w:t>
      </w:r>
      <w:r w:rsidR="002C5517" w:rsidRPr="009A33D5">
        <w:rPr>
          <w:rFonts w:ascii="Times New Roman" w:eastAsia="Times New Roman" w:hAnsi="Times New Roman" w:cs="Times New Roman"/>
          <w:b/>
          <w:bCs/>
          <w:sz w:val="24"/>
          <w:szCs w:val="24"/>
          <w:lang w:eastAsia="pl-PL"/>
        </w:rPr>
        <w:t>TERMIN WYKONANIA ZAMÓWIENIA</w:t>
      </w:r>
      <w:r w:rsidRPr="009A33D5">
        <w:rPr>
          <w:rFonts w:ascii="Times New Roman" w:eastAsia="Times New Roman" w:hAnsi="Times New Roman" w:cs="Times New Roman"/>
          <w:b/>
          <w:bCs/>
          <w:sz w:val="24"/>
          <w:szCs w:val="24"/>
          <w:lang w:eastAsia="pl-PL"/>
        </w:rPr>
        <w:t>:</w:t>
      </w:r>
    </w:p>
    <w:p w:rsidR="00EF61B7" w:rsidRPr="008E72BE" w:rsidRDefault="00EF61B7" w:rsidP="00EF61B7">
      <w:pPr>
        <w:pStyle w:val="NormalnyWeb"/>
        <w:spacing w:before="0" w:beforeAutospacing="0" w:after="0"/>
        <w:ind w:left="142" w:hanging="142"/>
        <w:jc w:val="both"/>
      </w:pPr>
      <w:r w:rsidRPr="00EF61B7">
        <w:t xml:space="preserve">1. Przedmiotem zamówienia są </w:t>
      </w:r>
      <w:r w:rsidRPr="00EF61B7">
        <w:rPr>
          <w:b/>
        </w:rPr>
        <w:t xml:space="preserve">„Cykliczne dostawy sond do ultrasonografii </w:t>
      </w:r>
      <w:proofErr w:type="spellStart"/>
      <w:r w:rsidRPr="00EF61B7">
        <w:rPr>
          <w:b/>
        </w:rPr>
        <w:t>wewnątrzwieńcowej</w:t>
      </w:r>
      <w:proofErr w:type="spellEnd"/>
      <w:r w:rsidRPr="00EF61B7">
        <w:rPr>
          <w:b/>
        </w:rPr>
        <w:t xml:space="preserve"> (IVUS) oraz prowadników do pomiaru gradientu </w:t>
      </w:r>
      <w:proofErr w:type="spellStart"/>
      <w:r w:rsidRPr="00EF61B7">
        <w:rPr>
          <w:b/>
        </w:rPr>
        <w:t>przezzwężeniowego</w:t>
      </w:r>
      <w:proofErr w:type="spellEnd"/>
      <w:r w:rsidRPr="00EF61B7">
        <w:rPr>
          <w:b/>
        </w:rPr>
        <w:t xml:space="preserve"> (FFR) wraz z dzierżawą odpowiednich konsol dla Pracowni Hemodynamiki Oddziału Kardiologii Inwazyjnej i Angiologii Powiatowego Szpitala Specjalistycznego w Stalowej Woli</w:t>
      </w:r>
      <w:r w:rsidRPr="00EF61B7">
        <w:t xml:space="preserve"> </w:t>
      </w:r>
      <w:r w:rsidRPr="00EF61B7">
        <w:rPr>
          <w:b/>
        </w:rPr>
        <w:t>w okresie 2 lat</w:t>
      </w:r>
      <w:r w:rsidR="002155CF">
        <w:rPr>
          <w:b/>
        </w:rPr>
        <w:t>”</w:t>
      </w:r>
      <w:r w:rsidRPr="00EF61B7">
        <w:t xml:space="preserve">, licząc od daty podpisania umowy do </w:t>
      </w:r>
      <w:proofErr w:type="gramStart"/>
      <w:r w:rsidRPr="00EF61B7">
        <w:t>siedziby Zamawiającego</w:t>
      </w:r>
      <w:proofErr w:type="gramEnd"/>
      <w:r w:rsidRPr="00EF61B7">
        <w:t xml:space="preserve"> zgodnie z formularzem ofertowym (</w:t>
      </w:r>
      <w:r w:rsidRPr="00EF61B7">
        <w:rPr>
          <w:b/>
        </w:rPr>
        <w:t>załącznik nr 1</w:t>
      </w:r>
      <w:r w:rsidRPr="00EF61B7">
        <w:t xml:space="preserve"> do SIWZ), formularzem </w:t>
      </w:r>
      <w:r w:rsidR="00ED124C">
        <w:t>asortymentowo-</w:t>
      </w:r>
      <w:r w:rsidRPr="00EF61B7">
        <w:t>cenowym (</w:t>
      </w:r>
      <w:r w:rsidRPr="00EF61B7">
        <w:rPr>
          <w:b/>
        </w:rPr>
        <w:t>załącznik nr 2</w:t>
      </w:r>
      <w:r w:rsidRPr="00EF61B7">
        <w:t xml:space="preserve"> do SIWZ), opisem przedmiotu zamówienia (</w:t>
      </w:r>
      <w:r w:rsidRPr="00EF61B7">
        <w:rPr>
          <w:b/>
        </w:rPr>
        <w:t xml:space="preserve">załącznik nr 3 </w:t>
      </w:r>
      <w:r w:rsidRPr="00EF61B7">
        <w:t>do SIWZ), oraz wymaganiami zawartymi w SIWZ.</w:t>
      </w:r>
    </w:p>
    <w:p w:rsidR="00EF61B7" w:rsidRDefault="00EF61B7" w:rsidP="00EF61B7">
      <w:pPr>
        <w:spacing w:after="0" w:line="240" w:lineRule="auto"/>
        <w:ind w:left="284" w:hanging="284"/>
        <w:jc w:val="both"/>
        <w:rPr>
          <w:rFonts w:ascii="Times New Roman" w:eastAsia="Times New Roman" w:hAnsi="Times New Roman" w:cs="Times New Roman"/>
          <w:sz w:val="24"/>
          <w:szCs w:val="24"/>
          <w:lang w:eastAsia="pl-PL"/>
        </w:rPr>
      </w:pPr>
      <w:r w:rsidRPr="00EF61B7">
        <w:rPr>
          <w:rFonts w:ascii="Times New Roman" w:eastAsia="Times New Roman" w:hAnsi="Times New Roman" w:cs="Times New Roman"/>
          <w:sz w:val="24"/>
          <w:szCs w:val="24"/>
          <w:lang w:eastAsia="pl-PL"/>
        </w:rPr>
        <w:t xml:space="preserve">2. Pozostałe warunki zamówienia określa wzór umowy, stanowiący </w:t>
      </w:r>
      <w:r w:rsidRPr="00EF61B7">
        <w:rPr>
          <w:rFonts w:ascii="Times New Roman" w:eastAsia="Times New Roman" w:hAnsi="Times New Roman" w:cs="Times New Roman"/>
          <w:b/>
          <w:sz w:val="24"/>
          <w:szCs w:val="24"/>
          <w:lang w:eastAsia="pl-PL"/>
        </w:rPr>
        <w:t>załącznik nr 7</w:t>
      </w:r>
      <w:r w:rsidRPr="00EF61B7">
        <w:rPr>
          <w:rFonts w:ascii="Times New Roman" w:eastAsia="Times New Roman" w:hAnsi="Times New Roman" w:cs="Times New Roman"/>
          <w:sz w:val="24"/>
          <w:szCs w:val="24"/>
          <w:lang w:eastAsia="pl-PL"/>
        </w:rPr>
        <w:t xml:space="preserve"> do SIWZ.</w:t>
      </w:r>
    </w:p>
    <w:p w:rsidR="00EF61B7" w:rsidRPr="00EF61B7" w:rsidRDefault="00EF61B7" w:rsidP="00EF61B7">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3846F2">
        <w:rPr>
          <w:rFonts w:ascii="Times New Roman" w:eastAsia="Times New Roman" w:hAnsi="Times New Roman" w:cs="Times New Roman"/>
          <w:sz w:val="24"/>
          <w:szCs w:val="24"/>
          <w:lang w:eastAsia="pl-PL"/>
        </w:rPr>
        <w:t xml:space="preserve">Wspólny słownik CPV: </w:t>
      </w:r>
      <w:r w:rsidRPr="00B85518">
        <w:rPr>
          <w:rFonts w:ascii="Times New Roman" w:eastAsia="Times New Roman" w:hAnsi="Times New Roman" w:cs="Times New Roman"/>
          <w:sz w:val="24"/>
          <w:szCs w:val="24"/>
          <w:lang w:eastAsia="pl-PL"/>
        </w:rPr>
        <w:t>33100000</w:t>
      </w:r>
      <w:r w:rsidR="00894860" w:rsidRPr="00B85518">
        <w:rPr>
          <w:rFonts w:ascii="Times New Roman" w:eastAsia="Times New Roman" w:hAnsi="Times New Roman" w:cs="Times New Roman"/>
          <w:sz w:val="24"/>
          <w:szCs w:val="24"/>
          <w:lang w:eastAsia="pl-PL"/>
        </w:rPr>
        <w:t>-1</w:t>
      </w:r>
    </w:p>
    <w:p w:rsidR="00A319B0" w:rsidRPr="00EF61B7" w:rsidRDefault="00EF61B7" w:rsidP="00A319B0">
      <w:pPr>
        <w:pStyle w:val="Standard"/>
        <w:tabs>
          <w:tab w:val="left" w:pos="1093"/>
        </w:tabs>
        <w:ind w:left="242" w:hanging="242"/>
        <w:jc w:val="both"/>
        <w:rPr>
          <w:rFonts w:cs="Times New Roman"/>
          <w:kern w:val="0"/>
          <w:lang w:eastAsia="pl-PL" w:bidi="ar-SA"/>
        </w:rPr>
      </w:pPr>
      <w:r w:rsidRPr="00EF61B7">
        <w:rPr>
          <w:rFonts w:cs="Times New Roman"/>
          <w:kern w:val="0"/>
          <w:lang w:eastAsia="pl-PL" w:bidi="ar-SA"/>
        </w:rPr>
        <w:t xml:space="preserve">4. Zamawiający dopuszcza udział podwykonawców w wykonaniu zamówienia. W przypadku wykonywania części zamówienia przez podwykonawcę, Wykonawca wskaże w formularzu ofertowym, </w:t>
      </w:r>
      <w:proofErr w:type="gramStart"/>
      <w:r w:rsidRPr="00EF61B7">
        <w:rPr>
          <w:rFonts w:cs="Times New Roman"/>
          <w:kern w:val="0"/>
          <w:lang w:eastAsia="pl-PL" w:bidi="ar-SA"/>
        </w:rPr>
        <w:t xml:space="preserve">stanowiącym </w:t>
      </w:r>
      <w:r w:rsidRPr="00EF61B7">
        <w:rPr>
          <w:rFonts w:cs="Times New Roman"/>
          <w:b/>
          <w:kern w:val="0"/>
          <w:lang w:eastAsia="pl-PL" w:bidi="ar-SA"/>
        </w:rPr>
        <w:t>załącznik</w:t>
      </w:r>
      <w:proofErr w:type="gramEnd"/>
      <w:r w:rsidRPr="00EF61B7">
        <w:rPr>
          <w:rFonts w:cs="Times New Roman"/>
          <w:b/>
          <w:kern w:val="0"/>
          <w:lang w:eastAsia="pl-PL" w:bidi="ar-SA"/>
        </w:rPr>
        <w:t xml:space="preserve"> nr 1</w:t>
      </w:r>
      <w:r w:rsidRPr="00EF61B7">
        <w:rPr>
          <w:rFonts w:cs="Times New Roman"/>
          <w:kern w:val="0"/>
          <w:lang w:eastAsia="pl-PL" w:bidi="ar-SA"/>
        </w:rPr>
        <w:t xml:space="preserve"> do SIWZ, części zamówienia, które powierza podwykonawcy. </w:t>
      </w:r>
      <w:r w:rsidR="00A319B0" w:rsidRPr="00573580">
        <w:rPr>
          <w:color w:val="000000"/>
          <w:shd w:val="clear" w:color="auto" w:fill="FFFFFF"/>
        </w:rPr>
        <w:t>Zamawiający nie zastrzega obowiązku osobistego wykonania przez wykonawcę prac związanych z rozmieszczeniem i instalacją w ramach zamówienia na dostawy.</w:t>
      </w:r>
      <w:r w:rsidR="00A319B0">
        <w:rPr>
          <w:color w:val="000000"/>
          <w:shd w:val="clear" w:color="auto" w:fill="FFFFFF"/>
        </w:rPr>
        <w:t xml:space="preserve"> </w:t>
      </w:r>
      <w:r w:rsidR="00A319B0" w:rsidRPr="00A319B0">
        <w:rPr>
          <w:rFonts w:cs="Times New Roman"/>
          <w:color w:val="000000"/>
          <w:shd w:val="clear" w:color="auto" w:fill="FFFFFF"/>
          <w:lang w:eastAsia="pl-PL"/>
        </w:rPr>
        <w:t>Powierzenie wykonania części zamówienia podwykonawcom nie zwalnia wykonawcy z odpowiedzialności za należyte wykonanie tego zamówienia.</w:t>
      </w:r>
    </w:p>
    <w:p w:rsidR="00EF61B7" w:rsidRDefault="00EF61B7" w:rsidP="00EF61B7">
      <w:pPr>
        <w:pStyle w:val="Standard"/>
        <w:tabs>
          <w:tab w:val="left" w:pos="1093"/>
        </w:tabs>
        <w:ind w:left="242" w:hanging="242"/>
        <w:jc w:val="both"/>
        <w:rPr>
          <w:rFonts w:cs="Times New Roman"/>
          <w:kern w:val="0"/>
          <w:lang w:eastAsia="pl-PL" w:bidi="ar-SA"/>
        </w:rPr>
      </w:pPr>
      <w:r w:rsidRPr="00EF61B7">
        <w:rPr>
          <w:rFonts w:cs="Times New Roman"/>
          <w:kern w:val="0"/>
          <w:lang w:eastAsia="pl-PL" w:bidi="ar-SA"/>
        </w:rPr>
        <w:t xml:space="preserve">5. Zamawiający informuje, że tam, gdzie w SIWZ opisał przedmiot zamówienia przez wskazanie znaków towarowych, patentów lub pochodzenia, źródła lub szczególnego procesu, który charakteryzuje produkty lub usługi dostarczane przez konkretnego Wykonawcę, co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t>
      </w:r>
      <w:proofErr w:type="gramStart"/>
      <w:r w:rsidRPr="00EF61B7">
        <w:rPr>
          <w:rFonts w:cs="Times New Roman"/>
          <w:kern w:val="0"/>
          <w:lang w:eastAsia="pl-PL" w:bidi="ar-SA"/>
        </w:rPr>
        <w:t>w art</w:t>
      </w:r>
      <w:proofErr w:type="gramEnd"/>
      <w:r w:rsidRPr="00EF61B7">
        <w:rPr>
          <w:rFonts w:cs="Times New Roman"/>
          <w:kern w:val="0"/>
          <w:lang w:eastAsia="pl-PL" w:bidi="ar-SA"/>
        </w:rPr>
        <w:t>. 30 ust. 1 pkt. 2 i ust. 3 ustawy Pzp, Zamawiający wskazuje, że dopuszcza rozwiązania równoważne opisywanym.  Wykonawca, który powołuje się na rozwiązania równoważne opisywanym przez Zamawiającego, jest obowiązany wykazać w ramach złożonej oferty, że oferowane przez niego dostawy spełniają wymagania określone przez Zamawiającego.</w:t>
      </w:r>
    </w:p>
    <w:p w:rsidR="00EF61B7" w:rsidRPr="00187638" w:rsidRDefault="00EF61B7" w:rsidP="00187638">
      <w:pPr>
        <w:pStyle w:val="NormalnyWeb"/>
        <w:widowControl w:val="0"/>
        <w:suppressAutoHyphens/>
        <w:autoSpaceDN w:val="0"/>
        <w:spacing w:before="0" w:beforeAutospacing="0" w:after="0"/>
        <w:ind w:left="284" w:hanging="284"/>
        <w:jc w:val="both"/>
        <w:textAlignment w:val="baseline"/>
        <w:rPr>
          <w:color w:val="FF0000"/>
          <w:sz w:val="22"/>
          <w:szCs w:val="22"/>
        </w:rPr>
      </w:pPr>
      <w:r w:rsidRPr="003846F2">
        <w:rPr>
          <w:color w:val="000000" w:themeColor="text1"/>
        </w:rPr>
        <w:t>6.</w:t>
      </w:r>
      <w:r w:rsidRPr="00187638">
        <w:rPr>
          <w:color w:val="FF0000"/>
          <w:sz w:val="22"/>
          <w:szCs w:val="22"/>
        </w:rPr>
        <w:t xml:space="preserve"> </w:t>
      </w:r>
      <w:r w:rsidRPr="003846F2">
        <w:t xml:space="preserve">Dostawy wraz z wniesieniem i rozładowaniem towaru odbywać się będą do Działu Zamówień Publicznych i Zaopatrzenia. Odbioru towaru dokonywać będzie osoba będą pracownikiem Działu Zamówień Publicznych i Zaopatrzenia. Pracownik w chwili odbioru </w:t>
      </w:r>
      <w:proofErr w:type="gramStart"/>
      <w:r w:rsidRPr="003846F2">
        <w:t>towaru zobowiązany</w:t>
      </w:r>
      <w:proofErr w:type="gramEnd"/>
      <w:r w:rsidRPr="003846F2">
        <w:t xml:space="preserve"> będzie do zbadania, czy dostawa jest pod względem ilościowym zgodna z załączonymi dokumentami i umową.</w:t>
      </w:r>
    </w:p>
    <w:p w:rsidR="00EF61B7" w:rsidRPr="003846F2" w:rsidRDefault="00EF61B7" w:rsidP="00187638">
      <w:pPr>
        <w:pStyle w:val="NormalnyWeb"/>
        <w:widowControl w:val="0"/>
        <w:suppressAutoHyphens/>
        <w:autoSpaceDN w:val="0"/>
        <w:spacing w:before="0" w:beforeAutospacing="0" w:after="0"/>
        <w:ind w:left="284" w:hanging="284"/>
        <w:jc w:val="both"/>
        <w:textAlignment w:val="baseline"/>
      </w:pPr>
      <w:r w:rsidRPr="003846F2">
        <w:t xml:space="preserve">7. W przypadku wykonania zamówienia w części </w:t>
      </w:r>
      <w:proofErr w:type="gramStart"/>
      <w:r w:rsidRPr="003846F2">
        <w:t>dotyczącej transportu</w:t>
      </w:r>
      <w:proofErr w:type="gramEnd"/>
      <w:r w:rsidRPr="003846F2">
        <w:t xml:space="preserve"> przy użyciu podwykonawcy, Wykonawca odpowiada za działania, uchybienia i zaniedbania podwykonawcy tak, jak za własne działania, uchybienia i zaniedbania w tym za przestrzeganie przez podwykonawcę wymogu określonego w pkt.</w:t>
      </w:r>
      <w:r w:rsidR="00187638" w:rsidRPr="003846F2">
        <w:t>6</w:t>
      </w:r>
      <w:r w:rsidRPr="003846F2">
        <w:t>.</w:t>
      </w:r>
    </w:p>
    <w:p w:rsidR="003846F2" w:rsidRDefault="00EF61B7" w:rsidP="003846F2">
      <w:pPr>
        <w:pStyle w:val="NormalnyWeb"/>
        <w:widowControl w:val="0"/>
        <w:numPr>
          <w:ilvl w:val="0"/>
          <w:numId w:val="27"/>
        </w:numPr>
        <w:suppressAutoHyphens/>
        <w:autoSpaceDN w:val="0"/>
        <w:spacing w:before="0" w:beforeAutospacing="0" w:after="0"/>
        <w:ind w:left="284" w:hanging="284"/>
        <w:jc w:val="both"/>
        <w:textAlignment w:val="baseline"/>
      </w:pPr>
      <w:r w:rsidRPr="003846F2">
        <w:lastRenderedPageBreak/>
        <w:t xml:space="preserve">Wykonawca oferuje </w:t>
      </w:r>
      <w:r w:rsidRPr="003846F2">
        <w:rPr>
          <w:b/>
        </w:rPr>
        <w:t>termin dostawy prowadników</w:t>
      </w:r>
      <w:r w:rsidRPr="003846F2">
        <w:t xml:space="preserve"> </w:t>
      </w:r>
      <w:r w:rsidRPr="003846F2">
        <w:rPr>
          <w:b/>
        </w:rPr>
        <w:t>od 3 do 5 dni roboczych</w:t>
      </w:r>
      <w:r w:rsidRPr="003846F2">
        <w:t xml:space="preserve"> od daty złożenia zamówienia. </w:t>
      </w:r>
    </w:p>
    <w:p w:rsidR="003846F2" w:rsidRDefault="00EF61B7" w:rsidP="003846F2">
      <w:pPr>
        <w:pStyle w:val="NormalnyWeb"/>
        <w:widowControl w:val="0"/>
        <w:numPr>
          <w:ilvl w:val="0"/>
          <w:numId w:val="27"/>
        </w:numPr>
        <w:suppressAutoHyphens/>
        <w:autoSpaceDN w:val="0"/>
        <w:spacing w:before="0" w:beforeAutospacing="0" w:after="0"/>
        <w:ind w:left="284" w:hanging="284"/>
        <w:jc w:val="both"/>
        <w:textAlignment w:val="baseline"/>
      </w:pPr>
      <w:r w:rsidRPr="003846F2">
        <w:t xml:space="preserve">Wykonawca zobowiązuje się, że </w:t>
      </w:r>
      <w:r w:rsidRPr="003846F2">
        <w:rPr>
          <w:b/>
        </w:rPr>
        <w:t>w terminie do 20 dni roboczych</w:t>
      </w:r>
      <w:r w:rsidRPr="003846F2">
        <w:t xml:space="preserve">, licząc od daty podpisania umowy, dostarczy depozyt sond w ilości 10 szt. </w:t>
      </w:r>
      <w:proofErr w:type="gramStart"/>
      <w:r w:rsidRPr="00187638">
        <w:t>objętych przedmiotem</w:t>
      </w:r>
      <w:proofErr w:type="gramEnd"/>
      <w:r w:rsidRPr="00187638">
        <w:t xml:space="preserve"> zamówienia</w:t>
      </w:r>
      <w:r w:rsidR="00187638" w:rsidRPr="00187638">
        <w:t>.</w:t>
      </w:r>
      <w:r w:rsidR="003846F2">
        <w:t xml:space="preserve"> </w:t>
      </w:r>
      <w:r w:rsidRPr="003846F2">
        <w:t xml:space="preserve">Na zasadach, o których mowa w projekcie umowy. Dostarczony depozyt będzie zawierał sondy o maksymalnie długim </w:t>
      </w:r>
      <w:proofErr w:type="gramStart"/>
      <w:r w:rsidRPr="003846F2">
        <w:t>okresie ważności</w:t>
      </w:r>
      <w:proofErr w:type="gramEnd"/>
      <w:r w:rsidRPr="003846F2">
        <w:t xml:space="preserve">. Wykonawca zobowiązuje się do </w:t>
      </w:r>
      <w:r w:rsidRPr="003846F2">
        <w:rPr>
          <w:b/>
        </w:rPr>
        <w:t>uzupełniania wyrobów objętych depozytem od 3 do 5 dni roboczych</w:t>
      </w:r>
      <w:r w:rsidRPr="003846F2">
        <w:t xml:space="preserve"> od daty powiadomienia Wykonawcy o wykorzystaniu sprzętu medycznego</w:t>
      </w:r>
      <w:r w:rsidR="0006173A">
        <w:t xml:space="preserve"> </w:t>
      </w:r>
      <w:r w:rsidR="0006173A" w:rsidRPr="00363C9F">
        <w:t>(złożenia zamówienia)</w:t>
      </w:r>
      <w:r w:rsidRPr="00363C9F">
        <w:t>.</w:t>
      </w:r>
    </w:p>
    <w:p w:rsidR="003846F2" w:rsidRDefault="00EF61B7" w:rsidP="003846F2">
      <w:pPr>
        <w:pStyle w:val="NormalnyWeb"/>
        <w:widowControl w:val="0"/>
        <w:numPr>
          <w:ilvl w:val="0"/>
          <w:numId w:val="27"/>
        </w:numPr>
        <w:suppressAutoHyphens/>
        <w:autoSpaceDN w:val="0"/>
        <w:spacing w:before="0" w:beforeAutospacing="0" w:after="0"/>
        <w:ind w:left="284" w:hanging="284"/>
        <w:jc w:val="both"/>
        <w:textAlignment w:val="baseline"/>
      </w:pPr>
      <w:r w:rsidRPr="003846F2">
        <w:t xml:space="preserve">Dostawy odbywać się będą sukcesywnie przez okres </w:t>
      </w:r>
      <w:r w:rsidRPr="003846F2">
        <w:rPr>
          <w:b/>
        </w:rPr>
        <w:t>24 miesięcy</w:t>
      </w:r>
      <w:r w:rsidRPr="003846F2">
        <w:t xml:space="preserve"> od daty zawarcia umowy, według pisemnych zamówień przesyłanych faksem lub e-mailem. Wykonawca zobowiązany jest do przesłania potwierdzenia o przyjęciu zamówienia na faks lub e-mail. </w:t>
      </w:r>
    </w:p>
    <w:p w:rsidR="00EF61B7" w:rsidRPr="003846F2" w:rsidRDefault="00EF61B7" w:rsidP="003846F2">
      <w:pPr>
        <w:pStyle w:val="NormalnyWeb"/>
        <w:widowControl w:val="0"/>
        <w:numPr>
          <w:ilvl w:val="0"/>
          <w:numId w:val="27"/>
        </w:numPr>
        <w:suppressAutoHyphens/>
        <w:autoSpaceDN w:val="0"/>
        <w:spacing w:before="0" w:beforeAutospacing="0" w:after="0"/>
        <w:ind w:left="284" w:hanging="284"/>
        <w:jc w:val="both"/>
        <w:textAlignment w:val="baseline"/>
      </w:pPr>
      <w:r w:rsidRPr="003846F2">
        <w:t xml:space="preserve">Wykonawca </w:t>
      </w:r>
      <w:r w:rsidRPr="003846F2">
        <w:rPr>
          <w:b/>
        </w:rPr>
        <w:t>oferuje termin realizacji zamówienia w trybie pilnym od 48 do 72 godz</w:t>
      </w:r>
      <w:r w:rsidR="003846F2" w:rsidRPr="003846F2">
        <w:rPr>
          <w:b/>
        </w:rPr>
        <w:t xml:space="preserve">. </w:t>
      </w:r>
      <w:r w:rsidRPr="003846F2">
        <w:t xml:space="preserve">od daty złożenia zamówienia w trybie pilnym. </w:t>
      </w:r>
    </w:p>
    <w:p w:rsidR="004D3C22" w:rsidRPr="00234874" w:rsidRDefault="004D3C22" w:rsidP="00FF54B2">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VIII. WARUNKI UDZIAŁU W POSTĘPOWANIU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1. O udzielenie zamówienia mogą ubiegać się Wykonawcy, którzy zgodnie </w:t>
      </w:r>
      <w:proofErr w:type="gramStart"/>
      <w:r w:rsidRPr="00234874">
        <w:rPr>
          <w:rFonts w:ascii="Times New Roman" w:eastAsia="Times New Roman" w:hAnsi="Times New Roman" w:cs="Times New Roman"/>
          <w:b/>
          <w:bCs/>
          <w:sz w:val="24"/>
          <w:szCs w:val="24"/>
          <w:lang w:eastAsia="pl-PL"/>
        </w:rPr>
        <w:t>z art</w:t>
      </w:r>
      <w:proofErr w:type="gramEnd"/>
      <w:r w:rsidRPr="00234874">
        <w:rPr>
          <w:rFonts w:ascii="Times New Roman" w:eastAsia="Times New Roman" w:hAnsi="Times New Roman" w:cs="Times New Roman"/>
          <w:b/>
          <w:bCs/>
          <w:sz w:val="24"/>
          <w:szCs w:val="24"/>
          <w:lang w:eastAsia="pl-PL"/>
        </w:rPr>
        <w:t>. 22 ust. 1 ustawy Pzp:</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1) nie podlegają wykluczeniu</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2) spełniają warunki udziału w postępowaniu, dotyczące: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A52A3E" w:rsidRPr="00753A8B" w:rsidRDefault="00234874" w:rsidP="00753A8B">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a</w:t>
      </w:r>
      <w:proofErr w:type="gramEnd"/>
      <w:r w:rsidRPr="00234874">
        <w:rPr>
          <w:rFonts w:ascii="Times New Roman" w:eastAsia="Times New Roman" w:hAnsi="Times New Roman" w:cs="Times New Roman"/>
          <w:b/>
          <w:bCs/>
          <w:sz w:val="24"/>
          <w:szCs w:val="24"/>
          <w:lang w:eastAsia="pl-PL"/>
        </w:rPr>
        <w:t>) kompetencji lub uprawnień do prowadzenia określonej działalności zawodowej, o ile wynika to z odrębnych przepisów</w:t>
      </w:r>
    </w:p>
    <w:p w:rsidR="00EF61B7" w:rsidRPr="00234874" w:rsidRDefault="00EF61B7" w:rsidP="00EF61B7">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753A8B" w:rsidRPr="00234874" w:rsidRDefault="00753A8B" w:rsidP="00753A8B">
      <w:pPr>
        <w:pStyle w:val="NormalnyWeb"/>
        <w:spacing w:before="0" w:beforeAutospacing="0" w:after="0"/>
        <w:ind w:hanging="17"/>
        <w:jc w:val="both"/>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b</w:t>
      </w:r>
      <w:proofErr w:type="gramEnd"/>
      <w:r w:rsidRPr="00234874">
        <w:rPr>
          <w:rFonts w:ascii="Times New Roman" w:eastAsia="Times New Roman" w:hAnsi="Times New Roman" w:cs="Times New Roman"/>
          <w:b/>
          <w:bCs/>
          <w:sz w:val="24"/>
          <w:szCs w:val="24"/>
          <w:lang w:eastAsia="pl-PL"/>
        </w:rPr>
        <w:t>) sytuacji ekonomicznej lub finansowej</w:t>
      </w:r>
    </w:p>
    <w:p w:rsidR="00EF61B7" w:rsidRPr="006731CC" w:rsidRDefault="00EF61B7" w:rsidP="000B3095">
      <w:pPr>
        <w:pStyle w:val="NormalnyWeb"/>
        <w:spacing w:before="0" w:beforeAutospacing="0" w:after="0"/>
        <w:ind w:left="284"/>
        <w:jc w:val="both"/>
        <w:rPr>
          <w:bCs/>
          <w:color w:val="000000"/>
          <w:sz w:val="22"/>
          <w:szCs w:val="22"/>
          <w:lang w:eastAsia="en-US"/>
        </w:rPr>
      </w:pPr>
      <w:r w:rsidRPr="00B54D9B">
        <w:rPr>
          <w:bCs/>
          <w:color w:val="000000"/>
          <w:sz w:val="22"/>
          <w:szCs w:val="22"/>
          <w:lang w:eastAsia="en-US"/>
        </w:rPr>
        <w:t>Wykonawca przedstawi dokument potwierdzający, że jest ubezpieczony od odpowiedzialności cywilnej w zakresie prowadzonej działalności związanej z przedmiotem zamówienia na gwarancyjną w wysokości nie mniejszej niż</w:t>
      </w:r>
      <w:proofErr w:type="gramStart"/>
      <w:r w:rsidRPr="00B54D9B">
        <w:rPr>
          <w:bCs/>
          <w:color w:val="000000"/>
          <w:sz w:val="22"/>
          <w:szCs w:val="22"/>
          <w:lang w:eastAsia="en-US"/>
        </w:rPr>
        <w:t xml:space="preserve"> 200</w:t>
      </w:r>
      <w:r w:rsidR="000B3095" w:rsidRPr="00B54D9B">
        <w:rPr>
          <w:bCs/>
          <w:color w:val="000000"/>
          <w:sz w:val="22"/>
          <w:szCs w:val="22"/>
          <w:lang w:eastAsia="en-US"/>
        </w:rPr>
        <w:t xml:space="preserve"> </w:t>
      </w:r>
      <w:r w:rsidRPr="00B54D9B">
        <w:rPr>
          <w:bCs/>
          <w:color w:val="000000"/>
          <w:sz w:val="22"/>
          <w:szCs w:val="22"/>
          <w:lang w:eastAsia="en-US"/>
        </w:rPr>
        <w:t>000,00 zł</w:t>
      </w:r>
      <w:proofErr w:type="gramEnd"/>
      <w:r w:rsidRPr="00B54D9B">
        <w:rPr>
          <w:bCs/>
          <w:color w:val="000000"/>
          <w:sz w:val="22"/>
          <w:szCs w:val="22"/>
          <w:lang w:eastAsia="en-US"/>
        </w:rPr>
        <w:t>. Jeżeli wysokość sumy gwarancyjnej nie jest wyrażona w PLN Zamawiający przeliczy waluty wg średniego kursu NBP z dnia zawarcia umowy ubezpieczenia.</w:t>
      </w:r>
      <w:r w:rsidRPr="006731CC">
        <w:rPr>
          <w:bCs/>
          <w:color w:val="000000"/>
          <w:sz w:val="22"/>
          <w:szCs w:val="22"/>
          <w:lang w:eastAsia="en-US"/>
        </w:rPr>
        <w:t xml:space="preserve"> </w:t>
      </w:r>
    </w:p>
    <w:p w:rsidR="00EF61B7" w:rsidRPr="00234874" w:rsidRDefault="00EF61B7" w:rsidP="000B3095">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c</w:t>
      </w:r>
      <w:proofErr w:type="gramEnd"/>
      <w:r w:rsidRPr="00234874">
        <w:rPr>
          <w:rFonts w:ascii="Times New Roman" w:eastAsia="Times New Roman" w:hAnsi="Times New Roman" w:cs="Times New Roman"/>
          <w:b/>
          <w:bCs/>
          <w:sz w:val="24"/>
          <w:szCs w:val="24"/>
          <w:lang w:eastAsia="pl-PL"/>
        </w:rPr>
        <w:t>) zdolności technicznej lub zawodowej</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p>
    <w:p w:rsidR="00234874" w:rsidRPr="00234874" w:rsidRDefault="00234874" w:rsidP="00234874">
      <w:pPr>
        <w:keepNext/>
        <w:spacing w:after="0" w:line="240" w:lineRule="auto"/>
        <w:jc w:val="both"/>
        <w:outlineLvl w:val="0"/>
        <w:rPr>
          <w:rFonts w:ascii="Times New Roman" w:eastAsia="Times New Roman" w:hAnsi="Times New Roman" w:cs="Times New Roman"/>
          <w:b/>
          <w:bCs/>
          <w:kern w:val="36"/>
          <w:sz w:val="48"/>
          <w:szCs w:val="48"/>
          <w:lang w:eastAsia="pl-PL"/>
        </w:rPr>
      </w:pPr>
      <w:r w:rsidRPr="00234874">
        <w:rPr>
          <w:rFonts w:ascii="Times New Roman" w:eastAsia="Times New Roman" w:hAnsi="Times New Roman" w:cs="Times New Roman"/>
          <w:b/>
          <w:bCs/>
          <w:kern w:val="36"/>
          <w:sz w:val="24"/>
          <w:szCs w:val="24"/>
          <w:lang w:eastAsia="pl-PL"/>
        </w:rPr>
        <w:t>IX. PODSTAWY WYKLUCZENIA WYKONAWCY Z POSTĘPOWANIA</w:t>
      </w:r>
    </w:p>
    <w:p w:rsidR="00234874" w:rsidRPr="00234874" w:rsidRDefault="00234874" w:rsidP="00234874">
      <w:pPr>
        <w:keepNext/>
        <w:spacing w:after="0" w:line="240" w:lineRule="auto"/>
        <w:jc w:val="both"/>
        <w:outlineLvl w:val="1"/>
        <w:rPr>
          <w:rFonts w:ascii="Times New Roman" w:eastAsia="Times New Roman" w:hAnsi="Times New Roman" w:cs="Times New Roman"/>
          <w:b/>
          <w:bCs/>
          <w:sz w:val="28"/>
          <w:szCs w:val="28"/>
          <w:lang w:eastAsia="pl-PL"/>
        </w:rPr>
      </w:pPr>
      <w:r w:rsidRPr="00234874">
        <w:rPr>
          <w:rFonts w:ascii="Times New Roman" w:eastAsia="Times New Roman" w:hAnsi="Times New Roman" w:cs="Times New Roman"/>
          <w:sz w:val="24"/>
          <w:szCs w:val="24"/>
          <w:lang w:eastAsia="pl-PL"/>
        </w:rPr>
        <w:t xml:space="preserve">1.Zamawiający wykluczy z postępowania o udzielenie zamówienia wykonawcę na podstawie przepisów art. 24 ust.1 </w:t>
      </w:r>
      <w:r w:rsidR="00DD7D5D" w:rsidRPr="00234874">
        <w:rPr>
          <w:rFonts w:ascii="Times New Roman" w:eastAsia="Times New Roman" w:hAnsi="Times New Roman" w:cs="Times New Roman"/>
          <w:sz w:val="24"/>
          <w:szCs w:val="24"/>
          <w:lang w:eastAsia="pl-PL"/>
        </w:rPr>
        <w:t>pkt.</w:t>
      </w:r>
      <w:r w:rsidRPr="00234874">
        <w:rPr>
          <w:rFonts w:ascii="Times New Roman" w:eastAsia="Times New Roman" w:hAnsi="Times New Roman" w:cs="Times New Roman"/>
          <w:sz w:val="24"/>
          <w:szCs w:val="24"/>
          <w:lang w:eastAsia="pl-PL"/>
        </w:rPr>
        <w:t xml:space="preserve"> 12-23 ustawy Pzp.</w:t>
      </w:r>
    </w:p>
    <w:p w:rsidR="00234874" w:rsidRPr="00234874" w:rsidRDefault="00234874" w:rsidP="00234874">
      <w:pPr>
        <w:keepNext/>
        <w:spacing w:after="0" w:line="240" w:lineRule="auto"/>
        <w:jc w:val="both"/>
        <w:outlineLvl w:val="1"/>
        <w:rPr>
          <w:rFonts w:ascii="Times New Roman" w:eastAsia="Times New Roman" w:hAnsi="Times New Roman" w:cs="Times New Roman"/>
          <w:sz w:val="28"/>
          <w:szCs w:val="28"/>
          <w:lang w:eastAsia="pl-PL"/>
        </w:rPr>
      </w:pPr>
      <w:r w:rsidRPr="00234874">
        <w:rPr>
          <w:rFonts w:ascii="Times New Roman" w:eastAsia="Times New Roman" w:hAnsi="Times New Roman" w:cs="Times New Roman"/>
          <w:sz w:val="24"/>
          <w:szCs w:val="24"/>
          <w:lang w:eastAsia="pl-PL"/>
        </w:rPr>
        <w:t xml:space="preserve">2. </w:t>
      </w:r>
      <w:r w:rsidRPr="00DD7D5D">
        <w:rPr>
          <w:rFonts w:ascii="Times New Roman" w:eastAsia="Times New Roman" w:hAnsi="Times New Roman" w:cs="Times New Roman"/>
          <w:sz w:val="24"/>
          <w:szCs w:val="24"/>
          <w:lang w:eastAsia="pl-PL"/>
        </w:rPr>
        <w:t xml:space="preserve">Zamawiający wykluczy z postępowania o udzielenie zamówienia wykonawcę na podstawie przepisów art. 24 ust. 5 </w:t>
      </w:r>
      <w:r w:rsidR="00DD7D5D" w:rsidRPr="00DD7D5D">
        <w:rPr>
          <w:rFonts w:ascii="Times New Roman" w:eastAsia="Times New Roman" w:hAnsi="Times New Roman" w:cs="Times New Roman"/>
          <w:sz w:val="24"/>
          <w:szCs w:val="24"/>
          <w:lang w:eastAsia="pl-PL"/>
        </w:rPr>
        <w:t>pkt.</w:t>
      </w:r>
      <w:r w:rsidRPr="00DD7D5D">
        <w:rPr>
          <w:rFonts w:ascii="Times New Roman" w:eastAsia="Times New Roman" w:hAnsi="Times New Roman" w:cs="Times New Roman"/>
          <w:sz w:val="24"/>
          <w:szCs w:val="24"/>
          <w:lang w:eastAsia="pl-PL"/>
        </w:rPr>
        <w:t xml:space="preserve"> 1 ustawy Pzp</w:t>
      </w:r>
      <w:r w:rsidR="006A3057" w:rsidRPr="00DD7D5D">
        <w:rPr>
          <w:rFonts w:ascii="Times New Roman" w:eastAsia="Times New Roman" w:hAnsi="Times New Roman" w:cs="Times New Roman"/>
          <w:sz w:val="24"/>
          <w:szCs w:val="24"/>
          <w:lang w:eastAsia="pl-PL"/>
        </w:rPr>
        <w:t>.</w:t>
      </w:r>
      <w:r w:rsidR="00187638">
        <w:rPr>
          <w:rFonts w:ascii="Times New Roman" w:eastAsia="Times New Roman" w:hAnsi="Times New Roman" w:cs="Times New Roman"/>
          <w:sz w:val="24"/>
          <w:szCs w:val="24"/>
          <w:lang w:eastAsia="pl-PL"/>
        </w:rPr>
        <w:t xml:space="preserve">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t>
      </w:r>
      <w:r w:rsidRPr="00234874">
        <w:rPr>
          <w:rFonts w:ascii="Times New Roman" w:eastAsia="Times New Roman" w:hAnsi="Times New Roman" w:cs="Times New Roman"/>
          <w:color w:val="000000"/>
          <w:sz w:val="24"/>
          <w:szCs w:val="24"/>
          <w:shd w:val="clear" w:color="auto" w:fill="FFFFFF"/>
          <w:lang w:eastAsia="pl-PL"/>
        </w:rPr>
        <w:t xml:space="preserve"> Zamawiający </w:t>
      </w:r>
      <w:r w:rsidR="001876B4" w:rsidRPr="00234874">
        <w:rPr>
          <w:rFonts w:ascii="Times New Roman" w:eastAsia="Times New Roman" w:hAnsi="Times New Roman" w:cs="Times New Roman"/>
          <w:color w:val="000000"/>
          <w:sz w:val="24"/>
          <w:szCs w:val="24"/>
          <w:shd w:val="clear" w:color="auto" w:fill="FFFFFF"/>
          <w:lang w:eastAsia="pl-PL"/>
        </w:rPr>
        <w:t>informuje, że</w:t>
      </w:r>
      <w:r w:rsidRPr="00234874">
        <w:rPr>
          <w:rFonts w:ascii="Times New Roman" w:eastAsia="Times New Roman" w:hAnsi="Times New Roman" w:cs="Times New Roman"/>
          <w:color w:val="000000"/>
          <w:sz w:val="24"/>
          <w:szCs w:val="24"/>
          <w:shd w:val="clear" w:color="auto" w:fill="FFFFFF"/>
          <w:lang w:eastAsia="pl-PL"/>
        </w:rPr>
        <w:t xml:space="preserve"> </w:t>
      </w:r>
      <w:r w:rsidRPr="00234874">
        <w:rPr>
          <w:rFonts w:ascii="Times New Roman" w:eastAsia="Times New Roman" w:hAnsi="Times New Roman" w:cs="Times New Roman"/>
          <w:sz w:val="24"/>
          <w:szCs w:val="24"/>
          <w:lang w:eastAsia="pl-PL"/>
        </w:rPr>
        <w:t xml:space="preserve">wykluczenie wykonawcy nastąpi zgodnie </w:t>
      </w:r>
      <w:proofErr w:type="gramStart"/>
      <w:r w:rsidRPr="00234874">
        <w:rPr>
          <w:rFonts w:ascii="Times New Roman" w:eastAsia="Times New Roman" w:hAnsi="Times New Roman" w:cs="Times New Roman"/>
          <w:sz w:val="24"/>
          <w:szCs w:val="24"/>
          <w:lang w:eastAsia="pl-PL"/>
        </w:rPr>
        <w:t>z art</w:t>
      </w:r>
      <w:proofErr w:type="gramEnd"/>
      <w:r w:rsidRPr="00234874">
        <w:rPr>
          <w:rFonts w:ascii="Times New Roman" w:eastAsia="Times New Roman" w:hAnsi="Times New Roman" w:cs="Times New Roman"/>
          <w:sz w:val="24"/>
          <w:szCs w:val="24"/>
          <w:lang w:eastAsia="pl-PL"/>
        </w:rPr>
        <w:t>. 24 ust.7 u</w:t>
      </w:r>
      <w:r w:rsidRPr="00234874">
        <w:rPr>
          <w:rFonts w:ascii="Times New Roman" w:eastAsia="Times New Roman" w:hAnsi="Times New Roman" w:cs="Times New Roman"/>
          <w:color w:val="000000"/>
          <w:sz w:val="24"/>
          <w:szCs w:val="24"/>
          <w:shd w:val="clear" w:color="auto" w:fill="FFFFFF"/>
          <w:lang w:eastAsia="pl-PL"/>
        </w:rPr>
        <w:t xml:space="preserve">stawy z dnia 29 stycznia 2004 r. Prawo zamówień publicznych </w:t>
      </w:r>
      <w:r w:rsidR="00E51851">
        <w:rPr>
          <w:rFonts w:ascii="Times New Roman" w:eastAsia="Times New Roman" w:hAnsi="Times New Roman" w:cs="Times New Roman"/>
          <w:color w:val="000000"/>
          <w:sz w:val="24"/>
          <w:szCs w:val="24"/>
          <w:lang w:eastAsia="pl-PL"/>
        </w:rPr>
        <w:t>(Dz. U. z 201</w:t>
      </w:r>
      <w:r w:rsidR="000B3095">
        <w:rPr>
          <w:rFonts w:ascii="Times New Roman" w:eastAsia="Times New Roman" w:hAnsi="Times New Roman" w:cs="Times New Roman"/>
          <w:color w:val="000000"/>
          <w:sz w:val="24"/>
          <w:szCs w:val="24"/>
          <w:lang w:eastAsia="pl-PL"/>
        </w:rPr>
        <w:t>9</w:t>
      </w:r>
      <w:proofErr w:type="gramStart"/>
      <w:r w:rsidR="00E51851">
        <w:rPr>
          <w:rFonts w:ascii="Times New Roman" w:eastAsia="Times New Roman" w:hAnsi="Times New Roman" w:cs="Times New Roman"/>
          <w:color w:val="000000"/>
          <w:sz w:val="24"/>
          <w:szCs w:val="24"/>
          <w:lang w:eastAsia="pl-PL"/>
        </w:rPr>
        <w:t>r. poz</w:t>
      </w:r>
      <w:proofErr w:type="gramEnd"/>
      <w:r w:rsidR="00E51851">
        <w:rPr>
          <w:rFonts w:ascii="Times New Roman" w:eastAsia="Times New Roman" w:hAnsi="Times New Roman" w:cs="Times New Roman"/>
          <w:color w:val="000000"/>
          <w:sz w:val="24"/>
          <w:szCs w:val="24"/>
          <w:lang w:eastAsia="pl-PL"/>
        </w:rPr>
        <w:t xml:space="preserve">. </w:t>
      </w:r>
      <w:r w:rsidR="000B3095">
        <w:rPr>
          <w:rFonts w:ascii="Times New Roman" w:eastAsia="Times New Roman" w:hAnsi="Times New Roman" w:cs="Times New Roman"/>
          <w:color w:val="000000"/>
          <w:sz w:val="24"/>
          <w:szCs w:val="24"/>
          <w:lang w:eastAsia="pl-PL"/>
        </w:rPr>
        <w:t>1843</w:t>
      </w:r>
      <w:r w:rsidR="00E51851" w:rsidRPr="005C4359">
        <w:rPr>
          <w:rFonts w:ascii="Times New Roman" w:eastAsia="Times New Roman" w:hAnsi="Times New Roman" w:cs="Times New Roman"/>
          <w:color w:val="000000"/>
          <w:sz w:val="24"/>
          <w:szCs w:val="24"/>
          <w:lang w:eastAsia="pl-PL"/>
        </w:rPr>
        <w:t>)</w:t>
      </w:r>
      <w:r w:rsidR="00E51851">
        <w:rPr>
          <w:rFonts w:ascii="Times New Roman" w:eastAsia="Times New Roman" w:hAnsi="Times New Roman" w:cs="Times New Roman"/>
          <w:color w:val="000000"/>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Zamawiający może wykluczyć Wykonawcę na każdym etapie postępowania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5.Ofertę Wykonawcy wykluczonego uznaję się za odrzuconą.</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243359" w:rsidRPr="0084665A" w:rsidRDefault="00243359" w:rsidP="0024335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X </w:t>
      </w:r>
      <w:r w:rsidRPr="0084665A">
        <w:rPr>
          <w:rFonts w:ascii="Times New Roman" w:eastAsia="Times New Roman" w:hAnsi="Times New Roman" w:cs="Times New Roman"/>
          <w:b/>
          <w:bCs/>
          <w:sz w:val="24"/>
          <w:szCs w:val="24"/>
          <w:lang w:eastAsia="pl-PL"/>
        </w:rPr>
        <w:t>PROCEDURA SAMOOCZYSZCZENIA</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 Wykonawca, który podlega wykluczeniu na podstawie art. 24 ust. 1 </w:t>
      </w:r>
      <w:r w:rsidR="00DD7D5D" w:rsidRPr="0084665A">
        <w:rPr>
          <w:rFonts w:ascii="Times New Roman" w:eastAsia="Times New Roman" w:hAnsi="Times New Roman" w:cs="Times New Roman"/>
          <w:sz w:val="24"/>
          <w:szCs w:val="24"/>
          <w:lang w:eastAsia="pl-PL"/>
        </w:rPr>
        <w:t>pkt.</w:t>
      </w:r>
      <w:r w:rsidRPr="0084665A">
        <w:rPr>
          <w:rFonts w:ascii="Times New Roman" w:eastAsia="Times New Roman" w:hAnsi="Times New Roman" w:cs="Times New Roman"/>
          <w:sz w:val="24"/>
          <w:szCs w:val="24"/>
          <w:lang w:eastAsia="pl-PL"/>
        </w:rPr>
        <w:t xml:space="preserve"> 13 i 14 oraz 16- 20 </w:t>
      </w:r>
      <w:r>
        <w:rPr>
          <w:rFonts w:ascii="Times New Roman" w:eastAsia="Times New Roman" w:hAnsi="Times New Roman" w:cs="Times New Roman"/>
          <w:sz w:val="24"/>
          <w:szCs w:val="24"/>
          <w:lang w:eastAsia="pl-PL"/>
        </w:rPr>
        <w:t xml:space="preserve">lub </w:t>
      </w:r>
      <w:r w:rsidRPr="00EF061C">
        <w:rPr>
          <w:rFonts w:ascii="Times New Roman" w:eastAsia="Times New Roman" w:hAnsi="Times New Roman" w:cs="Times New Roman"/>
          <w:sz w:val="24"/>
          <w:szCs w:val="24"/>
          <w:lang w:eastAsia="pl-PL"/>
        </w:rPr>
        <w:t>ust.5 ustawy PZP,</w:t>
      </w:r>
      <w:r w:rsidRPr="0084665A">
        <w:rPr>
          <w:rFonts w:ascii="Times New Roman" w:eastAsia="Times New Roman" w:hAnsi="Times New Roman" w:cs="Times New Roman"/>
          <w:sz w:val="24"/>
          <w:szCs w:val="24"/>
          <w:lang w:eastAsia="pl-PL"/>
        </w:rPr>
        <w:t xml:space="preserve"> może prz</w:t>
      </w:r>
      <w:r>
        <w:rPr>
          <w:rFonts w:ascii="Times New Roman" w:eastAsia="Times New Roman" w:hAnsi="Times New Roman" w:cs="Times New Roman"/>
          <w:sz w:val="24"/>
          <w:szCs w:val="24"/>
          <w:lang w:eastAsia="pl-PL"/>
        </w:rPr>
        <w:t>edstawić dowody na to, ż</w:t>
      </w:r>
      <w:r w:rsidRPr="0084665A">
        <w:rPr>
          <w:rFonts w:ascii="Times New Roman" w:eastAsia="Times New Roman" w:hAnsi="Times New Roman" w:cs="Times New Roman"/>
          <w:sz w:val="24"/>
          <w:szCs w:val="24"/>
          <w:lang w:eastAsia="pl-PL"/>
        </w:rPr>
        <w:t xml:space="preserve">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w:t>
      </w:r>
      <w:r w:rsidRPr="0084665A">
        <w:rPr>
          <w:rFonts w:ascii="Times New Roman" w:eastAsia="Times New Roman" w:hAnsi="Times New Roman" w:cs="Times New Roman"/>
          <w:sz w:val="24"/>
          <w:szCs w:val="24"/>
          <w:lang w:eastAsia="pl-PL"/>
        </w:rPr>
        <w:lastRenderedPageBreak/>
        <w:t xml:space="preserve">faktycznego oraz współpracę z organami ścigania oraz podjecie konkretnych środków technicznych, organizacyjnych i kadrowych, które są odpowiednie dla zapobiegania </w:t>
      </w:r>
      <w:r w:rsidR="001876B4" w:rsidRPr="0084665A">
        <w:rPr>
          <w:rFonts w:ascii="Times New Roman" w:eastAsia="Times New Roman" w:hAnsi="Times New Roman" w:cs="Times New Roman"/>
          <w:sz w:val="24"/>
          <w:szCs w:val="24"/>
          <w:lang w:eastAsia="pl-PL"/>
        </w:rPr>
        <w:t xml:space="preserve">dalszym </w:t>
      </w:r>
      <w:r w:rsidR="001876B4">
        <w:rPr>
          <w:rFonts w:ascii="Times New Roman" w:eastAsia="Times New Roman" w:hAnsi="Times New Roman" w:cs="Times New Roman"/>
          <w:sz w:val="24"/>
          <w:szCs w:val="24"/>
          <w:lang w:eastAsia="pl-PL"/>
        </w:rPr>
        <w:t xml:space="preserve">przestępstwom </w:t>
      </w:r>
      <w:r w:rsidR="001876B4" w:rsidRPr="0084665A">
        <w:rPr>
          <w:rFonts w:ascii="Times New Roman" w:eastAsia="Times New Roman" w:hAnsi="Times New Roman" w:cs="Times New Roman"/>
          <w:sz w:val="24"/>
          <w:szCs w:val="24"/>
          <w:lang w:eastAsia="pl-PL"/>
        </w:rPr>
        <w:t>lub</w:t>
      </w:r>
      <w:r w:rsidRPr="0084665A">
        <w:rPr>
          <w:rFonts w:ascii="Times New Roman" w:eastAsia="Times New Roman" w:hAnsi="Times New Roman" w:cs="Times New Roman"/>
          <w:sz w:val="24"/>
          <w:szCs w:val="24"/>
          <w:lang w:eastAsia="pl-PL"/>
        </w:rPr>
        <w:t xml:space="preserve"> przestępstwom skarbowym lub nieprawidłowemu postępowaniu Wykonawcy.</w:t>
      </w:r>
      <w:r>
        <w:rPr>
          <w:rFonts w:ascii="Times New Roman" w:eastAsia="Times New Roman" w:hAnsi="Times New Roman" w:cs="Times New Roman"/>
          <w:sz w:val="24"/>
          <w:szCs w:val="24"/>
          <w:lang w:eastAsia="pl-PL"/>
        </w:rPr>
        <w:t xml:space="preserve"> </w:t>
      </w:r>
      <w:r w:rsidRPr="005C4359">
        <w:rPr>
          <w:rFonts w:ascii="Times New Roman" w:eastAsia="Times New Roman" w:hAnsi="Times New Roman" w:cs="Times New Roman"/>
          <w:sz w:val="24"/>
          <w:szCs w:val="24"/>
          <w:lang w:eastAsia="pl-PL"/>
        </w:rPr>
        <w:t xml:space="preserve">Przepisu </w:t>
      </w:r>
      <w:r w:rsidR="005C41D1">
        <w:rPr>
          <w:rFonts w:ascii="Times New Roman" w:eastAsia="Times New Roman" w:hAnsi="Times New Roman" w:cs="Times New Roman"/>
          <w:sz w:val="24"/>
          <w:szCs w:val="24"/>
          <w:lang w:eastAsia="pl-PL"/>
        </w:rPr>
        <w:t>zdania</w:t>
      </w:r>
      <w:r w:rsidRPr="005C4359">
        <w:rPr>
          <w:rFonts w:ascii="Times New Roman" w:eastAsia="Times New Roman" w:hAnsi="Times New Roman" w:cs="Times New Roman"/>
          <w:sz w:val="24"/>
          <w:szCs w:val="24"/>
          <w:lang w:eastAsia="pl-PL"/>
        </w:rPr>
        <w:t xml:space="preserve"> </w:t>
      </w:r>
      <w:r w:rsidR="001876B4" w:rsidRPr="005C4359">
        <w:rPr>
          <w:rFonts w:ascii="Times New Roman" w:eastAsia="Times New Roman" w:hAnsi="Times New Roman" w:cs="Times New Roman"/>
          <w:sz w:val="24"/>
          <w:szCs w:val="24"/>
          <w:lang w:eastAsia="pl-PL"/>
        </w:rPr>
        <w:t>pierwszego</w:t>
      </w:r>
      <w:r w:rsidR="001876B4">
        <w:rPr>
          <w:rFonts w:ascii="Times New Roman" w:eastAsia="Times New Roman" w:hAnsi="Times New Roman" w:cs="Times New Roman"/>
          <w:sz w:val="24"/>
          <w:szCs w:val="24"/>
          <w:lang w:eastAsia="pl-PL"/>
        </w:rPr>
        <w:t xml:space="preserve"> </w:t>
      </w:r>
      <w:r w:rsidR="001876B4" w:rsidRPr="0084665A">
        <w:rPr>
          <w:rFonts w:ascii="Times New Roman" w:eastAsia="Times New Roman" w:hAnsi="Times New Roman" w:cs="Times New Roman"/>
          <w:sz w:val="24"/>
          <w:szCs w:val="24"/>
          <w:lang w:eastAsia="pl-PL"/>
        </w:rPr>
        <w:t>nie</w:t>
      </w:r>
      <w:r w:rsidRPr="0084665A">
        <w:rPr>
          <w:rFonts w:ascii="Times New Roman" w:eastAsia="Times New Roman" w:hAnsi="Times New Roman" w:cs="Times New Roman"/>
          <w:sz w:val="24"/>
          <w:szCs w:val="24"/>
          <w:lang w:eastAsia="pl-PL"/>
        </w:rPr>
        <w:t xml:space="preserve"> stosuje się, jeżeli wobec Wykonawcy, będącego podmiotem zbiorowym, orzeczono prawomocnym wyrokiem sądu </w:t>
      </w:r>
      <w:r w:rsidR="001876B4" w:rsidRPr="0084665A">
        <w:rPr>
          <w:rFonts w:ascii="Times New Roman" w:eastAsia="Times New Roman" w:hAnsi="Times New Roman" w:cs="Times New Roman"/>
          <w:sz w:val="24"/>
          <w:szCs w:val="24"/>
          <w:lang w:eastAsia="pl-PL"/>
        </w:rPr>
        <w:t xml:space="preserve">zakaz </w:t>
      </w:r>
      <w:r w:rsidR="001876B4">
        <w:rPr>
          <w:rFonts w:ascii="Times New Roman" w:eastAsia="Times New Roman" w:hAnsi="Times New Roman" w:cs="Times New Roman"/>
          <w:sz w:val="24"/>
          <w:szCs w:val="24"/>
          <w:lang w:eastAsia="pl-PL"/>
        </w:rPr>
        <w:t>ubiegania</w:t>
      </w:r>
      <w:r w:rsidRPr="0084665A">
        <w:rPr>
          <w:rFonts w:ascii="Times New Roman" w:eastAsia="Times New Roman" w:hAnsi="Times New Roman" w:cs="Times New Roman"/>
          <w:sz w:val="24"/>
          <w:szCs w:val="24"/>
          <w:lang w:eastAsia="pl-PL"/>
        </w:rPr>
        <w:t xml:space="preserve"> się o udzielenie zamówienia oraz nie upłynął określony w tym wyroku okres obowiązywania tego zakazu.</w:t>
      </w:r>
    </w:p>
    <w:p w:rsidR="00243359" w:rsidRPr="00FE49B1"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84665A">
        <w:rPr>
          <w:rFonts w:ascii="Times New Roman" w:eastAsia="Times New Roman" w:hAnsi="Times New Roman" w:cs="Times New Roman"/>
          <w:sz w:val="24"/>
          <w:szCs w:val="24"/>
          <w:lang w:eastAsia="pl-PL"/>
        </w:rPr>
        <w:t>. Wykonawca nie podlega wykluczeniu, jeżeli Zamawiający, uwzględniając wagę i szczególne okoliczności czynu Wykonawcy, uzna za wystarczające dowody</w:t>
      </w:r>
      <w:r>
        <w:rPr>
          <w:rFonts w:ascii="Times New Roman" w:eastAsia="Times New Roman" w:hAnsi="Times New Roman" w:cs="Times New Roman"/>
          <w:sz w:val="24"/>
          <w:szCs w:val="24"/>
          <w:lang w:eastAsia="pl-PL"/>
        </w:rPr>
        <w:t xml:space="preserve"> </w:t>
      </w:r>
      <w:r w:rsidRPr="00DE61A6">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 xml:space="preserve">zedstawione na podstawie </w:t>
      </w:r>
      <w:r w:rsidRPr="00FF3A15">
        <w:rPr>
          <w:rFonts w:ascii="Times New Roman" w:eastAsia="Times New Roman" w:hAnsi="Times New Roman" w:cs="Times New Roman"/>
          <w:sz w:val="24"/>
          <w:szCs w:val="24"/>
          <w:lang w:eastAsia="pl-PL"/>
        </w:rPr>
        <w:t>pkt. 1.</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5C4359">
        <w:rPr>
          <w:rFonts w:ascii="Times New Roman" w:eastAsia="Times New Roman" w:hAnsi="Times New Roman" w:cs="Times New Roman"/>
          <w:sz w:val="24"/>
          <w:szCs w:val="24"/>
          <w:lang w:eastAsia="pl-PL"/>
        </w:rPr>
        <w:t xml:space="preserve">3. W przypadkach, o których mowa </w:t>
      </w:r>
      <w:proofErr w:type="gramStart"/>
      <w:r w:rsidRPr="005C4359">
        <w:rPr>
          <w:rFonts w:ascii="Times New Roman" w:eastAsia="Times New Roman" w:hAnsi="Times New Roman" w:cs="Times New Roman"/>
          <w:sz w:val="24"/>
          <w:szCs w:val="24"/>
          <w:lang w:eastAsia="pl-PL"/>
        </w:rPr>
        <w:t xml:space="preserve">w </w:t>
      </w:r>
      <w:r w:rsidRPr="0036103F">
        <w:rPr>
          <w:rFonts w:ascii="Times New Roman" w:eastAsia="Times New Roman" w:hAnsi="Times New Roman" w:cs="Times New Roman"/>
          <w:sz w:val="24"/>
          <w:szCs w:val="24"/>
          <w:lang w:eastAsia="pl-PL"/>
        </w:rPr>
        <w:t>art</w:t>
      </w:r>
      <w:proofErr w:type="gramEnd"/>
      <w:r w:rsidRPr="0036103F">
        <w:rPr>
          <w:rFonts w:ascii="Times New Roman" w:eastAsia="Times New Roman" w:hAnsi="Times New Roman" w:cs="Times New Roman"/>
          <w:sz w:val="24"/>
          <w:szCs w:val="24"/>
          <w:lang w:eastAsia="pl-PL"/>
        </w:rPr>
        <w:t xml:space="preserve">. 24 ust. 1 </w:t>
      </w:r>
      <w:r w:rsidR="005975A9" w:rsidRPr="0036103F">
        <w:rPr>
          <w:rFonts w:ascii="Times New Roman" w:eastAsia="Times New Roman" w:hAnsi="Times New Roman" w:cs="Times New Roman"/>
          <w:sz w:val="24"/>
          <w:szCs w:val="24"/>
          <w:lang w:eastAsia="pl-PL"/>
        </w:rPr>
        <w:t>pkt.</w:t>
      </w:r>
      <w:r w:rsidRPr="0036103F">
        <w:rPr>
          <w:rFonts w:ascii="Times New Roman" w:eastAsia="Times New Roman" w:hAnsi="Times New Roman" w:cs="Times New Roman"/>
          <w:sz w:val="24"/>
          <w:szCs w:val="24"/>
          <w:lang w:eastAsia="pl-PL"/>
        </w:rPr>
        <w:t xml:space="preserve"> 19 ustawy Pzp,</w:t>
      </w:r>
      <w:r w:rsidRPr="005C4359">
        <w:rPr>
          <w:rFonts w:ascii="Times New Roman" w:eastAsia="Times New Roman" w:hAnsi="Times New Roman" w:cs="Times New Roman"/>
          <w:sz w:val="24"/>
          <w:szCs w:val="24"/>
          <w:lang w:eastAsia="pl-PL"/>
        </w:rPr>
        <w:t xml:space="preserve"> przed </w:t>
      </w:r>
      <w:r w:rsidR="001876B4" w:rsidRPr="005C4359">
        <w:rPr>
          <w:rFonts w:ascii="Times New Roman" w:eastAsia="Times New Roman" w:hAnsi="Times New Roman" w:cs="Times New Roman"/>
          <w:sz w:val="24"/>
          <w:szCs w:val="24"/>
          <w:lang w:eastAsia="pl-PL"/>
        </w:rPr>
        <w:t>wykluczeniem wykonawcy</w:t>
      </w:r>
      <w:r w:rsidRPr="005C4359">
        <w:rPr>
          <w:rFonts w:ascii="Times New Roman" w:eastAsia="Times New Roman" w:hAnsi="Times New Roman" w:cs="Times New Roman"/>
          <w:sz w:val="24"/>
          <w:szCs w:val="24"/>
          <w:lang w:eastAsia="pl-PL"/>
        </w:rPr>
        <w:t>, zamawiający zapewnia temu wykonawcy możliwość udowodnienia, że jego udział w przygotowaniu postępowania o udzielenie zamówienia nie zakłóci konkurencji. Zamawiający wskazuje w protokole sposób zapewnienia konkurencji.</w:t>
      </w:r>
    </w:p>
    <w:p w:rsidR="00243359" w:rsidRPr="00234874" w:rsidRDefault="00243359"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Times New Roman" w:eastAsia="Times New Roman" w:hAnsi="Times New Roman" w:cs="Times New Roman"/>
          <w:b/>
          <w:bCs/>
          <w:color w:val="000000"/>
          <w:sz w:val="24"/>
          <w:szCs w:val="24"/>
          <w:shd w:val="clear" w:color="auto" w:fill="FFFF00"/>
          <w:lang w:eastAsia="pl-PL"/>
        </w:rPr>
      </w:pPr>
      <w:r w:rsidRPr="00234874">
        <w:rPr>
          <w:rFonts w:ascii="Times New Roman" w:eastAsia="Times New Roman" w:hAnsi="Times New Roman" w:cs="Times New Roman"/>
          <w:b/>
          <w:bCs/>
          <w:color w:val="000000"/>
          <w:sz w:val="24"/>
          <w:szCs w:val="24"/>
          <w:lang w:eastAsia="pl-PL"/>
        </w:rPr>
        <w:t>X</w:t>
      </w:r>
      <w:r w:rsidR="00243359">
        <w:rPr>
          <w:rFonts w:ascii="Times New Roman" w:eastAsia="Times New Roman" w:hAnsi="Times New Roman" w:cs="Times New Roman"/>
          <w:b/>
          <w:bCs/>
          <w:color w:val="000000"/>
          <w:sz w:val="24"/>
          <w:szCs w:val="24"/>
          <w:lang w:eastAsia="pl-PL"/>
        </w:rPr>
        <w:t>I</w:t>
      </w:r>
      <w:r w:rsidRPr="00234874">
        <w:rPr>
          <w:rFonts w:ascii="Times New Roman" w:eastAsia="Times New Roman" w:hAnsi="Times New Roman" w:cs="Times New Roman"/>
          <w:b/>
          <w:bCs/>
          <w:color w:val="000000"/>
          <w:sz w:val="24"/>
          <w:szCs w:val="24"/>
          <w:lang w:eastAsia="pl-PL"/>
        </w:rPr>
        <w:t xml:space="preserve">. WYKAZ </w:t>
      </w:r>
      <w:r w:rsidRPr="005C4359">
        <w:rPr>
          <w:rFonts w:ascii="Times New Roman" w:eastAsia="Times New Roman" w:hAnsi="Times New Roman" w:cs="Times New Roman"/>
          <w:b/>
          <w:bCs/>
          <w:color w:val="000000"/>
          <w:sz w:val="24"/>
          <w:szCs w:val="24"/>
          <w:lang w:eastAsia="pl-PL"/>
        </w:rPr>
        <w:t>OŚWIADCZEŃ LUB DOKUMENTÓW, JAKIE MAJĄ DOSTARCZYĆ WYKONAWCY W CELU POTWIERDZENIA SPEŁNIANIA WARUNKÓW UDZIAŁU W POSTĘPOWANIU, SPEŁNIANIA PRZEZ OFEROWANE DOSTAWY WYMAGAŃ OKREŚLONYCH PRZEZ ZAMAWIAJĄCEGO ORAZ BRAKU PODSTAW WYKLUCZENIA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12331B" w:rsidP="000526E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shd w:val="clear" w:color="auto" w:fill="FFFFFF"/>
          <w:lang w:eastAsia="pl-PL"/>
        </w:rPr>
        <w:t xml:space="preserve">1. </w:t>
      </w:r>
      <w:r w:rsidR="00234874" w:rsidRPr="00234874">
        <w:rPr>
          <w:rFonts w:ascii="Times New Roman" w:eastAsia="Times New Roman" w:hAnsi="Times New Roman" w:cs="Times New Roman"/>
          <w:b/>
          <w:bCs/>
          <w:sz w:val="24"/>
          <w:szCs w:val="24"/>
          <w:shd w:val="clear" w:color="auto" w:fill="FFFFFF"/>
          <w:lang w:eastAsia="pl-PL"/>
        </w:rPr>
        <w:t xml:space="preserve">W celu </w:t>
      </w:r>
      <w:r w:rsidR="00234874" w:rsidRPr="0097561B">
        <w:rPr>
          <w:rFonts w:ascii="Times New Roman" w:eastAsia="Times New Roman" w:hAnsi="Times New Roman" w:cs="Times New Roman"/>
          <w:b/>
          <w:bCs/>
          <w:sz w:val="24"/>
          <w:szCs w:val="24"/>
          <w:shd w:val="clear" w:color="auto" w:fill="FFFFFF"/>
          <w:lang w:eastAsia="pl-PL"/>
        </w:rPr>
        <w:t xml:space="preserve">wstępnego </w:t>
      </w:r>
      <w:r w:rsidR="00234874" w:rsidRPr="00234874">
        <w:rPr>
          <w:rFonts w:ascii="Times New Roman" w:eastAsia="Times New Roman" w:hAnsi="Times New Roman" w:cs="Times New Roman"/>
          <w:b/>
          <w:bCs/>
          <w:sz w:val="24"/>
          <w:szCs w:val="24"/>
          <w:shd w:val="clear" w:color="auto" w:fill="FFFFFF"/>
          <w:lang w:eastAsia="pl-PL"/>
        </w:rPr>
        <w:t xml:space="preserve">potwierdzenia spełniania warunków udziału w postępowaniu oraz braku podstaw do wykluczenia z postępowania, Zamawiający wymaga, </w:t>
      </w:r>
      <w:r w:rsidR="00400DCB">
        <w:rPr>
          <w:rFonts w:ascii="Times New Roman" w:eastAsia="Times New Roman" w:hAnsi="Times New Roman" w:cs="Times New Roman"/>
          <w:b/>
          <w:bCs/>
          <w:sz w:val="24"/>
          <w:szCs w:val="24"/>
          <w:u w:val="single"/>
          <w:shd w:val="clear" w:color="auto" w:fill="FFFFFF"/>
          <w:lang w:eastAsia="pl-PL"/>
        </w:rPr>
        <w:t>złożenia wraz z ofertą</w:t>
      </w:r>
      <w:r w:rsidR="00234874" w:rsidRPr="00234874">
        <w:rPr>
          <w:rFonts w:ascii="Times New Roman" w:eastAsia="Times New Roman" w:hAnsi="Times New Roman" w:cs="Times New Roman"/>
          <w:b/>
          <w:bCs/>
          <w:sz w:val="24"/>
          <w:szCs w:val="24"/>
          <w:u w:val="single"/>
          <w:shd w:val="clear" w:color="auto" w:fill="FFFFFF"/>
          <w:lang w:eastAsia="pl-PL"/>
        </w:rPr>
        <w:t>:</w:t>
      </w:r>
    </w:p>
    <w:p w:rsidR="00234874" w:rsidRPr="00234874" w:rsidRDefault="00F712CE" w:rsidP="000526E9">
      <w:pPr>
        <w:spacing w:after="0" w:line="240" w:lineRule="auto"/>
        <w:ind w:left="567" w:hanging="283"/>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color w:val="000000"/>
          <w:sz w:val="24"/>
          <w:szCs w:val="24"/>
          <w:lang w:eastAsia="pl-PL"/>
        </w:rPr>
        <w:t>a</w:t>
      </w:r>
      <w:proofErr w:type="gramEnd"/>
      <w:r>
        <w:rPr>
          <w:rFonts w:ascii="Times New Roman" w:eastAsia="Times New Roman" w:hAnsi="Times New Roman" w:cs="Times New Roman"/>
          <w:color w:val="000000"/>
          <w:sz w:val="24"/>
          <w:szCs w:val="24"/>
          <w:lang w:eastAsia="pl-PL"/>
        </w:rPr>
        <w:t xml:space="preserve">) </w:t>
      </w:r>
      <w:r w:rsidRPr="005828E2">
        <w:rPr>
          <w:rFonts w:ascii="Times New Roman" w:eastAsia="Times New Roman" w:hAnsi="Times New Roman" w:cs="Times New Roman"/>
          <w:color w:val="000000"/>
          <w:sz w:val="24"/>
          <w:szCs w:val="24"/>
          <w:lang w:eastAsia="pl-PL"/>
        </w:rPr>
        <w:t>oświadczenia</w:t>
      </w:r>
      <w:r w:rsidR="00234874" w:rsidRPr="005828E2">
        <w:rPr>
          <w:rFonts w:ascii="Times New Roman" w:eastAsia="Times New Roman" w:hAnsi="Times New Roman" w:cs="Times New Roman"/>
          <w:color w:val="000000"/>
          <w:sz w:val="24"/>
          <w:szCs w:val="24"/>
          <w:lang w:eastAsia="pl-PL"/>
        </w:rPr>
        <w:t xml:space="preserve"> </w:t>
      </w:r>
      <w:r w:rsidR="00A34335" w:rsidRPr="005828E2">
        <w:rPr>
          <w:rFonts w:ascii="Times New Roman" w:eastAsia="Times New Roman" w:hAnsi="Times New Roman" w:cs="Times New Roman"/>
          <w:color w:val="000000"/>
          <w:sz w:val="24"/>
          <w:szCs w:val="24"/>
          <w:lang w:eastAsia="pl-PL"/>
        </w:rPr>
        <w:t>dotyczące</w:t>
      </w:r>
      <w:r w:rsidRPr="005828E2">
        <w:rPr>
          <w:rFonts w:ascii="Times New Roman" w:eastAsia="Times New Roman" w:hAnsi="Times New Roman" w:cs="Times New Roman"/>
          <w:color w:val="000000"/>
          <w:sz w:val="24"/>
          <w:szCs w:val="24"/>
          <w:lang w:eastAsia="pl-PL"/>
        </w:rPr>
        <w:t>go</w:t>
      </w:r>
      <w:r w:rsidR="00A34335" w:rsidRPr="005828E2">
        <w:rPr>
          <w:rFonts w:ascii="Times New Roman" w:eastAsia="Times New Roman" w:hAnsi="Times New Roman" w:cs="Times New Roman"/>
          <w:color w:val="000000"/>
          <w:sz w:val="24"/>
          <w:szCs w:val="24"/>
          <w:lang w:eastAsia="pl-PL"/>
        </w:rPr>
        <w:t xml:space="preserve"> spełniania warunków udziału w postępowaniu</w:t>
      </w:r>
      <w:r w:rsidR="00234874" w:rsidRPr="005828E2">
        <w:rPr>
          <w:rFonts w:ascii="Times New Roman" w:eastAsia="Times New Roman" w:hAnsi="Times New Roman" w:cs="Times New Roman"/>
          <w:color w:val="000000"/>
          <w:sz w:val="24"/>
          <w:szCs w:val="24"/>
          <w:lang w:eastAsia="pl-PL"/>
        </w:rPr>
        <w:t xml:space="preserve"> – wypełnione i podpisane</w:t>
      </w:r>
      <w:r w:rsidR="00234874" w:rsidRPr="005828E2">
        <w:rPr>
          <w:rFonts w:ascii="Times New Roman" w:eastAsia="Times New Roman" w:hAnsi="Times New Roman" w:cs="Times New Roman"/>
          <w:sz w:val="24"/>
          <w:szCs w:val="24"/>
          <w:lang w:eastAsia="pl-PL"/>
        </w:rPr>
        <w:t xml:space="preserve"> odpowiednio przez osobę (osoby) upoważnioną (upoważnion</w:t>
      </w:r>
      <w:r w:rsidR="00243359" w:rsidRPr="005828E2">
        <w:rPr>
          <w:rFonts w:ascii="Times New Roman" w:eastAsia="Times New Roman" w:hAnsi="Times New Roman" w:cs="Times New Roman"/>
          <w:sz w:val="24"/>
          <w:szCs w:val="24"/>
          <w:lang w:eastAsia="pl-PL"/>
        </w:rPr>
        <w:t>e) do reprezentowania Wykonawcy-</w:t>
      </w:r>
      <w:r w:rsidR="00234874" w:rsidRPr="005828E2">
        <w:rPr>
          <w:rFonts w:ascii="Times New Roman" w:eastAsia="Times New Roman" w:hAnsi="Times New Roman" w:cs="Times New Roman"/>
          <w:sz w:val="24"/>
          <w:szCs w:val="24"/>
          <w:lang w:eastAsia="pl-PL"/>
        </w:rPr>
        <w:t xml:space="preserve"> </w:t>
      </w:r>
      <w:r w:rsidR="00234874" w:rsidRPr="00753A8B">
        <w:rPr>
          <w:rFonts w:ascii="Times New Roman" w:eastAsia="Times New Roman" w:hAnsi="Times New Roman" w:cs="Times New Roman"/>
          <w:b/>
          <w:bCs/>
          <w:sz w:val="24"/>
          <w:szCs w:val="24"/>
          <w:u w:val="single"/>
          <w:lang w:eastAsia="pl-PL"/>
        </w:rPr>
        <w:t xml:space="preserve">Załącznik nr </w:t>
      </w:r>
      <w:r w:rsidR="00187638">
        <w:rPr>
          <w:rFonts w:ascii="Times New Roman" w:eastAsia="Times New Roman" w:hAnsi="Times New Roman" w:cs="Times New Roman"/>
          <w:b/>
          <w:bCs/>
          <w:sz w:val="24"/>
          <w:szCs w:val="24"/>
          <w:u w:val="single"/>
          <w:lang w:eastAsia="pl-PL"/>
        </w:rPr>
        <w:t>4</w:t>
      </w:r>
      <w:r w:rsidR="00234874" w:rsidRPr="005828E2">
        <w:rPr>
          <w:rFonts w:ascii="Times New Roman" w:eastAsia="Times New Roman" w:hAnsi="Times New Roman" w:cs="Times New Roman"/>
          <w:b/>
          <w:bCs/>
          <w:sz w:val="24"/>
          <w:szCs w:val="24"/>
          <w:u w:val="single"/>
          <w:lang w:eastAsia="pl-PL"/>
        </w:rPr>
        <w:t xml:space="preserve"> </w:t>
      </w:r>
      <w:r w:rsidR="00234874" w:rsidRPr="005828E2">
        <w:rPr>
          <w:rFonts w:ascii="Times New Roman" w:eastAsia="Times New Roman" w:hAnsi="Times New Roman" w:cs="Times New Roman"/>
          <w:sz w:val="24"/>
          <w:szCs w:val="24"/>
          <w:lang w:eastAsia="pl-PL"/>
        </w:rPr>
        <w:t>do S</w:t>
      </w:r>
      <w:r w:rsidR="00A34335" w:rsidRPr="005828E2">
        <w:rPr>
          <w:rFonts w:ascii="Times New Roman" w:eastAsia="Times New Roman" w:hAnsi="Times New Roman" w:cs="Times New Roman"/>
          <w:sz w:val="24"/>
          <w:szCs w:val="24"/>
          <w:lang w:eastAsia="pl-PL"/>
        </w:rPr>
        <w:t>IWZ</w:t>
      </w:r>
      <w:r w:rsidR="00234874" w:rsidRPr="005828E2">
        <w:rPr>
          <w:rFonts w:ascii="Times New Roman" w:eastAsia="Times New Roman" w:hAnsi="Times New Roman" w:cs="Times New Roman"/>
          <w:sz w:val="24"/>
          <w:szCs w:val="24"/>
          <w:lang w:eastAsia="pl-PL"/>
        </w:rPr>
        <w:t>.</w:t>
      </w:r>
    </w:p>
    <w:p w:rsidR="00234874" w:rsidRDefault="00234874" w:rsidP="000526E9">
      <w:pPr>
        <w:spacing w:after="0" w:line="240" w:lineRule="auto"/>
        <w:ind w:left="567" w:hanging="283"/>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t>
      </w:r>
      <w:r w:rsidR="00F712CE">
        <w:rPr>
          <w:rFonts w:ascii="Times New Roman" w:eastAsia="Times New Roman" w:hAnsi="Times New Roman" w:cs="Times New Roman"/>
          <w:bCs/>
          <w:sz w:val="24"/>
          <w:szCs w:val="24"/>
          <w:lang w:eastAsia="pl-PL"/>
        </w:rPr>
        <w:t>oświadczenia</w:t>
      </w:r>
      <w:r w:rsidRPr="00A34335">
        <w:rPr>
          <w:rFonts w:ascii="Times New Roman" w:eastAsia="Times New Roman" w:hAnsi="Times New Roman" w:cs="Times New Roman"/>
          <w:bCs/>
          <w:sz w:val="24"/>
          <w:szCs w:val="24"/>
          <w:lang w:eastAsia="pl-PL"/>
        </w:rPr>
        <w:t xml:space="preserve"> </w:t>
      </w:r>
      <w:r w:rsidR="00A34335" w:rsidRPr="00A34335">
        <w:rPr>
          <w:rFonts w:ascii="Times New Roman" w:eastAsia="Times New Roman" w:hAnsi="Times New Roman" w:cs="Times New Roman"/>
          <w:bCs/>
          <w:sz w:val="24"/>
          <w:szCs w:val="24"/>
          <w:lang w:eastAsia="pl-PL"/>
        </w:rPr>
        <w:t>do</w:t>
      </w:r>
      <w:r w:rsidR="006B4A8D">
        <w:rPr>
          <w:rFonts w:ascii="Times New Roman" w:eastAsia="Times New Roman" w:hAnsi="Times New Roman" w:cs="Times New Roman"/>
          <w:bCs/>
          <w:sz w:val="24"/>
          <w:szCs w:val="24"/>
          <w:lang w:eastAsia="pl-PL"/>
        </w:rPr>
        <w:t>tyczące</w:t>
      </w:r>
      <w:r w:rsidR="00F712CE">
        <w:rPr>
          <w:rFonts w:ascii="Times New Roman" w:eastAsia="Times New Roman" w:hAnsi="Times New Roman" w:cs="Times New Roman"/>
          <w:bCs/>
          <w:sz w:val="24"/>
          <w:szCs w:val="24"/>
          <w:lang w:eastAsia="pl-PL"/>
        </w:rPr>
        <w:t>go</w:t>
      </w:r>
      <w:r w:rsidR="006B4A8D">
        <w:rPr>
          <w:rFonts w:ascii="Times New Roman" w:eastAsia="Times New Roman" w:hAnsi="Times New Roman" w:cs="Times New Roman"/>
          <w:bCs/>
          <w:sz w:val="24"/>
          <w:szCs w:val="24"/>
          <w:lang w:eastAsia="pl-PL"/>
        </w:rPr>
        <w:t xml:space="preserve"> przesłanek wykluczenia </w:t>
      </w:r>
      <w:r w:rsidR="00F712CE">
        <w:rPr>
          <w:rFonts w:ascii="Times New Roman" w:eastAsia="Times New Roman" w:hAnsi="Times New Roman" w:cs="Times New Roman"/>
          <w:bCs/>
          <w:sz w:val="24"/>
          <w:szCs w:val="24"/>
          <w:lang w:eastAsia="pl-PL"/>
        </w:rPr>
        <w:t>z postępowania</w:t>
      </w:r>
      <w:r w:rsidR="00A34335" w:rsidRPr="00A34335">
        <w:rPr>
          <w:rFonts w:ascii="Times New Roman" w:eastAsia="Times New Roman" w:hAnsi="Times New Roman" w:cs="Times New Roman"/>
          <w:bCs/>
          <w:sz w:val="24"/>
          <w:szCs w:val="24"/>
          <w:lang w:eastAsia="pl-PL"/>
        </w:rPr>
        <w:t xml:space="preserve"> </w:t>
      </w:r>
      <w:r w:rsidRPr="00234874">
        <w:rPr>
          <w:rFonts w:ascii="Times New Roman" w:eastAsia="Times New Roman" w:hAnsi="Times New Roman" w:cs="Times New Roman"/>
          <w:sz w:val="24"/>
          <w:szCs w:val="24"/>
          <w:lang w:eastAsia="pl-PL"/>
        </w:rPr>
        <w:t>– wypełnione i podpisane odpowiednio przez osobę (osoby) upoważnioną (upoważnione) do reprezentowania Wykonawcy</w:t>
      </w:r>
      <w:r w:rsidR="00753A8B">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 xml:space="preserve"> </w:t>
      </w:r>
      <w:r w:rsidRPr="00753A8B">
        <w:rPr>
          <w:rFonts w:ascii="Times New Roman" w:eastAsia="Times New Roman" w:hAnsi="Times New Roman" w:cs="Times New Roman"/>
          <w:b/>
          <w:bCs/>
          <w:sz w:val="24"/>
          <w:szCs w:val="24"/>
          <w:u w:val="single"/>
          <w:lang w:eastAsia="pl-PL"/>
        </w:rPr>
        <w:t xml:space="preserve">Załącznik nr </w:t>
      </w:r>
      <w:r w:rsidR="00187638">
        <w:rPr>
          <w:rFonts w:ascii="Times New Roman" w:eastAsia="Times New Roman" w:hAnsi="Times New Roman" w:cs="Times New Roman"/>
          <w:b/>
          <w:bCs/>
          <w:sz w:val="24"/>
          <w:szCs w:val="24"/>
          <w:u w:val="single"/>
          <w:lang w:eastAsia="pl-PL"/>
        </w:rPr>
        <w:t>5</w:t>
      </w:r>
      <w:r w:rsidRPr="00753A8B">
        <w:rPr>
          <w:rFonts w:ascii="Times New Roman" w:eastAsia="Times New Roman" w:hAnsi="Times New Roman" w:cs="Times New Roman"/>
          <w:color w:val="FF0000"/>
          <w:sz w:val="24"/>
          <w:szCs w:val="24"/>
          <w:lang w:eastAsia="pl-PL"/>
        </w:rPr>
        <w:t xml:space="preserve"> </w:t>
      </w:r>
      <w:r w:rsidRPr="00753A8B">
        <w:rPr>
          <w:rFonts w:ascii="Times New Roman" w:eastAsia="Times New Roman" w:hAnsi="Times New Roman" w:cs="Times New Roman"/>
          <w:sz w:val="24"/>
          <w:szCs w:val="24"/>
          <w:lang w:eastAsia="pl-PL"/>
        </w:rPr>
        <w:t>do</w:t>
      </w:r>
      <w:r w:rsidRPr="00234874">
        <w:rPr>
          <w:rFonts w:ascii="Times New Roman" w:eastAsia="Times New Roman" w:hAnsi="Times New Roman" w:cs="Times New Roman"/>
          <w:sz w:val="24"/>
          <w:szCs w:val="24"/>
          <w:lang w:eastAsia="pl-PL"/>
        </w:rPr>
        <w:t xml:space="preserve"> S</w:t>
      </w:r>
      <w:r w:rsidR="00A34335">
        <w:rPr>
          <w:rFonts w:ascii="Times New Roman" w:eastAsia="Times New Roman" w:hAnsi="Times New Roman" w:cs="Times New Roman"/>
          <w:sz w:val="24"/>
          <w:szCs w:val="24"/>
          <w:lang w:eastAsia="pl-PL"/>
        </w:rPr>
        <w:t>IWZ</w:t>
      </w:r>
    </w:p>
    <w:p w:rsidR="00D71A40" w:rsidRDefault="00D71A40" w:rsidP="0012331B">
      <w:pPr>
        <w:spacing w:after="0" w:line="240" w:lineRule="auto"/>
        <w:jc w:val="both"/>
        <w:rPr>
          <w:rFonts w:ascii="Times New Roman" w:eastAsia="Times New Roman" w:hAnsi="Times New Roman" w:cs="Times New Roman"/>
          <w:b/>
          <w:bCs/>
          <w:sz w:val="24"/>
          <w:szCs w:val="24"/>
          <w:highlight w:val="yellow"/>
          <w:shd w:val="clear" w:color="auto" w:fill="FFFFFF"/>
          <w:lang w:eastAsia="pl-PL"/>
        </w:rPr>
      </w:pPr>
    </w:p>
    <w:p w:rsidR="00D07D0F" w:rsidRDefault="006A3057" w:rsidP="0012331B">
      <w:pPr>
        <w:spacing w:after="0" w:line="240" w:lineRule="auto"/>
        <w:jc w:val="both"/>
        <w:rPr>
          <w:rFonts w:ascii="Times New Roman" w:eastAsia="Times New Roman" w:hAnsi="Times New Roman" w:cs="Times New Roman"/>
          <w:b/>
          <w:bCs/>
          <w:sz w:val="24"/>
          <w:szCs w:val="24"/>
          <w:shd w:val="clear" w:color="auto" w:fill="FFFFFF"/>
          <w:lang w:eastAsia="pl-PL"/>
        </w:rPr>
      </w:pPr>
      <w:r w:rsidRPr="00177ED2">
        <w:rPr>
          <w:rFonts w:ascii="Times New Roman" w:eastAsia="Times New Roman" w:hAnsi="Times New Roman" w:cs="Times New Roman"/>
          <w:b/>
          <w:bCs/>
          <w:sz w:val="24"/>
          <w:szCs w:val="24"/>
          <w:shd w:val="clear" w:color="auto" w:fill="FFFFFF"/>
          <w:lang w:eastAsia="pl-PL"/>
        </w:rPr>
        <w:t>2.</w:t>
      </w:r>
      <w:r w:rsidR="00D71A40" w:rsidRPr="00177ED2">
        <w:rPr>
          <w:rFonts w:ascii="Times New Roman" w:eastAsia="Times New Roman" w:hAnsi="Times New Roman" w:cs="Times New Roman"/>
          <w:b/>
          <w:bCs/>
          <w:sz w:val="24"/>
          <w:szCs w:val="24"/>
          <w:shd w:val="clear" w:color="auto" w:fill="FFFFFF"/>
          <w:lang w:eastAsia="pl-PL"/>
        </w:rPr>
        <w:t>W celu potwierdzenia, że oferowane dostawy odpowiadają wymaganiom określonym przez Zamawiającego, Zamawiający żąda</w:t>
      </w:r>
      <w:r w:rsidR="000B5DD0">
        <w:rPr>
          <w:rFonts w:ascii="Times New Roman" w:eastAsia="Times New Roman" w:hAnsi="Times New Roman" w:cs="Times New Roman"/>
          <w:b/>
          <w:bCs/>
          <w:sz w:val="24"/>
          <w:szCs w:val="24"/>
          <w:shd w:val="clear" w:color="auto" w:fill="FFFFFF"/>
          <w:lang w:eastAsia="pl-PL"/>
        </w:rPr>
        <w:t>:</w:t>
      </w:r>
    </w:p>
    <w:p w:rsidR="000B5DD0" w:rsidRPr="00400DCB" w:rsidRDefault="00400DCB" w:rsidP="000B5DD0">
      <w:pPr>
        <w:pStyle w:val="NormalnyWeb"/>
        <w:spacing w:before="0" w:beforeAutospacing="0" w:after="0"/>
        <w:jc w:val="both"/>
      </w:pPr>
      <w:proofErr w:type="gramStart"/>
      <w:r>
        <w:rPr>
          <w:b/>
        </w:rPr>
        <w:t>m</w:t>
      </w:r>
      <w:r w:rsidR="000B5DD0" w:rsidRPr="00400DCB">
        <w:rPr>
          <w:b/>
        </w:rPr>
        <w:t>ateriałów</w:t>
      </w:r>
      <w:proofErr w:type="gramEnd"/>
      <w:r w:rsidR="000B5DD0" w:rsidRPr="00400DCB">
        <w:rPr>
          <w:b/>
        </w:rPr>
        <w:t xml:space="preserve"> informacyjnych</w:t>
      </w:r>
      <w:r w:rsidR="000B5DD0" w:rsidRPr="00400DCB">
        <w:t xml:space="preserve"> (opisów, katalogów, folderów, fotografii) oferowanego przedmiotu zamówienia w ję</w:t>
      </w:r>
      <w:r>
        <w:t xml:space="preserve">zyku polskim – potwierdzających </w:t>
      </w:r>
      <w:r w:rsidR="000B5DD0" w:rsidRPr="00400DCB">
        <w:t xml:space="preserve">spełnienie wymagań określonych przez Zamawiającego w </w:t>
      </w:r>
      <w:r w:rsidR="000B5DD0" w:rsidRPr="00400DCB">
        <w:rPr>
          <w:b/>
          <w:u w:val="single"/>
        </w:rPr>
        <w:t>Załączniku nr 3</w:t>
      </w:r>
      <w:r w:rsidR="000B5DD0" w:rsidRPr="00400DCB">
        <w:t xml:space="preserve"> do SIWZ </w:t>
      </w:r>
    </w:p>
    <w:p w:rsidR="000B5DD0" w:rsidRPr="000526E9" w:rsidRDefault="000B5DD0" w:rsidP="0012331B">
      <w:pPr>
        <w:spacing w:after="0" w:line="240" w:lineRule="auto"/>
        <w:jc w:val="both"/>
        <w:rPr>
          <w:rFonts w:ascii="Times New Roman" w:eastAsia="Times New Roman" w:hAnsi="Times New Roman" w:cs="Times New Roman"/>
          <w:b/>
          <w:sz w:val="24"/>
          <w:szCs w:val="24"/>
          <w:lang w:eastAsia="pl-PL"/>
        </w:rPr>
      </w:pPr>
    </w:p>
    <w:p w:rsidR="006A3057" w:rsidRPr="000B5DD0" w:rsidRDefault="00400DCB" w:rsidP="000B5D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shd w:val="clear" w:color="auto" w:fill="FFFFFF"/>
          <w:lang w:eastAsia="pl-PL"/>
        </w:rPr>
        <w:t>3.</w:t>
      </w:r>
      <w:r w:rsidR="006B251D" w:rsidRPr="000B5DD0">
        <w:rPr>
          <w:rFonts w:ascii="Times New Roman" w:eastAsia="Times New Roman" w:hAnsi="Times New Roman" w:cs="Times New Roman"/>
          <w:b/>
          <w:bCs/>
          <w:sz w:val="24"/>
          <w:szCs w:val="24"/>
          <w:shd w:val="clear" w:color="auto" w:fill="FFFFFF"/>
          <w:lang w:eastAsia="pl-PL"/>
        </w:rPr>
        <w:t xml:space="preserve">W celu potwierdzenia spełniania </w:t>
      </w:r>
      <w:r w:rsidR="006A3057" w:rsidRPr="000B5DD0">
        <w:rPr>
          <w:rFonts w:ascii="Times New Roman" w:eastAsia="Times New Roman" w:hAnsi="Times New Roman" w:cs="Times New Roman"/>
          <w:b/>
          <w:bCs/>
          <w:sz w:val="24"/>
          <w:szCs w:val="24"/>
          <w:shd w:val="clear" w:color="auto" w:fill="FFFFFF"/>
          <w:lang w:eastAsia="pl-PL"/>
        </w:rPr>
        <w:t xml:space="preserve">przez Wykonawcę </w:t>
      </w:r>
      <w:r w:rsidR="006B251D" w:rsidRPr="000B5DD0">
        <w:rPr>
          <w:rFonts w:ascii="Times New Roman" w:eastAsia="Times New Roman" w:hAnsi="Times New Roman" w:cs="Times New Roman"/>
          <w:b/>
          <w:bCs/>
          <w:sz w:val="24"/>
          <w:szCs w:val="24"/>
          <w:shd w:val="clear" w:color="auto" w:fill="FFFFFF"/>
          <w:lang w:eastAsia="pl-PL"/>
        </w:rPr>
        <w:t>warunków udziału</w:t>
      </w:r>
      <w:r w:rsidR="006A3057" w:rsidRPr="000B5DD0">
        <w:rPr>
          <w:rFonts w:ascii="Times New Roman" w:eastAsia="Times New Roman" w:hAnsi="Times New Roman" w:cs="Times New Roman"/>
          <w:b/>
          <w:bCs/>
          <w:sz w:val="24"/>
          <w:szCs w:val="24"/>
          <w:shd w:val="clear" w:color="auto" w:fill="FFFFFF"/>
          <w:lang w:eastAsia="pl-PL"/>
        </w:rPr>
        <w:t xml:space="preserve"> w </w:t>
      </w:r>
      <w:proofErr w:type="gramStart"/>
      <w:r w:rsidR="006A3057" w:rsidRPr="000B5DD0">
        <w:rPr>
          <w:rFonts w:ascii="Times New Roman" w:eastAsia="Times New Roman" w:hAnsi="Times New Roman" w:cs="Times New Roman"/>
          <w:b/>
          <w:bCs/>
          <w:sz w:val="24"/>
          <w:szCs w:val="24"/>
          <w:shd w:val="clear" w:color="auto" w:fill="FFFFFF"/>
          <w:lang w:eastAsia="pl-PL"/>
        </w:rPr>
        <w:t>postępowaniu Zamawiający</w:t>
      </w:r>
      <w:proofErr w:type="gramEnd"/>
      <w:r w:rsidR="006A3057" w:rsidRPr="000B5DD0">
        <w:rPr>
          <w:rFonts w:ascii="Times New Roman" w:eastAsia="Times New Roman" w:hAnsi="Times New Roman" w:cs="Times New Roman"/>
          <w:b/>
          <w:bCs/>
          <w:sz w:val="24"/>
          <w:szCs w:val="24"/>
          <w:shd w:val="clear" w:color="auto" w:fill="FFFFFF"/>
          <w:lang w:eastAsia="pl-PL"/>
        </w:rPr>
        <w:t xml:space="preserve"> żąda:</w:t>
      </w:r>
    </w:p>
    <w:p w:rsidR="00234874" w:rsidRPr="00400DCB" w:rsidRDefault="00400DCB" w:rsidP="000526E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0B5DD0" w:rsidRPr="00400DCB">
        <w:rPr>
          <w:rFonts w:ascii="Times New Roman" w:eastAsia="Times New Roman" w:hAnsi="Times New Roman" w:cs="Times New Roman"/>
          <w:sz w:val="24"/>
          <w:szCs w:val="24"/>
          <w:lang w:eastAsia="pl-PL"/>
        </w:rPr>
        <w:t>okumentu potwierdzającego, że Wykonawca jest ubezpieczony od odpowiedzialności cywilnej w zakresie prowadzonej działalności związanej z przedmiotem zamówienia na sumę gwarancyjną w wysokości nie mniejszej niż</w:t>
      </w:r>
      <w:proofErr w:type="gramStart"/>
      <w:r w:rsidR="000B5DD0" w:rsidRPr="00400DCB">
        <w:rPr>
          <w:rFonts w:ascii="Times New Roman" w:eastAsia="Times New Roman" w:hAnsi="Times New Roman" w:cs="Times New Roman"/>
          <w:sz w:val="24"/>
          <w:szCs w:val="24"/>
          <w:lang w:eastAsia="pl-PL"/>
        </w:rPr>
        <w:t xml:space="preserve"> 200 000,00 zł</w:t>
      </w:r>
      <w:proofErr w:type="gramEnd"/>
      <w:r w:rsidR="000B5DD0" w:rsidRPr="00400DCB">
        <w:rPr>
          <w:rFonts w:ascii="Times New Roman" w:eastAsia="Times New Roman" w:hAnsi="Times New Roman" w:cs="Times New Roman"/>
          <w:sz w:val="24"/>
          <w:szCs w:val="24"/>
          <w:lang w:eastAsia="pl-PL"/>
        </w:rPr>
        <w:t xml:space="preserve"> Jeżeli wysokość sumy gwarancyjnej nie jest wyrażona w PLN Zamawiający przeliczy waluty wg średniego kursu NBP z dnia zawarcia umowy ubezpieczenia.</w:t>
      </w:r>
    </w:p>
    <w:p w:rsidR="000B5DD0" w:rsidRPr="00234874" w:rsidRDefault="000B5DD0" w:rsidP="000526E9">
      <w:pPr>
        <w:spacing w:after="0" w:line="240" w:lineRule="auto"/>
        <w:jc w:val="both"/>
        <w:rPr>
          <w:rFonts w:ascii="Times New Roman" w:eastAsia="Times New Roman" w:hAnsi="Times New Roman" w:cs="Times New Roman"/>
          <w:sz w:val="24"/>
          <w:szCs w:val="24"/>
          <w:lang w:eastAsia="pl-PL"/>
        </w:rPr>
      </w:pPr>
    </w:p>
    <w:p w:rsidR="00E073EB" w:rsidRPr="000B5DD0" w:rsidRDefault="00400DCB" w:rsidP="00400DCB">
      <w:pPr>
        <w:pStyle w:val="Akapitzlist"/>
        <w:spacing w:after="0" w:line="240" w:lineRule="auto"/>
        <w:ind w:left="0"/>
        <w:jc w:val="both"/>
        <w:rPr>
          <w:rFonts w:ascii="Times New Roman" w:eastAsia="Times New Roman" w:hAnsi="Times New Roman" w:cs="Times New Roman"/>
          <w:b/>
          <w:bCs/>
          <w:sz w:val="24"/>
          <w:szCs w:val="24"/>
          <w:shd w:val="clear" w:color="auto" w:fill="FFFFFF"/>
          <w:lang w:eastAsia="pl-PL"/>
        </w:rPr>
      </w:pPr>
      <w:r>
        <w:rPr>
          <w:rFonts w:ascii="Times New Roman" w:eastAsia="Times New Roman" w:hAnsi="Times New Roman" w:cs="Times New Roman"/>
          <w:b/>
          <w:bCs/>
          <w:sz w:val="24"/>
          <w:szCs w:val="24"/>
          <w:shd w:val="clear" w:color="auto" w:fill="FFFFFF"/>
          <w:lang w:eastAsia="pl-PL"/>
        </w:rPr>
        <w:t xml:space="preserve">4. </w:t>
      </w:r>
      <w:r w:rsidR="00234874" w:rsidRPr="000B5DD0">
        <w:rPr>
          <w:rFonts w:ascii="Times New Roman" w:eastAsia="Times New Roman" w:hAnsi="Times New Roman" w:cs="Times New Roman"/>
          <w:b/>
          <w:bCs/>
          <w:sz w:val="24"/>
          <w:szCs w:val="24"/>
          <w:shd w:val="clear" w:color="auto" w:fill="FFFFFF"/>
          <w:lang w:eastAsia="pl-PL"/>
        </w:rPr>
        <w:t xml:space="preserve">W celu potwierdzenia braku podstaw wykluczenia wykonawcy z udziału w </w:t>
      </w:r>
      <w:proofErr w:type="gramStart"/>
      <w:r w:rsidR="00234874" w:rsidRPr="000B5DD0">
        <w:rPr>
          <w:rFonts w:ascii="Times New Roman" w:eastAsia="Times New Roman" w:hAnsi="Times New Roman" w:cs="Times New Roman"/>
          <w:b/>
          <w:bCs/>
          <w:sz w:val="24"/>
          <w:szCs w:val="24"/>
          <w:shd w:val="clear" w:color="auto" w:fill="FFFFFF"/>
          <w:lang w:eastAsia="pl-PL"/>
        </w:rPr>
        <w:t>postępowaniu zamawiający</w:t>
      </w:r>
      <w:proofErr w:type="gramEnd"/>
      <w:r w:rsidR="00234874" w:rsidRPr="000B5DD0">
        <w:rPr>
          <w:rFonts w:ascii="Times New Roman" w:eastAsia="Times New Roman" w:hAnsi="Times New Roman" w:cs="Times New Roman"/>
          <w:b/>
          <w:bCs/>
          <w:sz w:val="24"/>
          <w:szCs w:val="24"/>
          <w:shd w:val="clear" w:color="auto" w:fill="FFFFFF"/>
          <w:lang w:eastAsia="pl-PL"/>
        </w:rPr>
        <w:t xml:space="preserve"> żąda następujących dokumentów:</w:t>
      </w:r>
    </w:p>
    <w:p w:rsidR="00234874" w:rsidRPr="0093137C" w:rsidRDefault="00234874" w:rsidP="0041477A">
      <w:pPr>
        <w:pStyle w:val="Akapitzlist"/>
        <w:numPr>
          <w:ilvl w:val="0"/>
          <w:numId w:val="4"/>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proofErr w:type="gramStart"/>
      <w:r w:rsidRPr="0093137C">
        <w:rPr>
          <w:rFonts w:ascii="Times New Roman" w:eastAsia="Times New Roman" w:hAnsi="Times New Roman" w:cs="Times New Roman"/>
          <w:b/>
          <w:bCs/>
          <w:sz w:val="24"/>
          <w:szCs w:val="24"/>
          <w:shd w:val="clear" w:color="auto" w:fill="FFFFFF"/>
          <w:lang w:eastAsia="pl-PL"/>
        </w:rPr>
        <w:t>odpis</w:t>
      </w:r>
      <w:r w:rsidR="00922798" w:rsidRPr="0093137C">
        <w:rPr>
          <w:rFonts w:ascii="Times New Roman" w:eastAsia="Times New Roman" w:hAnsi="Times New Roman" w:cs="Times New Roman"/>
          <w:b/>
          <w:bCs/>
          <w:sz w:val="24"/>
          <w:szCs w:val="24"/>
          <w:shd w:val="clear" w:color="auto" w:fill="FFFFFF"/>
          <w:lang w:eastAsia="pl-PL"/>
        </w:rPr>
        <w:t>u</w:t>
      </w:r>
      <w:proofErr w:type="gramEnd"/>
      <w:r w:rsidRPr="0093137C">
        <w:rPr>
          <w:rFonts w:ascii="Times New Roman" w:eastAsia="Times New Roman" w:hAnsi="Times New Roman" w:cs="Times New Roman"/>
          <w:b/>
          <w:bCs/>
          <w:sz w:val="24"/>
          <w:szCs w:val="24"/>
          <w:shd w:val="clear" w:color="auto" w:fill="FFFFFF"/>
          <w:lang w:eastAsia="pl-PL"/>
        </w:rPr>
        <w:t xml:space="preserve"> z właściwego rejestru lub z centralnej ewidencji i informacji o działalności gospodarczej, </w:t>
      </w:r>
      <w:r w:rsidRPr="0093137C">
        <w:rPr>
          <w:rFonts w:ascii="Times New Roman" w:eastAsia="Times New Roman" w:hAnsi="Times New Roman" w:cs="Times New Roman"/>
          <w:sz w:val="24"/>
          <w:szCs w:val="24"/>
          <w:shd w:val="clear" w:color="auto" w:fill="FFFFFF"/>
          <w:lang w:eastAsia="pl-PL"/>
        </w:rPr>
        <w:t xml:space="preserve">jeżeli odrębne przepisy wymagają wpisu do rejestru lub ewidencji, w celu </w:t>
      </w:r>
      <w:r w:rsidR="0012331B" w:rsidRPr="0093137C">
        <w:rPr>
          <w:rFonts w:ascii="Times New Roman" w:eastAsia="Times New Roman" w:hAnsi="Times New Roman" w:cs="Times New Roman"/>
          <w:sz w:val="24"/>
          <w:szCs w:val="24"/>
          <w:shd w:val="clear" w:color="auto" w:fill="FFFFFF"/>
          <w:lang w:eastAsia="pl-PL"/>
        </w:rPr>
        <w:t>potwierdzenia braku</w:t>
      </w:r>
      <w:r w:rsidR="00922798" w:rsidRPr="0093137C">
        <w:rPr>
          <w:rFonts w:ascii="Times New Roman" w:eastAsia="Times New Roman" w:hAnsi="Times New Roman" w:cs="Times New Roman"/>
          <w:sz w:val="24"/>
          <w:szCs w:val="24"/>
          <w:shd w:val="clear" w:color="auto" w:fill="FFFFFF"/>
          <w:lang w:eastAsia="pl-PL"/>
        </w:rPr>
        <w:t xml:space="preserve"> podstaw </w:t>
      </w:r>
      <w:r w:rsidRPr="0093137C">
        <w:rPr>
          <w:rFonts w:ascii="Times New Roman" w:eastAsia="Times New Roman" w:hAnsi="Times New Roman" w:cs="Times New Roman"/>
          <w:sz w:val="24"/>
          <w:szCs w:val="24"/>
          <w:shd w:val="clear" w:color="auto" w:fill="FFFFFF"/>
          <w:lang w:eastAsia="pl-PL"/>
        </w:rPr>
        <w:t xml:space="preserve">wykluczenia </w:t>
      </w:r>
      <w:r w:rsidR="00922798" w:rsidRPr="0093137C">
        <w:rPr>
          <w:rFonts w:ascii="Times New Roman" w:eastAsia="Times New Roman" w:hAnsi="Times New Roman" w:cs="Times New Roman"/>
          <w:sz w:val="24"/>
          <w:szCs w:val="24"/>
          <w:shd w:val="clear" w:color="auto" w:fill="FFFFFF"/>
          <w:lang w:eastAsia="pl-PL"/>
        </w:rPr>
        <w:t>na podstawie</w:t>
      </w:r>
      <w:r w:rsidRPr="0093137C">
        <w:rPr>
          <w:rFonts w:ascii="Times New Roman" w:eastAsia="Times New Roman" w:hAnsi="Times New Roman" w:cs="Times New Roman"/>
          <w:sz w:val="24"/>
          <w:szCs w:val="24"/>
          <w:shd w:val="clear" w:color="auto" w:fill="FFFFFF"/>
          <w:lang w:eastAsia="pl-PL"/>
        </w:rPr>
        <w:t xml:space="preserve"> art. 24 ust. 5 </w:t>
      </w:r>
      <w:r w:rsidR="00400DCB" w:rsidRPr="0093137C">
        <w:rPr>
          <w:rFonts w:ascii="Times New Roman" w:eastAsia="Times New Roman" w:hAnsi="Times New Roman" w:cs="Times New Roman"/>
          <w:sz w:val="24"/>
          <w:szCs w:val="24"/>
          <w:shd w:val="clear" w:color="auto" w:fill="FFFFFF"/>
          <w:lang w:eastAsia="pl-PL"/>
        </w:rPr>
        <w:t>pkt.</w:t>
      </w:r>
      <w:r w:rsidRPr="0093137C">
        <w:rPr>
          <w:rFonts w:ascii="Times New Roman" w:eastAsia="Times New Roman" w:hAnsi="Times New Roman" w:cs="Times New Roman"/>
          <w:sz w:val="24"/>
          <w:szCs w:val="24"/>
          <w:shd w:val="clear" w:color="auto" w:fill="FFFFFF"/>
          <w:lang w:eastAsia="pl-PL"/>
        </w:rPr>
        <w:t xml:space="preserve"> 1 ustawy Pzp, </w:t>
      </w:r>
    </w:p>
    <w:p w:rsidR="00234874" w:rsidRPr="0093137C" w:rsidRDefault="0093137C" w:rsidP="00234874">
      <w:pPr>
        <w:spacing w:after="0" w:line="240" w:lineRule="auto"/>
        <w:ind w:left="284" w:hanging="284"/>
        <w:jc w:val="both"/>
        <w:rPr>
          <w:rFonts w:ascii="Times New Roman" w:eastAsia="Times New Roman" w:hAnsi="Times New Roman" w:cs="Times New Roman"/>
          <w:sz w:val="24"/>
          <w:szCs w:val="24"/>
          <w:lang w:eastAsia="pl-PL"/>
        </w:rPr>
      </w:pPr>
      <w:proofErr w:type="gramStart"/>
      <w:r w:rsidRPr="0093137C">
        <w:rPr>
          <w:rFonts w:ascii="Times New Roman" w:eastAsia="Times New Roman" w:hAnsi="Times New Roman" w:cs="Times New Roman"/>
          <w:color w:val="000000"/>
          <w:sz w:val="24"/>
          <w:szCs w:val="24"/>
          <w:shd w:val="clear" w:color="auto" w:fill="FFFFFF"/>
          <w:lang w:eastAsia="pl-PL"/>
        </w:rPr>
        <w:lastRenderedPageBreak/>
        <w:t>b</w:t>
      </w:r>
      <w:proofErr w:type="gramEnd"/>
      <w:r w:rsidR="00234874" w:rsidRPr="0093137C">
        <w:rPr>
          <w:rFonts w:ascii="Times New Roman" w:eastAsia="Times New Roman" w:hAnsi="Times New Roman" w:cs="Times New Roman"/>
          <w:color w:val="000000"/>
          <w:sz w:val="24"/>
          <w:szCs w:val="24"/>
          <w:shd w:val="clear" w:color="auto" w:fill="FFFFFF"/>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oświadczenia wykonawcy o braku wydania wobec niego prawomocnego wyroku sądu lub ostatecznej decyzji administracyjnej o zaleganiu z uiszczaniem podatków, opłat lub składek na ubezpieczenia społeczne lub zdrowotne</w:t>
      </w:r>
      <w:r w:rsidR="00234874" w:rsidRPr="0093137C">
        <w:rPr>
          <w:rFonts w:ascii="Times New Roman" w:eastAsia="Times New Roman" w:hAnsi="Times New Roman" w:cs="Times New Roman"/>
          <w:color w:val="000000"/>
          <w:sz w:val="24"/>
          <w:szCs w:val="24"/>
          <w:shd w:val="clear" w:color="auto" w:fill="FFFFFF"/>
          <w:lang w:eastAsia="pl-PL"/>
        </w:rPr>
        <w:t xml:space="preserve"> albo - w przypadku wydania takiego wyroku lub decyzji - dokumentów potwierdzających dokonanie płatności tych należności wraz z ewentualnymi odsetkami lub grzywnami lub zawarcie wiążącego porozumienia w sprawie spłat tych należności - </w:t>
      </w:r>
      <w:r w:rsidR="00AF2400" w:rsidRPr="003810B8">
        <w:rPr>
          <w:rFonts w:ascii="Times New Roman" w:eastAsia="Times New Roman" w:hAnsi="Times New Roman" w:cs="Times New Roman"/>
          <w:b/>
          <w:color w:val="000000"/>
          <w:sz w:val="24"/>
          <w:szCs w:val="24"/>
          <w:u w:val="single"/>
          <w:shd w:val="clear" w:color="auto" w:fill="FFFFFF"/>
          <w:lang w:eastAsia="pl-PL"/>
        </w:rPr>
        <w:t xml:space="preserve">Załącznik nr </w:t>
      </w:r>
      <w:r w:rsidR="000B5DD0">
        <w:rPr>
          <w:rFonts w:ascii="Times New Roman" w:eastAsia="Times New Roman" w:hAnsi="Times New Roman" w:cs="Times New Roman"/>
          <w:b/>
          <w:color w:val="000000"/>
          <w:sz w:val="24"/>
          <w:szCs w:val="24"/>
          <w:u w:val="single"/>
          <w:shd w:val="clear" w:color="auto" w:fill="FFFFFF"/>
          <w:lang w:eastAsia="pl-PL"/>
        </w:rPr>
        <w:t>6</w:t>
      </w:r>
      <w:r w:rsidR="00234874" w:rsidRPr="003810B8">
        <w:rPr>
          <w:rFonts w:ascii="Times New Roman" w:eastAsia="Times New Roman" w:hAnsi="Times New Roman" w:cs="Times New Roman"/>
          <w:color w:val="000000"/>
          <w:sz w:val="24"/>
          <w:szCs w:val="24"/>
          <w:u w:val="single"/>
          <w:shd w:val="clear" w:color="auto" w:fill="FFFFFF"/>
          <w:lang w:eastAsia="pl-PL"/>
        </w:rPr>
        <w:t xml:space="preserve"> do SIWZ</w:t>
      </w:r>
      <w:r w:rsidR="00234874" w:rsidRPr="003810B8">
        <w:rPr>
          <w:rFonts w:ascii="Times New Roman" w:eastAsia="Times New Roman" w:hAnsi="Times New Roman" w:cs="Times New Roman"/>
          <w:color w:val="000000"/>
          <w:sz w:val="24"/>
          <w:szCs w:val="24"/>
          <w:shd w:val="clear" w:color="auto" w:fill="FFFFFF"/>
          <w:lang w:eastAsia="pl-PL"/>
        </w:rPr>
        <w:t>;</w:t>
      </w:r>
      <w:r w:rsidR="00234874" w:rsidRPr="0093137C">
        <w:rPr>
          <w:rFonts w:ascii="Times New Roman" w:eastAsia="Times New Roman" w:hAnsi="Times New Roman" w:cs="Times New Roman"/>
          <w:sz w:val="24"/>
          <w:szCs w:val="24"/>
          <w:shd w:val="clear" w:color="auto" w:fill="FFFFFF"/>
          <w:lang w:eastAsia="pl-PL"/>
        </w:rPr>
        <w:t xml:space="preserve"> </w:t>
      </w:r>
    </w:p>
    <w:p w:rsidR="00234874" w:rsidRPr="0093137C" w:rsidRDefault="0093137C" w:rsidP="00234874">
      <w:p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proofErr w:type="gramStart"/>
      <w:r w:rsidRPr="0093137C">
        <w:rPr>
          <w:rFonts w:ascii="Times New Roman" w:eastAsia="Times New Roman" w:hAnsi="Times New Roman" w:cs="Times New Roman"/>
          <w:sz w:val="24"/>
          <w:szCs w:val="24"/>
          <w:lang w:eastAsia="pl-PL"/>
        </w:rPr>
        <w:t>c</w:t>
      </w:r>
      <w:proofErr w:type="gramEnd"/>
      <w:r w:rsidR="00234874" w:rsidRPr="0093137C">
        <w:rPr>
          <w:rFonts w:ascii="Times New Roman" w:eastAsia="Times New Roman" w:hAnsi="Times New Roman" w:cs="Times New Roman"/>
          <w:sz w:val="24"/>
          <w:szCs w:val="24"/>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 xml:space="preserve">oświadczenia wykonawcy o braku orzeczenia wobec niego tytułem środka zapobiegawczego zakazu ubiegania się o zamówienia publiczne </w:t>
      </w:r>
      <w:r w:rsidR="00234874" w:rsidRPr="0093137C">
        <w:rPr>
          <w:rFonts w:ascii="Times New Roman" w:eastAsia="Times New Roman" w:hAnsi="Times New Roman" w:cs="Times New Roman"/>
          <w:color w:val="000000"/>
          <w:sz w:val="24"/>
          <w:szCs w:val="24"/>
          <w:shd w:val="clear" w:color="auto" w:fill="FFFFFF"/>
          <w:lang w:eastAsia="pl-PL"/>
        </w:rPr>
        <w:t xml:space="preserve">- </w:t>
      </w:r>
      <w:r w:rsidR="00AF2400" w:rsidRPr="003810B8">
        <w:rPr>
          <w:rFonts w:ascii="Times New Roman" w:eastAsia="Times New Roman" w:hAnsi="Times New Roman" w:cs="Times New Roman"/>
          <w:b/>
          <w:bCs/>
          <w:color w:val="000000"/>
          <w:sz w:val="24"/>
          <w:szCs w:val="24"/>
          <w:u w:val="single"/>
          <w:shd w:val="clear" w:color="auto" w:fill="FFFFFF"/>
          <w:lang w:eastAsia="pl-PL"/>
        </w:rPr>
        <w:t xml:space="preserve">Załącznik nr </w:t>
      </w:r>
      <w:r w:rsidR="000B5DD0">
        <w:rPr>
          <w:rFonts w:ascii="Times New Roman" w:eastAsia="Times New Roman" w:hAnsi="Times New Roman" w:cs="Times New Roman"/>
          <w:b/>
          <w:bCs/>
          <w:color w:val="000000"/>
          <w:sz w:val="24"/>
          <w:szCs w:val="24"/>
          <w:u w:val="single"/>
          <w:shd w:val="clear" w:color="auto" w:fill="FFFFFF"/>
          <w:lang w:eastAsia="pl-PL"/>
        </w:rPr>
        <w:t>6</w:t>
      </w:r>
      <w:r w:rsidR="00234874" w:rsidRPr="003810B8">
        <w:rPr>
          <w:rFonts w:ascii="Times New Roman" w:eastAsia="Times New Roman" w:hAnsi="Times New Roman" w:cs="Times New Roman"/>
          <w:bCs/>
          <w:color w:val="000000"/>
          <w:sz w:val="24"/>
          <w:szCs w:val="24"/>
          <w:u w:val="single"/>
          <w:shd w:val="clear" w:color="auto" w:fill="FFFFFF"/>
          <w:lang w:eastAsia="pl-PL"/>
        </w:rPr>
        <w:t xml:space="preserve"> do SIWZ</w:t>
      </w:r>
      <w:r w:rsidR="00234874" w:rsidRPr="003810B8">
        <w:rPr>
          <w:rFonts w:ascii="Times New Roman" w:eastAsia="Times New Roman" w:hAnsi="Times New Roman" w:cs="Times New Roman"/>
          <w:color w:val="000000"/>
          <w:sz w:val="24"/>
          <w:szCs w:val="24"/>
          <w:shd w:val="clear" w:color="auto" w:fill="FFFFFF"/>
          <w:lang w:eastAsia="pl-PL"/>
        </w:rPr>
        <w:t>;</w:t>
      </w:r>
    </w:p>
    <w:p w:rsidR="00234874" w:rsidRPr="007016A2" w:rsidRDefault="0093137C" w:rsidP="007016A2">
      <w:pPr>
        <w:tabs>
          <w:tab w:val="num" w:pos="284"/>
        </w:tabs>
        <w:spacing w:after="0" w:line="240" w:lineRule="auto"/>
        <w:ind w:left="284" w:hanging="284"/>
        <w:jc w:val="both"/>
        <w:rPr>
          <w:rFonts w:ascii="Times New Roman" w:eastAsia="Times New Roman" w:hAnsi="Times New Roman" w:cs="Times New Roman"/>
          <w:color w:val="000000"/>
          <w:sz w:val="24"/>
          <w:szCs w:val="24"/>
          <w:u w:val="single"/>
          <w:shd w:val="clear" w:color="auto" w:fill="FFFF00"/>
          <w:lang w:eastAsia="pl-PL"/>
        </w:rPr>
      </w:pPr>
      <w:proofErr w:type="gramStart"/>
      <w:r w:rsidRPr="0093137C">
        <w:rPr>
          <w:rFonts w:ascii="Times New Roman" w:eastAsia="Times New Roman" w:hAnsi="Times New Roman" w:cs="Times New Roman"/>
          <w:color w:val="000000"/>
          <w:sz w:val="24"/>
          <w:szCs w:val="24"/>
          <w:shd w:val="clear" w:color="auto" w:fill="FFFFFF"/>
          <w:lang w:eastAsia="pl-PL"/>
        </w:rPr>
        <w:t>d</w:t>
      </w:r>
      <w:proofErr w:type="gramEnd"/>
      <w:r w:rsidR="00234874" w:rsidRPr="0093137C">
        <w:rPr>
          <w:rFonts w:ascii="Times New Roman" w:eastAsia="Times New Roman" w:hAnsi="Times New Roman" w:cs="Times New Roman"/>
          <w:color w:val="000000"/>
          <w:sz w:val="24"/>
          <w:szCs w:val="24"/>
          <w:shd w:val="clear" w:color="auto" w:fill="FFFFFF"/>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 xml:space="preserve">oświadczenia wykonawcy o przynależności albo braku przynależności do tej samej grupy kapitałowej; </w:t>
      </w:r>
      <w:r w:rsidR="00234874" w:rsidRPr="0093137C">
        <w:rPr>
          <w:rFonts w:ascii="Times New Roman" w:eastAsia="Times New Roman" w:hAnsi="Times New Roman" w:cs="Times New Roman"/>
          <w:color w:val="000000"/>
          <w:sz w:val="24"/>
          <w:szCs w:val="24"/>
          <w:shd w:val="clear" w:color="auto" w:fill="FFFFFF"/>
          <w:lang w:eastAsia="pl-PL"/>
        </w:rPr>
        <w:t xml:space="preserve">w przypadku przynależności do tej samej grupy kapitałowej wykonawca może złożyć wraz z oświadczeniem dokumenty bądź informacje potwierdzające, że powiązania z innym wykonawcą nie prowadzą do zakłócenia konkurencji w postępowaniu - </w:t>
      </w:r>
      <w:r w:rsidR="00234874" w:rsidRPr="003810B8">
        <w:rPr>
          <w:rFonts w:ascii="Times New Roman" w:eastAsia="Times New Roman" w:hAnsi="Times New Roman" w:cs="Times New Roman"/>
          <w:b/>
          <w:color w:val="000000"/>
          <w:sz w:val="24"/>
          <w:szCs w:val="24"/>
          <w:u w:val="single"/>
          <w:shd w:val="clear" w:color="auto" w:fill="FFFFFF"/>
          <w:lang w:eastAsia="pl-PL"/>
        </w:rPr>
        <w:t xml:space="preserve">Załącznik nr </w:t>
      </w:r>
      <w:r w:rsidR="000B5DD0">
        <w:rPr>
          <w:rFonts w:ascii="Times New Roman" w:eastAsia="Times New Roman" w:hAnsi="Times New Roman" w:cs="Times New Roman"/>
          <w:b/>
          <w:color w:val="000000"/>
          <w:sz w:val="24"/>
          <w:szCs w:val="24"/>
          <w:u w:val="single"/>
          <w:shd w:val="clear" w:color="auto" w:fill="FFFFFF"/>
          <w:lang w:eastAsia="pl-PL"/>
        </w:rPr>
        <w:t>8</w:t>
      </w:r>
      <w:r w:rsidR="00234874" w:rsidRPr="003810B8">
        <w:rPr>
          <w:rFonts w:ascii="Times New Roman" w:eastAsia="Times New Roman" w:hAnsi="Times New Roman" w:cs="Times New Roman"/>
          <w:b/>
          <w:color w:val="000000"/>
          <w:sz w:val="24"/>
          <w:szCs w:val="24"/>
          <w:u w:val="single"/>
          <w:shd w:val="clear" w:color="auto" w:fill="FFFFFF"/>
          <w:lang w:eastAsia="pl-PL"/>
        </w:rPr>
        <w:t xml:space="preserve"> do SIWZ</w:t>
      </w:r>
      <w:r w:rsidR="00234874" w:rsidRPr="00234874">
        <w:rPr>
          <w:rFonts w:ascii="Times New Roman" w:eastAsia="Times New Roman" w:hAnsi="Times New Roman" w:cs="Times New Roman"/>
          <w:color w:val="000000"/>
          <w:sz w:val="24"/>
          <w:szCs w:val="24"/>
          <w:u w:val="single"/>
          <w:shd w:val="clear" w:color="auto" w:fill="FFFF00"/>
          <w:lang w:eastAsia="pl-PL"/>
        </w:rPr>
        <w:t xml:space="preserve"> </w:t>
      </w:r>
    </w:p>
    <w:p w:rsidR="00234874" w:rsidRPr="007016A2" w:rsidRDefault="00234874" w:rsidP="00234874">
      <w:pPr>
        <w:spacing w:after="0" w:line="240" w:lineRule="auto"/>
        <w:ind w:left="284"/>
        <w:jc w:val="both"/>
        <w:rPr>
          <w:rFonts w:ascii="Times New Roman" w:eastAsia="Times New Roman" w:hAnsi="Times New Roman" w:cs="Times New Roman"/>
          <w:i/>
          <w:szCs w:val="24"/>
          <w:shd w:val="clear" w:color="auto" w:fill="FFFFFF"/>
          <w:lang w:eastAsia="pl-PL"/>
        </w:rPr>
      </w:pPr>
      <w:r w:rsidRPr="007016A2">
        <w:rPr>
          <w:rFonts w:ascii="Times New Roman" w:eastAsia="Times New Roman" w:hAnsi="Times New Roman" w:cs="Times New Roman"/>
          <w:i/>
          <w:szCs w:val="24"/>
          <w:shd w:val="clear" w:color="auto" w:fill="FFFFFF"/>
          <w:lang w:eastAsia="pl-PL"/>
        </w:rPr>
        <w:t xml:space="preserve">Wykonawca, </w:t>
      </w:r>
      <w:r w:rsidRPr="007016A2">
        <w:rPr>
          <w:rFonts w:ascii="Times New Roman" w:eastAsia="Times New Roman" w:hAnsi="Times New Roman" w:cs="Times New Roman"/>
          <w:b/>
          <w:bCs/>
          <w:i/>
          <w:szCs w:val="24"/>
          <w:shd w:val="clear" w:color="auto" w:fill="FFFFFF"/>
          <w:lang w:eastAsia="pl-PL"/>
        </w:rPr>
        <w:t>w terminie 3 dni</w:t>
      </w:r>
      <w:r w:rsidRPr="007016A2">
        <w:rPr>
          <w:rFonts w:ascii="Times New Roman" w:eastAsia="Times New Roman" w:hAnsi="Times New Roman" w:cs="Times New Roman"/>
          <w:i/>
          <w:szCs w:val="24"/>
          <w:shd w:val="clear" w:color="auto" w:fill="FFFFFF"/>
          <w:lang w:eastAsia="pl-PL"/>
        </w:rPr>
        <w:t xml:space="preserve"> od dnia zamieszczenia na stronie internetowej informacji, o której mowa w art. 86 ust. 5 ustawy Pzp, przekazuje </w:t>
      </w:r>
      <w:proofErr w:type="gramStart"/>
      <w:r w:rsidRPr="007016A2">
        <w:rPr>
          <w:rFonts w:ascii="Times New Roman" w:eastAsia="Times New Roman" w:hAnsi="Times New Roman" w:cs="Times New Roman"/>
          <w:i/>
          <w:szCs w:val="24"/>
          <w:shd w:val="clear" w:color="auto" w:fill="FFFFFF"/>
          <w:lang w:eastAsia="pl-PL"/>
        </w:rPr>
        <w:t>Zamawiającemu oświadczenie</w:t>
      </w:r>
      <w:proofErr w:type="gramEnd"/>
      <w:r w:rsidRPr="007016A2">
        <w:rPr>
          <w:rFonts w:ascii="Times New Roman" w:eastAsia="Times New Roman" w:hAnsi="Times New Roman" w:cs="Times New Roman"/>
          <w:i/>
          <w:szCs w:val="24"/>
          <w:shd w:val="clear" w:color="auto" w:fill="FFFFFF"/>
          <w:lang w:eastAsia="pl-PL"/>
        </w:rPr>
        <w:t xml:space="preserve"> o przynależności </w:t>
      </w:r>
      <w:r w:rsidR="00D474AE" w:rsidRPr="007016A2">
        <w:rPr>
          <w:rFonts w:ascii="Times New Roman" w:eastAsia="Times New Roman" w:hAnsi="Times New Roman" w:cs="Times New Roman"/>
          <w:i/>
          <w:szCs w:val="24"/>
          <w:shd w:val="clear" w:color="auto" w:fill="FFFFFF"/>
          <w:lang w:eastAsia="pl-PL"/>
        </w:rPr>
        <w:t xml:space="preserve">albo </w:t>
      </w:r>
      <w:r w:rsidRPr="007016A2">
        <w:rPr>
          <w:rFonts w:ascii="Times New Roman" w:eastAsia="Times New Roman" w:hAnsi="Times New Roman" w:cs="Times New Roman"/>
          <w:i/>
          <w:szCs w:val="24"/>
          <w:shd w:val="clear" w:color="auto" w:fill="FFFFFF"/>
          <w:lang w:eastAsia="pl-PL"/>
        </w:rPr>
        <w:t>braku przynależności do tej samej grupy kapitałowej.</w:t>
      </w:r>
      <w:r w:rsidR="00D474AE" w:rsidRPr="007016A2">
        <w:rPr>
          <w:rFonts w:ascii="Times New Roman" w:eastAsia="Times New Roman" w:hAnsi="Times New Roman" w:cs="Times New Roman"/>
          <w:i/>
          <w:szCs w:val="24"/>
          <w:shd w:val="clear" w:color="auto" w:fill="FFFFFF"/>
          <w:lang w:eastAsia="pl-PL"/>
        </w:rPr>
        <w:t xml:space="preserve"> W </w:t>
      </w:r>
      <w:proofErr w:type="gramStart"/>
      <w:r w:rsidR="00D474AE" w:rsidRPr="007016A2">
        <w:rPr>
          <w:rFonts w:ascii="Times New Roman" w:eastAsia="Times New Roman" w:hAnsi="Times New Roman" w:cs="Times New Roman"/>
          <w:i/>
          <w:szCs w:val="24"/>
          <w:shd w:val="clear" w:color="auto" w:fill="FFFFFF"/>
          <w:lang w:eastAsia="pl-PL"/>
        </w:rPr>
        <w:t>przypadku przynależności</w:t>
      </w:r>
      <w:proofErr w:type="gramEnd"/>
      <w:r w:rsidR="00D474AE" w:rsidRPr="007016A2">
        <w:rPr>
          <w:rFonts w:ascii="Times New Roman" w:eastAsia="Times New Roman" w:hAnsi="Times New Roman" w:cs="Times New Roman"/>
          <w:i/>
          <w:szCs w:val="24"/>
          <w:shd w:val="clear" w:color="auto" w:fill="FFFFFF"/>
          <w:lang w:eastAsia="pl-PL"/>
        </w:rPr>
        <w:t xml:space="preserve"> do tej samej grupy kapitałowej Wykonawca może złożyć wraz z</w:t>
      </w:r>
      <w:r w:rsidRPr="007016A2">
        <w:rPr>
          <w:rFonts w:ascii="Times New Roman" w:eastAsia="Times New Roman" w:hAnsi="Times New Roman" w:cs="Times New Roman"/>
          <w:i/>
          <w:szCs w:val="24"/>
          <w:shd w:val="clear" w:color="auto" w:fill="FFFFFF"/>
          <w:lang w:eastAsia="pl-PL"/>
        </w:rPr>
        <w:t xml:space="preserve"> </w:t>
      </w:r>
      <w:r w:rsidR="00D474AE" w:rsidRPr="007016A2">
        <w:rPr>
          <w:rFonts w:ascii="Times New Roman" w:eastAsia="Times New Roman" w:hAnsi="Times New Roman" w:cs="Times New Roman"/>
          <w:i/>
          <w:szCs w:val="24"/>
          <w:shd w:val="clear" w:color="auto" w:fill="FFFFFF"/>
          <w:lang w:eastAsia="pl-PL"/>
        </w:rPr>
        <w:t>oświadczeniem</w:t>
      </w:r>
      <w:r w:rsidRPr="007016A2">
        <w:rPr>
          <w:rFonts w:ascii="Times New Roman" w:eastAsia="Times New Roman" w:hAnsi="Times New Roman" w:cs="Times New Roman"/>
          <w:i/>
          <w:szCs w:val="24"/>
          <w:shd w:val="clear" w:color="auto" w:fill="FFFFFF"/>
          <w:lang w:eastAsia="pl-PL"/>
        </w:rPr>
        <w:t xml:space="preserve">, </w:t>
      </w:r>
      <w:r w:rsidR="00D474AE" w:rsidRPr="007016A2">
        <w:rPr>
          <w:rFonts w:ascii="Times New Roman" w:eastAsia="Times New Roman" w:hAnsi="Times New Roman" w:cs="Times New Roman"/>
          <w:i/>
          <w:szCs w:val="24"/>
          <w:shd w:val="clear" w:color="auto" w:fill="FFFFFF"/>
          <w:lang w:eastAsia="pl-PL"/>
        </w:rPr>
        <w:t xml:space="preserve">dokumenty bądź informacje </w:t>
      </w:r>
      <w:r w:rsidR="0012331B" w:rsidRPr="007016A2">
        <w:rPr>
          <w:rFonts w:ascii="Times New Roman" w:eastAsia="Times New Roman" w:hAnsi="Times New Roman" w:cs="Times New Roman"/>
          <w:i/>
          <w:szCs w:val="24"/>
          <w:shd w:val="clear" w:color="auto" w:fill="FFFFFF"/>
          <w:lang w:eastAsia="pl-PL"/>
        </w:rPr>
        <w:t>potwierdzające, że</w:t>
      </w:r>
      <w:r w:rsidRPr="007016A2">
        <w:rPr>
          <w:rFonts w:ascii="Times New Roman" w:eastAsia="Times New Roman" w:hAnsi="Times New Roman" w:cs="Times New Roman"/>
          <w:i/>
          <w:szCs w:val="24"/>
          <w:shd w:val="clear" w:color="auto" w:fill="FFFFFF"/>
          <w:lang w:eastAsia="pl-PL"/>
        </w:rPr>
        <w:t xml:space="preserve"> powiązania z innym Wykonawcą nie prowadzą do zakłócenia konkurencji w postępowaniu o udzielenie zamówienia.</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Default="00234874" w:rsidP="00AD5E92">
      <w:pPr>
        <w:spacing w:after="0" w:line="240" w:lineRule="auto"/>
        <w:jc w:val="both"/>
        <w:rPr>
          <w:rFonts w:ascii="Times New Roman" w:eastAsia="Times New Roman" w:hAnsi="Times New Roman" w:cs="Times New Roman"/>
          <w:b/>
          <w:sz w:val="24"/>
          <w:szCs w:val="24"/>
          <w:u w:val="single"/>
          <w:shd w:val="clear" w:color="auto" w:fill="FFFFFF"/>
          <w:lang w:eastAsia="pl-PL"/>
        </w:rPr>
      </w:pPr>
      <w:r w:rsidRPr="003810B8">
        <w:rPr>
          <w:rFonts w:ascii="Times New Roman" w:eastAsia="Times New Roman" w:hAnsi="Times New Roman" w:cs="Times New Roman"/>
          <w:b/>
          <w:sz w:val="24"/>
          <w:szCs w:val="24"/>
          <w:u w:val="single"/>
          <w:shd w:val="clear" w:color="auto" w:fill="FFFFFF"/>
          <w:lang w:eastAsia="pl-PL"/>
        </w:rPr>
        <w:t>Zamawiający przed udzieleniem zamówienia wezwie Wykonawcę, którego oferta została najwyżej oceniona, do złożenia w wyznaczonym, nie krótszym niż 5</w:t>
      </w:r>
      <w:r w:rsidRPr="003810B8">
        <w:rPr>
          <w:rFonts w:ascii="Times New Roman" w:eastAsia="Times New Roman" w:hAnsi="Times New Roman" w:cs="Times New Roman"/>
          <w:b/>
          <w:bCs/>
          <w:sz w:val="24"/>
          <w:szCs w:val="24"/>
          <w:u w:val="single"/>
          <w:shd w:val="clear" w:color="auto" w:fill="FFFFFF"/>
          <w:lang w:eastAsia="pl-PL"/>
        </w:rPr>
        <w:t xml:space="preserve"> dni</w:t>
      </w:r>
      <w:r w:rsidRPr="003810B8">
        <w:rPr>
          <w:rFonts w:ascii="Times New Roman" w:eastAsia="Times New Roman" w:hAnsi="Times New Roman" w:cs="Times New Roman"/>
          <w:b/>
          <w:sz w:val="24"/>
          <w:szCs w:val="24"/>
          <w:u w:val="single"/>
          <w:shd w:val="clear" w:color="auto" w:fill="FFFFFF"/>
          <w:lang w:eastAsia="pl-PL"/>
        </w:rPr>
        <w:t xml:space="preserve">, </w:t>
      </w:r>
      <w:proofErr w:type="gramStart"/>
      <w:r w:rsidRPr="003810B8">
        <w:rPr>
          <w:rFonts w:ascii="Times New Roman" w:eastAsia="Times New Roman" w:hAnsi="Times New Roman" w:cs="Times New Roman"/>
          <w:b/>
          <w:sz w:val="24"/>
          <w:szCs w:val="24"/>
          <w:u w:val="single"/>
          <w:shd w:val="clear" w:color="auto" w:fill="FFFFFF"/>
          <w:lang w:eastAsia="pl-PL"/>
        </w:rPr>
        <w:t>terminie aktualnych</w:t>
      </w:r>
      <w:proofErr w:type="gramEnd"/>
      <w:r w:rsidRPr="003810B8">
        <w:rPr>
          <w:rFonts w:ascii="Times New Roman" w:eastAsia="Times New Roman" w:hAnsi="Times New Roman" w:cs="Times New Roman"/>
          <w:b/>
          <w:sz w:val="24"/>
          <w:szCs w:val="24"/>
          <w:u w:val="single"/>
          <w:shd w:val="clear" w:color="auto" w:fill="FFFFFF"/>
          <w:lang w:eastAsia="pl-PL"/>
        </w:rPr>
        <w:t xml:space="preserve"> na dzień złożenia oświadczeń lub dokumentów wymienionych w </w:t>
      </w:r>
      <w:r w:rsidR="00D474AE" w:rsidRPr="003810B8">
        <w:rPr>
          <w:rFonts w:ascii="Times New Roman" w:eastAsia="Times New Roman" w:hAnsi="Times New Roman" w:cs="Times New Roman"/>
          <w:b/>
          <w:sz w:val="24"/>
          <w:szCs w:val="24"/>
          <w:u w:val="single"/>
          <w:shd w:val="clear" w:color="auto" w:fill="FFFFFF"/>
          <w:lang w:eastAsia="pl-PL"/>
        </w:rPr>
        <w:t xml:space="preserve">Rozdz. XI </w:t>
      </w:r>
      <w:r w:rsidRPr="003810B8">
        <w:rPr>
          <w:rFonts w:ascii="Times New Roman" w:eastAsia="Times New Roman" w:hAnsi="Times New Roman" w:cs="Times New Roman"/>
          <w:b/>
          <w:sz w:val="24"/>
          <w:szCs w:val="24"/>
          <w:u w:val="single"/>
          <w:shd w:val="clear" w:color="auto" w:fill="FFFFFF"/>
          <w:lang w:eastAsia="pl-PL"/>
        </w:rPr>
        <w:t>pkt.</w:t>
      </w:r>
      <w:r w:rsidR="000526E9" w:rsidRPr="003810B8">
        <w:rPr>
          <w:rFonts w:ascii="Times New Roman" w:eastAsia="Times New Roman" w:hAnsi="Times New Roman" w:cs="Times New Roman"/>
          <w:b/>
          <w:sz w:val="24"/>
          <w:szCs w:val="24"/>
          <w:u w:val="single"/>
          <w:shd w:val="clear" w:color="auto" w:fill="FFFFFF"/>
          <w:lang w:eastAsia="pl-PL"/>
        </w:rPr>
        <w:t xml:space="preserve"> </w:t>
      </w:r>
      <w:r w:rsidR="000B5DD0">
        <w:rPr>
          <w:rFonts w:ascii="Times New Roman" w:eastAsia="Times New Roman" w:hAnsi="Times New Roman" w:cs="Times New Roman"/>
          <w:b/>
          <w:sz w:val="24"/>
          <w:szCs w:val="24"/>
          <w:u w:val="single"/>
          <w:shd w:val="clear" w:color="auto" w:fill="FFFFFF"/>
          <w:lang w:eastAsia="pl-PL"/>
        </w:rPr>
        <w:t xml:space="preserve">2, </w:t>
      </w:r>
      <w:r w:rsidRPr="003810B8">
        <w:rPr>
          <w:rFonts w:ascii="Times New Roman" w:eastAsia="Times New Roman" w:hAnsi="Times New Roman" w:cs="Times New Roman"/>
          <w:b/>
          <w:sz w:val="24"/>
          <w:szCs w:val="24"/>
          <w:u w:val="single"/>
          <w:shd w:val="clear" w:color="auto" w:fill="FFFFFF"/>
          <w:lang w:eastAsia="pl-PL"/>
        </w:rPr>
        <w:t xml:space="preserve">3 </w:t>
      </w:r>
      <w:r w:rsidR="00A34D91" w:rsidRPr="003810B8">
        <w:rPr>
          <w:rFonts w:ascii="Times New Roman" w:eastAsia="Times New Roman" w:hAnsi="Times New Roman" w:cs="Times New Roman"/>
          <w:b/>
          <w:sz w:val="24"/>
          <w:szCs w:val="24"/>
          <w:u w:val="single"/>
          <w:shd w:val="clear" w:color="auto" w:fill="FFFFFF"/>
          <w:lang w:eastAsia="pl-PL"/>
        </w:rPr>
        <w:t xml:space="preserve">oraz 4 </w:t>
      </w:r>
      <w:r w:rsidRPr="003810B8">
        <w:rPr>
          <w:rFonts w:ascii="Times New Roman" w:eastAsia="Times New Roman" w:hAnsi="Times New Roman" w:cs="Times New Roman"/>
          <w:b/>
          <w:sz w:val="24"/>
          <w:szCs w:val="24"/>
          <w:u w:val="single"/>
          <w:shd w:val="clear" w:color="auto" w:fill="FFFFFF"/>
          <w:lang w:eastAsia="pl-PL"/>
        </w:rPr>
        <w:t>a-</w:t>
      </w:r>
      <w:r w:rsidR="0093137C" w:rsidRPr="003810B8">
        <w:rPr>
          <w:rFonts w:ascii="Times New Roman" w:eastAsia="Times New Roman" w:hAnsi="Times New Roman" w:cs="Times New Roman"/>
          <w:b/>
          <w:sz w:val="24"/>
          <w:szCs w:val="24"/>
          <w:u w:val="single"/>
          <w:shd w:val="clear" w:color="auto" w:fill="FFFFFF"/>
          <w:lang w:eastAsia="pl-PL"/>
        </w:rPr>
        <w:t>c</w:t>
      </w:r>
      <w:r w:rsidRPr="003810B8">
        <w:rPr>
          <w:rFonts w:ascii="Times New Roman" w:eastAsia="Times New Roman" w:hAnsi="Times New Roman" w:cs="Times New Roman"/>
          <w:b/>
          <w:sz w:val="24"/>
          <w:szCs w:val="24"/>
          <w:u w:val="single"/>
          <w:shd w:val="clear" w:color="auto" w:fill="FFFFFF"/>
          <w:lang w:eastAsia="pl-PL"/>
        </w:rPr>
        <w:t>.</w:t>
      </w:r>
    </w:p>
    <w:p w:rsidR="00AD5E92" w:rsidRPr="003A02A0" w:rsidRDefault="00AD5E92" w:rsidP="00AD5E92">
      <w:pPr>
        <w:spacing w:after="0" w:line="240" w:lineRule="auto"/>
        <w:jc w:val="both"/>
        <w:rPr>
          <w:rFonts w:ascii="Times New Roman" w:eastAsia="Times New Roman" w:hAnsi="Times New Roman" w:cs="Times New Roman"/>
          <w:b/>
          <w:sz w:val="24"/>
          <w:szCs w:val="24"/>
          <w:lang w:eastAsia="pl-PL"/>
        </w:rPr>
      </w:pPr>
    </w:p>
    <w:p w:rsidR="001F7FD4" w:rsidRPr="001F7FD4" w:rsidRDefault="00234874" w:rsidP="001F7FD4">
      <w:p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0B5F75">
        <w:rPr>
          <w:rFonts w:ascii="Times New Roman" w:eastAsia="Times New Roman" w:hAnsi="Times New Roman" w:cs="Times New Roman"/>
          <w:sz w:val="24"/>
          <w:szCs w:val="24"/>
          <w:shd w:val="clear" w:color="auto" w:fill="FFFFFF"/>
          <w:lang w:eastAsia="pl-PL"/>
        </w:rPr>
        <w:t xml:space="preserve">5. </w:t>
      </w:r>
      <w:r w:rsidR="001F7FD4" w:rsidRPr="0061366A">
        <w:rPr>
          <w:rFonts w:ascii="Times New Roman" w:eastAsia="Times New Roman" w:hAnsi="Times New Roman" w:cs="Times New Roman"/>
          <w:sz w:val="24"/>
          <w:szCs w:val="24"/>
          <w:shd w:val="clear" w:color="auto" w:fill="FFFFFF"/>
          <w:lang w:eastAsia="pl-PL"/>
        </w:rPr>
        <w:t>Wykonawca nie</w:t>
      </w:r>
      <w:r w:rsidR="001F7FD4" w:rsidRPr="001F7FD4">
        <w:rPr>
          <w:rFonts w:ascii="Times New Roman" w:eastAsia="Times New Roman" w:hAnsi="Times New Roman" w:cs="Times New Roman"/>
          <w:sz w:val="24"/>
          <w:szCs w:val="24"/>
          <w:shd w:val="clear" w:color="auto" w:fill="FFFFFF"/>
          <w:lang w:eastAsia="pl-PL"/>
        </w:rPr>
        <w:t xml:space="preserve"> </w:t>
      </w:r>
      <w:r w:rsidR="00962D27">
        <w:rPr>
          <w:rFonts w:ascii="Times New Roman" w:eastAsia="Times New Roman" w:hAnsi="Times New Roman" w:cs="Times New Roman"/>
          <w:sz w:val="24"/>
          <w:szCs w:val="24"/>
          <w:shd w:val="clear" w:color="auto" w:fill="FFFFFF"/>
          <w:lang w:eastAsia="pl-PL"/>
        </w:rPr>
        <w:t>jest</w:t>
      </w:r>
      <w:r w:rsidR="001F7FD4" w:rsidRPr="001F7FD4">
        <w:rPr>
          <w:rFonts w:ascii="Times New Roman" w:eastAsia="Times New Roman" w:hAnsi="Times New Roman" w:cs="Times New Roman"/>
          <w:sz w:val="24"/>
          <w:szCs w:val="24"/>
          <w:shd w:val="clear" w:color="auto" w:fill="FFFFFF"/>
          <w:lang w:eastAsia="pl-PL"/>
        </w:rPr>
        <w:t xml:space="preserve"> obowiązany do złożenia oświadczeń lub dokumentów potwierdzających spełnianie warunków udziału w postępowaniu lub brak podstaw wykluczenia,</w:t>
      </w:r>
      <w:r w:rsidR="001F7FD4">
        <w:rPr>
          <w:rFonts w:ascii="Times New Roman" w:eastAsia="Times New Roman" w:hAnsi="Times New Roman" w:cs="Times New Roman"/>
          <w:sz w:val="24"/>
          <w:szCs w:val="24"/>
          <w:shd w:val="clear" w:color="auto" w:fill="FFFFFF"/>
          <w:lang w:eastAsia="pl-PL"/>
        </w:rPr>
        <w:t xml:space="preserve"> </w:t>
      </w:r>
      <w:r w:rsidR="001F7FD4" w:rsidRPr="001F7FD4">
        <w:rPr>
          <w:rFonts w:ascii="Times New Roman" w:eastAsia="Times New Roman" w:hAnsi="Times New Roman" w:cs="Times New Roman"/>
          <w:sz w:val="24"/>
          <w:szCs w:val="24"/>
          <w:shd w:val="clear" w:color="auto" w:fill="FFFFFF"/>
          <w:lang w:eastAsia="pl-PL"/>
        </w:rPr>
        <w:t xml:space="preserve">jeżeli zamawiający posiada oświadczenia lub dokumenty dotyczące tego wykonawcy lub może je uzyskać za pomocą bezpłatnych i ogólnodostępnych baz danych, w </w:t>
      </w:r>
      <w:proofErr w:type="gramStart"/>
      <w:r w:rsidR="001F7FD4" w:rsidRPr="001F7FD4">
        <w:rPr>
          <w:rFonts w:ascii="Times New Roman" w:eastAsia="Times New Roman" w:hAnsi="Times New Roman" w:cs="Times New Roman"/>
          <w:sz w:val="24"/>
          <w:szCs w:val="24"/>
          <w:shd w:val="clear" w:color="auto" w:fill="FFFFFF"/>
          <w:lang w:eastAsia="pl-PL"/>
        </w:rPr>
        <w:t>szczególności rejestrów</w:t>
      </w:r>
      <w:proofErr w:type="gramEnd"/>
      <w:r w:rsidR="001F7FD4" w:rsidRPr="001F7FD4">
        <w:rPr>
          <w:rFonts w:ascii="Times New Roman" w:eastAsia="Times New Roman" w:hAnsi="Times New Roman" w:cs="Times New Roman"/>
          <w:sz w:val="24"/>
          <w:szCs w:val="24"/>
          <w:shd w:val="clear" w:color="auto" w:fill="FFFFFF"/>
          <w:lang w:eastAsia="pl-PL"/>
        </w:rPr>
        <w:t xml:space="preserve"> publicznych w rozumieniu ustawy z dnia 17 lutego 2005 r. o informatyzacji działalności podmiotów </w:t>
      </w:r>
      <w:r w:rsidR="001F7FD4" w:rsidRPr="00962D27">
        <w:rPr>
          <w:rFonts w:ascii="Times New Roman" w:eastAsia="Times New Roman" w:hAnsi="Times New Roman" w:cs="Times New Roman"/>
          <w:sz w:val="24"/>
          <w:szCs w:val="24"/>
          <w:shd w:val="clear" w:color="auto" w:fill="FFFFFF"/>
          <w:lang w:eastAsia="pl-PL"/>
        </w:rPr>
        <w:t>realizujących zadania publiczne (</w:t>
      </w:r>
      <w:proofErr w:type="spellStart"/>
      <w:r w:rsidR="00053A08" w:rsidRPr="00053A08">
        <w:rPr>
          <w:rFonts w:ascii="Times New Roman" w:eastAsia="Times New Roman" w:hAnsi="Times New Roman" w:cs="Times New Roman"/>
          <w:sz w:val="24"/>
          <w:szCs w:val="24"/>
          <w:shd w:val="clear" w:color="auto" w:fill="FFFFFF"/>
          <w:lang w:eastAsia="pl-PL"/>
        </w:rPr>
        <w:t>Dz.U</w:t>
      </w:r>
      <w:proofErr w:type="spellEnd"/>
      <w:r w:rsidR="00053A08" w:rsidRPr="00053A08">
        <w:rPr>
          <w:rFonts w:ascii="Times New Roman" w:eastAsia="Times New Roman" w:hAnsi="Times New Roman" w:cs="Times New Roman"/>
          <w:sz w:val="24"/>
          <w:szCs w:val="24"/>
          <w:shd w:val="clear" w:color="auto" w:fill="FFFFFF"/>
          <w:lang w:eastAsia="pl-PL"/>
        </w:rPr>
        <w:t xml:space="preserve">. </w:t>
      </w:r>
      <w:proofErr w:type="gramStart"/>
      <w:r w:rsidR="00053A08" w:rsidRPr="00053A08">
        <w:rPr>
          <w:rFonts w:ascii="Times New Roman" w:eastAsia="Times New Roman" w:hAnsi="Times New Roman" w:cs="Times New Roman"/>
          <w:sz w:val="24"/>
          <w:szCs w:val="24"/>
          <w:shd w:val="clear" w:color="auto" w:fill="FFFFFF"/>
          <w:lang w:eastAsia="pl-PL"/>
        </w:rPr>
        <w:t>z</w:t>
      </w:r>
      <w:proofErr w:type="gramEnd"/>
      <w:r w:rsidR="00053A08" w:rsidRPr="00053A08">
        <w:rPr>
          <w:rFonts w:ascii="Times New Roman" w:eastAsia="Times New Roman" w:hAnsi="Times New Roman" w:cs="Times New Roman"/>
          <w:sz w:val="24"/>
          <w:szCs w:val="24"/>
          <w:shd w:val="clear" w:color="auto" w:fill="FFFFFF"/>
          <w:lang w:eastAsia="pl-PL"/>
        </w:rPr>
        <w:t xml:space="preserve"> 2019 r. </w:t>
      </w:r>
      <w:hyperlink r:id="rId13" w:history="1">
        <w:r w:rsidR="00053A08" w:rsidRPr="00053A08">
          <w:rPr>
            <w:rFonts w:ascii="Times New Roman" w:eastAsia="Times New Roman" w:hAnsi="Times New Roman" w:cs="Times New Roman"/>
            <w:sz w:val="24"/>
            <w:szCs w:val="24"/>
            <w:shd w:val="clear" w:color="auto" w:fill="FFFFFF"/>
            <w:lang w:eastAsia="pl-PL"/>
          </w:rPr>
          <w:t>poz. 700</w:t>
        </w:r>
      </w:hyperlink>
      <w:r w:rsidR="00053A08" w:rsidRPr="00053A08">
        <w:rPr>
          <w:rFonts w:ascii="Times New Roman" w:eastAsia="Times New Roman" w:hAnsi="Times New Roman" w:cs="Times New Roman"/>
          <w:sz w:val="24"/>
          <w:szCs w:val="24"/>
          <w:shd w:val="clear" w:color="auto" w:fill="FFFFFF"/>
          <w:lang w:eastAsia="pl-PL"/>
        </w:rPr>
        <w:t xml:space="preserve">, </w:t>
      </w:r>
      <w:hyperlink r:id="rId14" w:history="1">
        <w:r w:rsidR="00053A08" w:rsidRPr="00053A08">
          <w:rPr>
            <w:rFonts w:ascii="Times New Roman" w:eastAsia="Times New Roman" w:hAnsi="Times New Roman" w:cs="Times New Roman"/>
            <w:sz w:val="24"/>
            <w:szCs w:val="24"/>
            <w:shd w:val="clear" w:color="auto" w:fill="FFFFFF"/>
            <w:lang w:eastAsia="pl-PL"/>
          </w:rPr>
          <w:t>730</w:t>
        </w:r>
      </w:hyperlink>
      <w:r w:rsidR="00053A08" w:rsidRPr="00053A08">
        <w:rPr>
          <w:rFonts w:ascii="Times New Roman" w:eastAsia="Times New Roman" w:hAnsi="Times New Roman" w:cs="Times New Roman"/>
          <w:sz w:val="24"/>
          <w:szCs w:val="24"/>
          <w:shd w:val="clear" w:color="auto" w:fill="FFFFFF"/>
          <w:lang w:eastAsia="pl-PL"/>
        </w:rPr>
        <w:t xml:space="preserve">, </w:t>
      </w:r>
      <w:hyperlink r:id="rId15" w:history="1">
        <w:r w:rsidR="00053A08" w:rsidRPr="00053A08">
          <w:rPr>
            <w:rFonts w:ascii="Times New Roman" w:eastAsia="Times New Roman" w:hAnsi="Times New Roman" w:cs="Times New Roman"/>
            <w:sz w:val="24"/>
            <w:szCs w:val="24"/>
            <w:shd w:val="clear" w:color="auto" w:fill="FFFFFF"/>
            <w:lang w:eastAsia="pl-PL"/>
          </w:rPr>
          <w:t>848</w:t>
        </w:r>
      </w:hyperlink>
      <w:r w:rsidR="00053A08" w:rsidRPr="00053A08">
        <w:rPr>
          <w:rFonts w:ascii="Times New Roman" w:eastAsia="Times New Roman" w:hAnsi="Times New Roman" w:cs="Times New Roman"/>
          <w:sz w:val="24"/>
          <w:szCs w:val="24"/>
          <w:shd w:val="clear" w:color="auto" w:fill="FFFFFF"/>
          <w:lang w:eastAsia="pl-PL"/>
        </w:rPr>
        <w:t xml:space="preserve"> i </w:t>
      </w:r>
      <w:hyperlink r:id="rId16" w:history="1">
        <w:r w:rsidR="00053A08" w:rsidRPr="00053A08">
          <w:rPr>
            <w:rFonts w:ascii="Times New Roman" w:eastAsia="Times New Roman" w:hAnsi="Times New Roman" w:cs="Times New Roman"/>
            <w:sz w:val="24"/>
            <w:szCs w:val="24"/>
            <w:shd w:val="clear" w:color="auto" w:fill="FFFFFF"/>
            <w:lang w:eastAsia="pl-PL"/>
          </w:rPr>
          <w:t>1590</w:t>
        </w:r>
      </w:hyperlink>
      <w:r w:rsidR="00053A08" w:rsidRPr="00053A08">
        <w:rPr>
          <w:rFonts w:ascii="Times New Roman" w:eastAsia="Times New Roman" w:hAnsi="Times New Roman" w:cs="Times New Roman"/>
          <w:sz w:val="24"/>
          <w:szCs w:val="24"/>
          <w:shd w:val="clear" w:color="auto" w:fill="FFFFFF"/>
          <w:lang w:eastAsia="pl-PL"/>
        </w:rPr>
        <w:t>).</w:t>
      </w:r>
    </w:p>
    <w:p w:rsidR="00234874" w:rsidRDefault="00234874" w:rsidP="00234874">
      <w:p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color w:val="000000"/>
          <w:sz w:val="24"/>
          <w:szCs w:val="24"/>
          <w:shd w:val="clear" w:color="auto" w:fill="FFFFFF"/>
          <w:lang w:eastAsia="pl-PL"/>
        </w:rPr>
        <w:t>6</w:t>
      </w:r>
      <w:r w:rsidRPr="002E058D">
        <w:rPr>
          <w:rFonts w:ascii="Times New Roman" w:eastAsia="Times New Roman" w:hAnsi="Times New Roman" w:cs="Times New Roman"/>
          <w:color w:val="000000"/>
          <w:sz w:val="24"/>
          <w:szCs w:val="24"/>
          <w:shd w:val="clear" w:color="auto" w:fill="FFFFFF"/>
          <w:lang w:eastAsia="pl-PL"/>
        </w:rPr>
        <w:t xml:space="preserve">. </w:t>
      </w:r>
      <w:r w:rsidRPr="002E058D">
        <w:rPr>
          <w:rFonts w:ascii="Times New Roman" w:eastAsia="Times New Roman" w:hAnsi="Times New Roman" w:cs="Times New Roman"/>
          <w:sz w:val="24"/>
          <w:szCs w:val="24"/>
          <w:shd w:val="clear" w:color="auto" w:fill="FFFFFF"/>
          <w:lang w:eastAsia="pl-PL"/>
        </w:rPr>
        <w:t xml:space="preserve">W przypadku wskazania przez Wykonawcę </w:t>
      </w:r>
      <w:proofErr w:type="gramStart"/>
      <w:r w:rsidRPr="002E058D">
        <w:rPr>
          <w:rFonts w:ascii="Times New Roman" w:eastAsia="Times New Roman" w:hAnsi="Times New Roman" w:cs="Times New Roman"/>
          <w:sz w:val="24"/>
          <w:szCs w:val="24"/>
          <w:shd w:val="clear" w:color="auto" w:fill="FFFFFF"/>
          <w:lang w:eastAsia="pl-PL"/>
        </w:rPr>
        <w:t>dostępności oświadczeń</w:t>
      </w:r>
      <w:proofErr w:type="gramEnd"/>
      <w:r w:rsidRPr="002E058D">
        <w:rPr>
          <w:rFonts w:ascii="Times New Roman" w:eastAsia="Times New Roman" w:hAnsi="Times New Roman" w:cs="Times New Roman"/>
          <w:sz w:val="24"/>
          <w:szCs w:val="24"/>
          <w:shd w:val="clear" w:color="auto" w:fill="FFFFFF"/>
          <w:lang w:eastAsia="pl-PL"/>
        </w:rPr>
        <w:t xml:space="preserve"> lub dokumentów, (o których mowa w §2, §5 i §7 </w:t>
      </w:r>
      <w:r w:rsidRPr="002E058D">
        <w:rPr>
          <w:rFonts w:ascii="Times New Roman" w:eastAsia="Times New Roman" w:hAnsi="Times New Roman" w:cs="Times New Roman"/>
          <w:color w:val="000000"/>
          <w:sz w:val="24"/>
          <w:szCs w:val="24"/>
          <w:shd w:val="clear" w:color="auto" w:fill="FFFFFF"/>
          <w:lang w:eastAsia="pl-PL"/>
        </w:rPr>
        <w:t>rozporządzenia Ministra Rozwoju z dnia 26 lipca 2016r. w sprawie rodzajów dokumentów, jakie może żądać zamawiający od wykonawcy w postępowaniu o udzieleni</w:t>
      </w:r>
      <w:r w:rsidR="003B6363" w:rsidRPr="002E058D">
        <w:rPr>
          <w:rFonts w:ascii="Times New Roman" w:eastAsia="Times New Roman" w:hAnsi="Times New Roman" w:cs="Times New Roman"/>
          <w:color w:val="000000"/>
          <w:sz w:val="24"/>
          <w:szCs w:val="24"/>
          <w:shd w:val="clear" w:color="auto" w:fill="FFFFFF"/>
          <w:lang w:eastAsia="pl-PL"/>
        </w:rPr>
        <w:t xml:space="preserve">e zamówienia </w:t>
      </w:r>
      <w:r w:rsidR="003B6363" w:rsidRPr="00100CBD">
        <w:rPr>
          <w:rFonts w:ascii="Times New Roman" w:eastAsia="Times New Roman" w:hAnsi="Times New Roman" w:cs="Times New Roman"/>
          <w:color w:val="000000"/>
          <w:sz w:val="24"/>
          <w:szCs w:val="24"/>
          <w:shd w:val="clear" w:color="auto" w:fill="FFFFFF"/>
          <w:lang w:eastAsia="pl-PL"/>
        </w:rPr>
        <w:t xml:space="preserve">(Dz. U. </w:t>
      </w:r>
      <w:proofErr w:type="gramStart"/>
      <w:r w:rsidR="00100CBD" w:rsidRPr="00100CBD">
        <w:rPr>
          <w:rFonts w:ascii="Times New Roman" w:eastAsia="Times New Roman" w:hAnsi="Times New Roman" w:cs="Times New Roman"/>
          <w:color w:val="000000"/>
          <w:sz w:val="24"/>
          <w:szCs w:val="24"/>
          <w:shd w:val="clear" w:color="auto" w:fill="FFFFFF"/>
          <w:lang w:eastAsia="pl-PL"/>
        </w:rPr>
        <w:t>z</w:t>
      </w:r>
      <w:proofErr w:type="gramEnd"/>
      <w:r w:rsidR="00100CBD" w:rsidRPr="00100CBD">
        <w:rPr>
          <w:rFonts w:ascii="Times New Roman" w:eastAsia="Times New Roman" w:hAnsi="Times New Roman" w:cs="Times New Roman"/>
          <w:color w:val="000000"/>
          <w:sz w:val="24"/>
          <w:szCs w:val="24"/>
          <w:shd w:val="clear" w:color="auto" w:fill="FFFFFF"/>
          <w:lang w:eastAsia="pl-PL"/>
        </w:rPr>
        <w:t xml:space="preserve"> 2016r. p</w:t>
      </w:r>
      <w:r w:rsidR="003B6363" w:rsidRPr="00100CBD">
        <w:rPr>
          <w:rFonts w:ascii="Times New Roman" w:eastAsia="Times New Roman" w:hAnsi="Times New Roman" w:cs="Times New Roman"/>
          <w:color w:val="000000"/>
          <w:sz w:val="24"/>
          <w:szCs w:val="24"/>
          <w:shd w:val="clear" w:color="auto" w:fill="FFFFFF"/>
          <w:lang w:eastAsia="pl-PL"/>
        </w:rPr>
        <w:t>oz. 1126</w:t>
      </w:r>
      <w:r w:rsidR="002E058D" w:rsidRPr="00100CBD">
        <w:rPr>
          <w:rFonts w:ascii="Times New Roman" w:eastAsia="Times New Roman" w:hAnsi="Times New Roman" w:cs="Times New Roman"/>
          <w:color w:val="000000"/>
          <w:sz w:val="24"/>
          <w:szCs w:val="24"/>
          <w:shd w:val="clear" w:color="auto" w:fill="FFFFFF"/>
          <w:lang w:eastAsia="pl-PL"/>
        </w:rPr>
        <w:t xml:space="preserve"> z </w:t>
      </w:r>
      <w:proofErr w:type="spellStart"/>
      <w:r w:rsidR="002E058D" w:rsidRPr="00100CBD">
        <w:rPr>
          <w:rFonts w:ascii="Times New Roman" w:eastAsia="Times New Roman" w:hAnsi="Times New Roman" w:cs="Times New Roman"/>
          <w:color w:val="000000"/>
          <w:sz w:val="24"/>
          <w:szCs w:val="24"/>
          <w:shd w:val="clear" w:color="auto" w:fill="FFFFFF"/>
          <w:lang w:eastAsia="pl-PL"/>
        </w:rPr>
        <w:t>późń</w:t>
      </w:r>
      <w:proofErr w:type="spellEnd"/>
      <w:r w:rsidR="002E058D" w:rsidRPr="00100CBD">
        <w:rPr>
          <w:rFonts w:ascii="Times New Roman" w:eastAsia="Times New Roman" w:hAnsi="Times New Roman" w:cs="Times New Roman"/>
          <w:color w:val="000000"/>
          <w:sz w:val="24"/>
          <w:szCs w:val="24"/>
          <w:shd w:val="clear" w:color="auto" w:fill="FFFFFF"/>
          <w:lang w:eastAsia="pl-PL"/>
        </w:rPr>
        <w:t xml:space="preserve">. </w:t>
      </w:r>
      <w:proofErr w:type="gramStart"/>
      <w:r w:rsidR="002E058D" w:rsidRPr="00100CBD">
        <w:rPr>
          <w:rFonts w:ascii="Times New Roman" w:eastAsia="Times New Roman" w:hAnsi="Times New Roman" w:cs="Times New Roman"/>
          <w:color w:val="000000"/>
          <w:sz w:val="24"/>
          <w:szCs w:val="24"/>
          <w:shd w:val="clear" w:color="auto" w:fill="FFFFFF"/>
          <w:lang w:eastAsia="pl-PL"/>
        </w:rPr>
        <w:t>zm</w:t>
      </w:r>
      <w:proofErr w:type="gramEnd"/>
      <w:r w:rsidR="002E058D" w:rsidRPr="00100CBD">
        <w:rPr>
          <w:rFonts w:ascii="Times New Roman" w:eastAsia="Times New Roman" w:hAnsi="Times New Roman" w:cs="Times New Roman"/>
          <w:color w:val="000000"/>
          <w:sz w:val="24"/>
          <w:szCs w:val="24"/>
          <w:shd w:val="clear" w:color="auto" w:fill="FFFFFF"/>
          <w:lang w:eastAsia="pl-PL"/>
        </w:rPr>
        <w:t>.</w:t>
      </w:r>
      <w:r w:rsidR="003B6363" w:rsidRPr="00100CBD">
        <w:rPr>
          <w:rFonts w:ascii="Times New Roman" w:eastAsia="Times New Roman" w:hAnsi="Times New Roman" w:cs="Times New Roman"/>
          <w:color w:val="000000"/>
          <w:sz w:val="24"/>
          <w:szCs w:val="24"/>
          <w:shd w:val="clear" w:color="auto" w:fill="FFFFFF"/>
          <w:lang w:eastAsia="pl-PL"/>
        </w:rPr>
        <w:t>)</w:t>
      </w:r>
      <w:r w:rsidRPr="002E058D">
        <w:rPr>
          <w:rFonts w:ascii="Times New Roman" w:eastAsia="Times New Roman" w:hAnsi="Times New Roman" w:cs="Times New Roman"/>
          <w:color w:val="000000"/>
          <w:sz w:val="24"/>
          <w:szCs w:val="24"/>
          <w:shd w:val="clear" w:color="auto" w:fill="FFFFFF"/>
          <w:lang w:eastAsia="pl-PL"/>
        </w:rPr>
        <w:t xml:space="preserve"> </w:t>
      </w:r>
      <w:r w:rsidRPr="002E058D">
        <w:rPr>
          <w:rFonts w:ascii="Times New Roman" w:eastAsia="Times New Roman" w:hAnsi="Times New Roman" w:cs="Times New Roman"/>
          <w:sz w:val="24"/>
          <w:szCs w:val="24"/>
          <w:shd w:val="clear" w:color="auto" w:fill="FFFFFF"/>
          <w:lang w:eastAsia="pl-PL"/>
        </w:rPr>
        <w:t>w formie elektronicznej pod określonymi adresami internetowymi ogólnodostępnych i bezpłatnych baz danych, Zamawiający pobierze samodzielnie z tych baz danych wskazane przez Wykonawcę oświadczenia lub dokumenty.</w:t>
      </w:r>
    </w:p>
    <w:p w:rsidR="002E058D" w:rsidRDefault="00234874" w:rsidP="002E058D">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 xml:space="preserve">7. </w:t>
      </w:r>
      <w:r w:rsidR="00CC146A" w:rsidRPr="00234874">
        <w:rPr>
          <w:rFonts w:ascii="Times New Roman" w:eastAsia="Times New Roman" w:hAnsi="Times New Roman" w:cs="Times New Roman"/>
          <w:sz w:val="24"/>
          <w:szCs w:val="24"/>
          <w:lang w:eastAsia="pl-PL"/>
        </w:rPr>
        <w:t>W przypadku wskazania przez Wykonawcę oświadczeń lub dokumentów,</w:t>
      </w:r>
      <w:r w:rsidR="00CC146A" w:rsidRPr="00CF7246">
        <w:rPr>
          <w:rFonts w:ascii="Times New Roman" w:eastAsia="Times New Roman" w:hAnsi="Times New Roman" w:cs="Times New Roman"/>
          <w:sz w:val="24"/>
          <w:szCs w:val="24"/>
          <w:shd w:val="clear" w:color="auto" w:fill="FFFFFF"/>
          <w:lang w:eastAsia="pl-PL"/>
        </w:rPr>
        <w:t xml:space="preserve"> </w:t>
      </w:r>
      <w:r w:rsidR="00CC146A">
        <w:rPr>
          <w:rFonts w:ascii="Times New Roman" w:eastAsia="Times New Roman" w:hAnsi="Times New Roman" w:cs="Times New Roman"/>
          <w:sz w:val="24"/>
          <w:szCs w:val="24"/>
          <w:shd w:val="clear" w:color="auto" w:fill="FFFFFF"/>
          <w:lang w:eastAsia="pl-PL"/>
        </w:rPr>
        <w:t>(</w:t>
      </w:r>
      <w:r w:rsidR="00CC146A" w:rsidRPr="00234874">
        <w:rPr>
          <w:rFonts w:ascii="Times New Roman" w:eastAsia="Times New Roman" w:hAnsi="Times New Roman" w:cs="Times New Roman"/>
          <w:sz w:val="24"/>
          <w:szCs w:val="24"/>
          <w:shd w:val="clear" w:color="auto" w:fill="FFFFFF"/>
          <w:lang w:eastAsia="pl-PL"/>
        </w:rPr>
        <w:t xml:space="preserve">o których mowa w §2, §5 i §7 </w:t>
      </w:r>
      <w:r w:rsidR="00CC146A" w:rsidRPr="00234874">
        <w:rPr>
          <w:rFonts w:ascii="Times New Roman" w:eastAsia="Times New Roman" w:hAnsi="Times New Roman" w:cs="Times New Roman"/>
          <w:color w:val="000000"/>
          <w:sz w:val="24"/>
          <w:szCs w:val="24"/>
          <w:shd w:val="clear" w:color="auto" w:fill="FFFFFF"/>
          <w:lang w:eastAsia="pl-PL"/>
        </w:rPr>
        <w:t>rozporządzeni</w:t>
      </w:r>
      <w:r w:rsidR="00CC146A">
        <w:rPr>
          <w:rFonts w:ascii="Times New Roman" w:eastAsia="Times New Roman" w:hAnsi="Times New Roman" w:cs="Times New Roman"/>
          <w:color w:val="000000"/>
          <w:sz w:val="24"/>
          <w:szCs w:val="24"/>
          <w:shd w:val="clear" w:color="auto" w:fill="FFFFFF"/>
          <w:lang w:eastAsia="pl-PL"/>
        </w:rPr>
        <w:t>a</w:t>
      </w:r>
      <w:r w:rsidR="00CC146A" w:rsidRPr="00234874">
        <w:rPr>
          <w:rFonts w:ascii="Times New Roman" w:eastAsia="Times New Roman" w:hAnsi="Times New Roman" w:cs="Times New Roman"/>
          <w:color w:val="000000"/>
          <w:sz w:val="24"/>
          <w:szCs w:val="24"/>
          <w:shd w:val="clear" w:color="auto" w:fill="FFFFFF"/>
          <w:lang w:eastAsia="pl-PL"/>
        </w:rPr>
        <w:t xml:space="preserve"> Ministra Rozwoju z dnia 26 lipca 2016r. w sprawie rodzajów dokumentów, jakie może żądać zamawiający od wykonawcy w postępowaniu o udzieleni</w:t>
      </w:r>
      <w:r w:rsidR="00CC146A">
        <w:rPr>
          <w:rFonts w:ascii="Times New Roman" w:eastAsia="Times New Roman" w:hAnsi="Times New Roman" w:cs="Times New Roman"/>
          <w:color w:val="000000"/>
          <w:sz w:val="24"/>
          <w:szCs w:val="24"/>
          <w:shd w:val="clear" w:color="auto" w:fill="FFFFFF"/>
          <w:lang w:eastAsia="pl-PL"/>
        </w:rPr>
        <w:t xml:space="preserve">e zamówienia </w:t>
      </w:r>
      <w:r w:rsidR="00CC146A" w:rsidRPr="00100CBD">
        <w:rPr>
          <w:rFonts w:ascii="Times New Roman" w:eastAsia="Times New Roman" w:hAnsi="Times New Roman" w:cs="Times New Roman"/>
          <w:color w:val="000000"/>
          <w:sz w:val="24"/>
          <w:szCs w:val="24"/>
          <w:shd w:val="clear" w:color="auto" w:fill="FFFFFF"/>
          <w:lang w:eastAsia="pl-PL"/>
        </w:rPr>
        <w:t xml:space="preserve">(Dz. U. </w:t>
      </w:r>
      <w:proofErr w:type="gramStart"/>
      <w:r w:rsidR="00100CBD" w:rsidRPr="00100CBD">
        <w:rPr>
          <w:rFonts w:ascii="Times New Roman" w:eastAsia="Times New Roman" w:hAnsi="Times New Roman" w:cs="Times New Roman"/>
          <w:color w:val="000000"/>
          <w:sz w:val="24"/>
          <w:szCs w:val="24"/>
          <w:shd w:val="clear" w:color="auto" w:fill="FFFFFF"/>
          <w:lang w:eastAsia="pl-PL"/>
        </w:rPr>
        <w:t>z</w:t>
      </w:r>
      <w:proofErr w:type="gramEnd"/>
      <w:r w:rsidR="00100CBD" w:rsidRPr="00100CBD">
        <w:rPr>
          <w:rFonts w:ascii="Times New Roman" w:eastAsia="Times New Roman" w:hAnsi="Times New Roman" w:cs="Times New Roman"/>
          <w:color w:val="000000"/>
          <w:sz w:val="24"/>
          <w:szCs w:val="24"/>
          <w:shd w:val="clear" w:color="auto" w:fill="FFFFFF"/>
          <w:lang w:eastAsia="pl-PL"/>
        </w:rPr>
        <w:t xml:space="preserve"> 2016r. p</w:t>
      </w:r>
      <w:r w:rsidR="00CC146A" w:rsidRPr="00100CBD">
        <w:rPr>
          <w:rFonts w:ascii="Times New Roman" w:eastAsia="Times New Roman" w:hAnsi="Times New Roman" w:cs="Times New Roman"/>
          <w:color w:val="000000"/>
          <w:sz w:val="24"/>
          <w:szCs w:val="24"/>
          <w:shd w:val="clear" w:color="auto" w:fill="FFFFFF"/>
          <w:lang w:eastAsia="pl-PL"/>
        </w:rPr>
        <w:t>oz. 1126</w:t>
      </w:r>
      <w:r w:rsidR="002E058D" w:rsidRPr="00100CBD">
        <w:rPr>
          <w:rFonts w:ascii="Times New Roman" w:eastAsia="Times New Roman" w:hAnsi="Times New Roman" w:cs="Times New Roman"/>
          <w:color w:val="000000"/>
          <w:sz w:val="24"/>
          <w:szCs w:val="24"/>
          <w:shd w:val="clear" w:color="auto" w:fill="FFFFFF"/>
          <w:lang w:eastAsia="pl-PL"/>
        </w:rPr>
        <w:t xml:space="preserve"> z </w:t>
      </w:r>
      <w:proofErr w:type="spellStart"/>
      <w:r w:rsidR="002E058D" w:rsidRPr="00100CBD">
        <w:rPr>
          <w:rFonts w:ascii="Times New Roman" w:eastAsia="Times New Roman" w:hAnsi="Times New Roman" w:cs="Times New Roman"/>
          <w:color w:val="000000"/>
          <w:sz w:val="24"/>
          <w:szCs w:val="24"/>
          <w:shd w:val="clear" w:color="auto" w:fill="FFFFFF"/>
          <w:lang w:eastAsia="pl-PL"/>
        </w:rPr>
        <w:t>późn</w:t>
      </w:r>
      <w:proofErr w:type="spellEnd"/>
      <w:r w:rsidR="002E058D" w:rsidRPr="00100CBD">
        <w:rPr>
          <w:rFonts w:ascii="Times New Roman" w:eastAsia="Times New Roman" w:hAnsi="Times New Roman" w:cs="Times New Roman"/>
          <w:color w:val="000000"/>
          <w:sz w:val="24"/>
          <w:szCs w:val="24"/>
          <w:shd w:val="clear" w:color="auto" w:fill="FFFFFF"/>
          <w:lang w:eastAsia="pl-PL"/>
        </w:rPr>
        <w:t xml:space="preserve">. </w:t>
      </w:r>
      <w:proofErr w:type="gramStart"/>
      <w:r w:rsidR="002E058D" w:rsidRPr="00100CBD">
        <w:rPr>
          <w:rFonts w:ascii="Times New Roman" w:eastAsia="Times New Roman" w:hAnsi="Times New Roman" w:cs="Times New Roman"/>
          <w:color w:val="000000"/>
          <w:sz w:val="24"/>
          <w:szCs w:val="24"/>
          <w:shd w:val="clear" w:color="auto" w:fill="FFFFFF"/>
          <w:lang w:eastAsia="pl-PL"/>
        </w:rPr>
        <w:t>zm</w:t>
      </w:r>
      <w:proofErr w:type="gramEnd"/>
      <w:r w:rsidR="002E058D" w:rsidRPr="00100CBD">
        <w:rPr>
          <w:rFonts w:ascii="Times New Roman" w:eastAsia="Times New Roman" w:hAnsi="Times New Roman" w:cs="Times New Roman"/>
          <w:color w:val="000000"/>
          <w:sz w:val="24"/>
          <w:szCs w:val="24"/>
          <w:shd w:val="clear" w:color="auto" w:fill="FFFFFF"/>
          <w:lang w:eastAsia="pl-PL"/>
        </w:rPr>
        <w:t>.</w:t>
      </w:r>
      <w:r w:rsidR="00CC146A" w:rsidRPr="00100CBD">
        <w:rPr>
          <w:rFonts w:ascii="Times New Roman" w:eastAsia="Times New Roman" w:hAnsi="Times New Roman" w:cs="Times New Roman"/>
          <w:color w:val="000000"/>
          <w:sz w:val="24"/>
          <w:szCs w:val="24"/>
          <w:shd w:val="clear" w:color="auto" w:fill="FFFFFF"/>
          <w:lang w:eastAsia="pl-PL"/>
        </w:rPr>
        <w:t>))</w:t>
      </w:r>
      <w:r w:rsidR="00CC146A" w:rsidRPr="00234874">
        <w:rPr>
          <w:rFonts w:ascii="Times New Roman" w:eastAsia="Times New Roman" w:hAnsi="Times New Roman" w:cs="Times New Roman"/>
          <w:color w:val="000000"/>
          <w:sz w:val="24"/>
          <w:szCs w:val="24"/>
          <w:shd w:val="clear" w:color="auto" w:fill="FFFFFF"/>
          <w:lang w:eastAsia="pl-PL"/>
        </w:rPr>
        <w:t xml:space="preserve"> </w:t>
      </w:r>
      <w:r w:rsidR="00CC146A" w:rsidRPr="00234874">
        <w:rPr>
          <w:rFonts w:ascii="Times New Roman" w:eastAsia="Times New Roman" w:hAnsi="Times New Roman" w:cs="Times New Roman"/>
          <w:sz w:val="24"/>
          <w:szCs w:val="24"/>
          <w:lang w:eastAsia="pl-PL"/>
        </w:rPr>
        <w:t xml:space="preserve">które znajdują się w posiadaniu Zamawiającego, w szczególności oświadczeń lub dokumentów przechowywanych przez Zamawiającego zgodnie z art. 97 ust. 1 ustawy, Zamawiający w celu potwierdzenia okoliczności, o których mowa w art. 25 ust. 1 </w:t>
      </w:r>
      <w:r w:rsidR="00AD5E92" w:rsidRPr="00234874">
        <w:rPr>
          <w:rFonts w:ascii="Times New Roman" w:eastAsia="Times New Roman" w:hAnsi="Times New Roman" w:cs="Times New Roman"/>
          <w:sz w:val="24"/>
          <w:szCs w:val="24"/>
          <w:lang w:eastAsia="pl-PL"/>
        </w:rPr>
        <w:t>pkt.</w:t>
      </w:r>
      <w:r w:rsidR="00CC146A" w:rsidRPr="00234874">
        <w:rPr>
          <w:rFonts w:ascii="Times New Roman" w:eastAsia="Times New Roman" w:hAnsi="Times New Roman" w:cs="Times New Roman"/>
          <w:sz w:val="24"/>
          <w:szCs w:val="24"/>
          <w:lang w:eastAsia="pl-PL"/>
        </w:rPr>
        <w:t xml:space="preserve"> 1 i 3 ustawy (brak podstaw wykluczenia oraz spełniania warunków udziału w postępowaniu określonych przez Zamawiającego), skorzysta z posiadanych oświadczeń lub dokumentów, o ile są one aktualne.</w:t>
      </w:r>
    </w:p>
    <w:p w:rsidR="007016A2" w:rsidRDefault="007016A2" w:rsidP="002E058D">
      <w:pPr>
        <w:spacing w:after="0" w:line="240" w:lineRule="auto"/>
        <w:ind w:left="284" w:hanging="284"/>
        <w:jc w:val="both"/>
        <w:rPr>
          <w:rFonts w:ascii="Times New Roman" w:eastAsia="Times New Roman" w:hAnsi="Times New Roman" w:cs="Times New Roman"/>
          <w:sz w:val="24"/>
          <w:szCs w:val="24"/>
          <w:lang w:eastAsia="pl-PL"/>
        </w:rPr>
      </w:pPr>
    </w:p>
    <w:p w:rsidR="007016A2" w:rsidRDefault="007016A2" w:rsidP="002E058D">
      <w:pPr>
        <w:spacing w:after="0" w:line="240" w:lineRule="auto"/>
        <w:ind w:left="284" w:hanging="284"/>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 xml:space="preserve">8. </w:t>
      </w:r>
      <w:r w:rsidRPr="00234874">
        <w:rPr>
          <w:rFonts w:ascii="Times New Roman" w:eastAsia="Times New Roman" w:hAnsi="Times New Roman" w:cs="Times New Roman"/>
          <w:b/>
          <w:bCs/>
          <w:sz w:val="24"/>
          <w:szCs w:val="24"/>
          <w:lang w:eastAsia="pl-PL"/>
        </w:rPr>
        <w:t>Dokumenty podmiotów zagranicznych:</w:t>
      </w:r>
    </w:p>
    <w:p w:rsidR="000C5147" w:rsidRPr="00D46566" w:rsidRDefault="000C5147" w:rsidP="00E46D03">
      <w:pPr>
        <w:spacing w:after="0" w:line="240" w:lineRule="auto"/>
        <w:ind w:left="284" w:hanging="284"/>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 xml:space="preserve">8.1. Jeżeli wykonawca ma siedzibę lub miejsce zamieszkania poza terytorium Rzeczypospolitej Polskiej, zamiast dokumentów, o których mowa w Rozdz. </w:t>
      </w:r>
      <w:r w:rsidRPr="00D46566">
        <w:rPr>
          <w:rFonts w:ascii="Times New Roman" w:eastAsia="Times New Roman" w:hAnsi="Times New Roman" w:cs="Times New Roman"/>
          <w:bCs/>
          <w:sz w:val="24"/>
          <w:szCs w:val="24"/>
          <w:lang w:eastAsia="pl-PL"/>
        </w:rPr>
        <w:t xml:space="preserve">XI. </w:t>
      </w:r>
      <w:proofErr w:type="gramStart"/>
      <w:r w:rsidR="00962D27" w:rsidRPr="00D46566">
        <w:rPr>
          <w:rFonts w:ascii="Times New Roman" w:eastAsia="Times New Roman" w:hAnsi="Times New Roman" w:cs="Times New Roman"/>
          <w:sz w:val="24"/>
          <w:szCs w:val="24"/>
          <w:shd w:val="clear" w:color="auto" w:fill="FFFFFF"/>
          <w:lang w:eastAsia="pl-PL"/>
        </w:rPr>
        <w:t>pkt</w:t>
      </w:r>
      <w:proofErr w:type="gramEnd"/>
      <w:r w:rsidR="00962D27" w:rsidRPr="00D46566">
        <w:rPr>
          <w:rFonts w:ascii="Times New Roman" w:eastAsia="Times New Roman" w:hAnsi="Times New Roman" w:cs="Times New Roman"/>
          <w:sz w:val="24"/>
          <w:szCs w:val="24"/>
          <w:shd w:val="clear" w:color="auto" w:fill="FFFFFF"/>
          <w:lang w:eastAsia="pl-PL"/>
        </w:rPr>
        <w:t>.</w:t>
      </w:r>
      <w:r w:rsidRPr="00D46566">
        <w:rPr>
          <w:rFonts w:ascii="Times New Roman" w:eastAsia="Times New Roman" w:hAnsi="Times New Roman" w:cs="Times New Roman"/>
          <w:sz w:val="24"/>
          <w:szCs w:val="24"/>
          <w:shd w:val="clear" w:color="auto" w:fill="FFFFFF"/>
          <w:lang w:eastAsia="pl-PL"/>
        </w:rPr>
        <w:t xml:space="preserve"> </w:t>
      </w:r>
      <w:r w:rsidR="00962D27">
        <w:rPr>
          <w:rFonts w:ascii="Times New Roman" w:eastAsia="Times New Roman" w:hAnsi="Times New Roman" w:cs="Times New Roman"/>
          <w:sz w:val="24"/>
          <w:szCs w:val="24"/>
          <w:shd w:val="clear" w:color="auto" w:fill="FFFFFF"/>
          <w:lang w:eastAsia="pl-PL"/>
        </w:rPr>
        <w:t>4</w:t>
      </w:r>
      <w:r w:rsidR="00E46D03">
        <w:rPr>
          <w:rFonts w:ascii="Times New Roman" w:eastAsia="Times New Roman" w:hAnsi="Times New Roman" w:cs="Times New Roman"/>
          <w:sz w:val="24"/>
          <w:szCs w:val="24"/>
          <w:shd w:val="clear" w:color="auto" w:fill="FFFFFF"/>
          <w:lang w:eastAsia="pl-PL"/>
        </w:rPr>
        <w:t xml:space="preserve"> </w:t>
      </w:r>
      <w:r w:rsidRPr="00D46566">
        <w:rPr>
          <w:rFonts w:ascii="Times New Roman" w:eastAsia="Times New Roman" w:hAnsi="Times New Roman" w:cs="Times New Roman"/>
          <w:sz w:val="24"/>
          <w:szCs w:val="24"/>
          <w:lang w:eastAsia="pl-PL"/>
        </w:rPr>
        <w:t xml:space="preserve">lit. </w:t>
      </w:r>
      <w:r w:rsidR="0093137C">
        <w:rPr>
          <w:rFonts w:ascii="Times New Roman" w:eastAsia="Times New Roman" w:hAnsi="Times New Roman" w:cs="Times New Roman"/>
          <w:sz w:val="24"/>
          <w:szCs w:val="24"/>
          <w:lang w:eastAsia="pl-PL"/>
        </w:rPr>
        <w:t>a</w:t>
      </w:r>
      <w:r w:rsidR="00E46D03">
        <w:rPr>
          <w:rFonts w:ascii="Times New Roman" w:eastAsia="Times New Roman" w:hAnsi="Times New Roman" w:cs="Times New Roman"/>
          <w:sz w:val="24"/>
          <w:szCs w:val="24"/>
          <w:lang w:eastAsia="pl-PL"/>
        </w:rPr>
        <w:t xml:space="preserve"> </w:t>
      </w:r>
      <w:r w:rsidRPr="00D46566">
        <w:rPr>
          <w:rFonts w:ascii="Times New Roman" w:eastAsia="Times New Roman" w:hAnsi="Times New Roman" w:cs="Times New Roman"/>
          <w:sz w:val="24"/>
          <w:szCs w:val="24"/>
          <w:lang w:eastAsia="pl-PL"/>
        </w:rPr>
        <w:t>składa dokument lub dokumenty wystawione w kraju, w którym wykonawca ma siedzibę lub miejsce zamieszkania, p</w:t>
      </w:r>
      <w:r w:rsidR="00E46D03">
        <w:rPr>
          <w:rFonts w:ascii="Times New Roman" w:eastAsia="Times New Roman" w:hAnsi="Times New Roman" w:cs="Times New Roman"/>
          <w:sz w:val="24"/>
          <w:szCs w:val="24"/>
          <w:lang w:eastAsia="pl-PL"/>
        </w:rPr>
        <w:t xml:space="preserve">otwierdzające odpowiednio, że </w:t>
      </w:r>
      <w:r w:rsidRPr="00D46566">
        <w:rPr>
          <w:rFonts w:ascii="Times New Roman" w:eastAsia="Times New Roman" w:hAnsi="Times New Roman" w:cs="Times New Roman"/>
          <w:sz w:val="24"/>
          <w:szCs w:val="24"/>
          <w:lang w:eastAsia="pl-PL"/>
        </w:rPr>
        <w:t xml:space="preserve">nie otwarto jego likwidacji ani nie ogłoszono upadłości. </w:t>
      </w:r>
    </w:p>
    <w:p w:rsidR="000C5147" w:rsidRPr="00D46566" w:rsidRDefault="00ED237D" w:rsidP="000C5147">
      <w:pPr>
        <w:spacing w:after="0" w:line="240" w:lineRule="auto"/>
        <w:ind w:left="567" w:hanging="567"/>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.2. Dokumenty, o których mowa w </w:t>
      </w:r>
      <w:r w:rsidR="000C5147" w:rsidRPr="00D46566">
        <w:rPr>
          <w:rFonts w:ascii="Times New Roman" w:eastAsia="Times New Roman" w:hAnsi="Times New Roman" w:cs="Times New Roman"/>
          <w:sz w:val="24"/>
          <w:szCs w:val="24"/>
          <w:shd w:val="clear" w:color="auto" w:fill="FFFFFF"/>
          <w:lang w:eastAsia="pl-PL"/>
        </w:rPr>
        <w:t xml:space="preserve">pkt. </w:t>
      </w:r>
      <w:r w:rsidRPr="00D46566">
        <w:rPr>
          <w:rFonts w:ascii="Times New Roman" w:eastAsia="Times New Roman" w:hAnsi="Times New Roman" w:cs="Times New Roman"/>
          <w:sz w:val="24"/>
          <w:szCs w:val="24"/>
          <w:shd w:val="clear" w:color="auto" w:fill="FFFFFF"/>
          <w:lang w:eastAsia="pl-PL"/>
        </w:rPr>
        <w:t>8</w:t>
      </w:r>
      <w:r w:rsidR="000C5147" w:rsidRPr="00D46566">
        <w:rPr>
          <w:rFonts w:ascii="Times New Roman" w:eastAsia="Times New Roman" w:hAnsi="Times New Roman" w:cs="Times New Roman"/>
          <w:sz w:val="24"/>
          <w:szCs w:val="24"/>
          <w:shd w:val="clear" w:color="auto" w:fill="FFFFFF"/>
          <w:lang w:eastAsia="pl-PL"/>
        </w:rPr>
        <w:t>.1</w:t>
      </w:r>
      <w:r w:rsidR="000C5147" w:rsidRPr="00D46566">
        <w:rPr>
          <w:rFonts w:ascii="Times New Roman" w:eastAsia="Times New Roman" w:hAnsi="Times New Roman" w:cs="Times New Roman"/>
          <w:sz w:val="24"/>
          <w:szCs w:val="24"/>
          <w:lang w:eastAsia="pl-PL"/>
        </w:rPr>
        <w:t xml:space="preserve">, powinny być wystawione nie wcześniej niż 6 miesięcy przed upływem terminu składania ofert. </w:t>
      </w:r>
    </w:p>
    <w:p w:rsidR="002E058D" w:rsidRPr="00F76821" w:rsidRDefault="00ED237D" w:rsidP="002E058D">
      <w:pPr>
        <w:spacing w:after="0" w:line="240" w:lineRule="auto"/>
        <w:ind w:left="426" w:hanging="426"/>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.3. Jeżeli w kraju, w którym Wykonawca ma siedzibę lub miejsce zamieszkania lub miejsce zamieszkania ma osoba, której dokument dotyczy, nie wydaje się dokumentów, o których mowa w </w:t>
      </w:r>
      <w:r w:rsidR="000C5147" w:rsidRPr="00D46566">
        <w:rPr>
          <w:rFonts w:ascii="Times New Roman" w:eastAsia="Times New Roman" w:hAnsi="Times New Roman" w:cs="Times New Roman"/>
          <w:sz w:val="24"/>
          <w:szCs w:val="24"/>
          <w:shd w:val="clear" w:color="auto" w:fill="FFFFFF"/>
          <w:lang w:eastAsia="pl-PL"/>
        </w:rPr>
        <w:t xml:space="preserve">pkt. </w:t>
      </w: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w:t>
      </w:r>
      <w:r w:rsidR="000C5147" w:rsidRPr="00D46566">
        <w:rPr>
          <w:rFonts w:ascii="Times New Roman" w:eastAsia="Times New Roman" w:hAnsi="Times New Roman" w:cs="Times New Roman"/>
          <w:sz w:val="24"/>
          <w:szCs w:val="24"/>
          <w:shd w:val="clear" w:color="auto" w:fill="FFFFFF"/>
          <w:lang w:eastAsia="pl-PL"/>
        </w:rPr>
        <w:t xml:space="preserve">pkt. </w:t>
      </w: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.2 stosuje się odpowiednio. </w:t>
      </w:r>
      <w:r w:rsidR="000C5147" w:rsidRPr="00D46566">
        <w:rPr>
          <w:rFonts w:ascii="Times New Roman" w:eastAsia="Times New Roman" w:hAnsi="Times New Roman" w:cs="Times New Roman"/>
          <w:color w:val="000000"/>
          <w:sz w:val="24"/>
          <w:szCs w:val="24"/>
          <w:lang w:eastAsia="pl-PL"/>
        </w:rPr>
        <w:t xml:space="preserve">W przypadku </w:t>
      </w:r>
      <w:r w:rsidR="008265ED" w:rsidRPr="00D46566">
        <w:rPr>
          <w:rFonts w:ascii="Times New Roman" w:eastAsia="Times New Roman" w:hAnsi="Times New Roman" w:cs="Times New Roman"/>
          <w:color w:val="000000"/>
          <w:sz w:val="24"/>
          <w:szCs w:val="24"/>
          <w:lang w:eastAsia="pl-PL"/>
        </w:rPr>
        <w:t>wątpliwości, co</w:t>
      </w:r>
      <w:r w:rsidR="000C5147" w:rsidRPr="00D46566">
        <w:rPr>
          <w:rFonts w:ascii="Times New Roman" w:eastAsia="Times New Roman" w:hAnsi="Times New Roman" w:cs="Times New Roman"/>
          <w:color w:val="000000"/>
          <w:sz w:val="24"/>
          <w:szCs w:val="24"/>
          <w:lang w:eastAsia="pl-PL"/>
        </w:rPr>
        <w:t xml:space="preserve"> do treści dokumentu złożonego przez wykonawcę, zamawiający może zwrócić się do właściwych organów </w:t>
      </w:r>
      <w:r w:rsidR="000C5147" w:rsidRPr="00D46566">
        <w:rPr>
          <w:rFonts w:ascii="Times New Roman" w:eastAsia="Times New Roman" w:hAnsi="Times New Roman" w:cs="Times New Roman"/>
          <w:sz w:val="24"/>
          <w:szCs w:val="24"/>
          <w:lang w:eastAsia="pl-PL"/>
        </w:rPr>
        <w:t xml:space="preserve">odpowiednio kraju, w którym wykonawca ma siedzibę lub miejsce zamieszkania lub miejsce zamieszkania ma osoba, której dokument dotyczy, o udzielenie niezbędnych informacji dotyczących tego </w:t>
      </w:r>
      <w:r w:rsidR="000C5147" w:rsidRPr="00F76821">
        <w:rPr>
          <w:rFonts w:ascii="Times New Roman" w:eastAsia="Times New Roman" w:hAnsi="Times New Roman" w:cs="Times New Roman"/>
          <w:sz w:val="24"/>
          <w:szCs w:val="24"/>
          <w:lang w:eastAsia="pl-PL"/>
        </w:rPr>
        <w:t>dokumentu.</w:t>
      </w:r>
      <w:bookmarkStart w:id="1" w:name="mip35795015"/>
      <w:bookmarkStart w:id="2" w:name="mip35795016"/>
      <w:bookmarkStart w:id="3" w:name="mip35795017"/>
      <w:bookmarkStart w:id="4" w:name="mip35795018"/>
      <w:bookmarkStart w:id="5" w:name="mip35795019"/>
      <w:bookmarkEnd w:id="1"/>
      <w:bookmarkEnd w:id="2"/>
      <w:bookmarkEnd w:id="3"/>
      <w:bookmarkEnd w:id="4"/>
      <w:bookmarkEnd w:id="5"/>
    </w:p>
    <w:p w:rsidR="00234874" w:rsidRPr="00F76821" w:rsidRDefault="00234874" w:rsidP="00234874">
      <w:pPr>
        <w:spacing w:after="0" w:line="240" w:lineRule="auto"/>
        <w:jc w:val="both"/>
        <w:rPr>
          <w:rFonts w:ascii="Times New Roman" w:eastAsia="Times New Roman" w:hAnsi="Times New Roman" w:cs="Times New Roman"/>
          <w:sz w:val="24"/>
          <w:szCs w:val="24"/>
          <w:lang w:eastAsia="pl-PL"/>
        </w:rPr>
      </w:pPr>
      <w:r w:rsidRPr="00F76821">
        <w:rPr>
          <w:rFonts w:ascii="Times New Roman" w:eastAsia="Times New Roman" w:hAnsi="Times New Roman" w:cs="Times New Roman"/>
          <w:color w:val="000000"/>
          <w:sz w:val="24"/>
          <w:szCs w:val="24"/>
          <w:shd w:val="clear" w:color="auto" w:fill="FFFFFF"/>
          <w:lang w:eastAsia="pl-PL"/>
        </w:rPr>
        <w:t xml:space="preserve">9. </w:t>
      </w:r>
      <w:r w:rsidRPr="00F76821">
        <w:rPr>
          <w:rFonts w:ascii="Times New Roman" w:eastAsia="Times New Roman" w:hAnsi="Times New Roman" w:cs="Times New Roman"/>
          <w:b/>
          <w:bCs/>
          <w:color w:val="000000"/>
          <w:sz w:val="24"/>
          <w:szCs w:val="24"/>
          <w:shd w:val="clear" w:color="auto" w:fill="FFFFFF"/>
          <w:lang w:eastAsia="pl-PL"/>
        </w:rPr>
        <w:t>Dokumenty i oświadczenia</w:t>
      </w:r>
      <w:r w:rsidR="00E46D03" w:rsidRPr="00F76821">
        <w:rPr>
          <w:rFonts w:ascii="Times New Roman" w:eastAsia="Times New Roman" w:hAnsi="Times New Roman" w:cs="Times New Roman"/>
          <w:color w:val="000000"/>
          <w:sz w:val="24"/>
          <w:szCs w:val="24"/>
          <w:shd w:val="clear" w:color="auto" w:fill="FFFFFF"/>
          <w:lang w:eastAsia="pl-PL"/>
        </w:rPr>
        <w:t xml:space="preserve"> – forma</w:t>
      </w:r>
      <w:r w:rsidRPr="00F76821">
        <w:rPr>
          <w:rFonts w:ascii="Times New Roman" w:eastAsia="Times New Roman" w:hAnsi="Times New Roman" w:cs="Times New Roman"/>
          <w:color w:val="000000"/>
          <w:sz w:val="24"/>
          <w:szCs w:val="24"/>
          <w:shd w:val="clear" w:color="auto" w:fill="FFFFFF"/>
          <w:lang w:eastAsia="pl-PL"/>
        </w:rPr>
        <w:t xml:space="preserve">, zasady ich przygotowania wynikające z treści rozporządzenia Ministra Rozwoju z dnia 26 lipca 2016r. w sprawie rodzajów dokumentów, jakie może żądać zamawiający od wykonawcy w postępowaniu o udzielenie zamówienia (Dz. U. </w:t>
      </w:r>
      <w:proofErr w:type="gramStart"/>
      <w:r w:rsidR="00100CBD" w:rsidRPr="00F76821">
        <w:rPr>
          <w:rFonts w:ascii="Times New Roman" w:eastAsia="Times New Roman" w:hAnsi="Times New Roman" w:cs="Times New Roman"/>
          <w:color w:val="000000"/>
          <w:sz w:val="24"/>
          <w:szCs w:val="24"/>
          <w:shd w:val="clear" w:color="auto" w:fill="FFFFFF"/>
          <w:lang w:eastAsia="pl-PL"/>
        </w:rPr>
        <w:t>z</w:t>
      </w:r>
      <w:proofErr w:type="gramEnd"/>
      <w:r w:rsidR="00100CBD" w:rsidRPr="00F76821">
        <w:rPr>
          <w:rFonts w:ascii="Times New Roman" w:eastAsia="Times New Roman" w:hAnsi="Times New Roman" w:cs="Times New Roman"/>
          <w:color w:val="000000"/>
          <w:sz w:val="24"/>
          <w:szCs w:val="24"/>
          <w:shd w:val="clear" w:color="auto" w:fill="FFFFFF"/>
          <w:lang w:eastAsia="pl-PL"/>
        </w:rPr>
        <w:t xml:space="preserve"> 2016r. </w:t>
      </w:r>
      <w:r w:rsidRPr="00F76821">
        <w:rPr>
          <w:rFonts w:ascii="Times New Roman" w:eastAsia="Times New Roman" w:hAnsi="Times New Roman" w:cs="Times New Roman"/>
          <w:color w:val="000000"/>
          <w:sz w:val="24"/>
          <w:szCs w:val="24"/>
          <w:shd w:val="clear" w:color="auto" w:fill="FFFFFF"/>
          <w:lang w:eastAsia="pl-PL"/>
        </w:rPr>
        <w:t>poz. 1126</w:t>
      </w:r>
      <w:r w:rsidR="004E5FD4" w:rsidRPr="00F76821">
        <w:rPr>
          <w:rFonts w:ascii="Times New Roman" w:eastAsia="Times New Roman" w:hAnsi="Times New Roman" w:cs="Times New Roman"/>
          <w:color w:val="000000"/>
          <w:sz w:val="24"/>
          <w:szCs w:val="24"/>
          <w:shd w:val="clear" w:color="auto" w:fill="FFFFFF"/>
          <w:lang w:eastAsia="pl-PL"/>
        </w:rPr>
        <w:t xml:space="preserve"> z </w:t>
      </w:r>
      <w:proofErr w:type="spellStart"/>
      <w:r w:rsidR="004E5FD4" w:rsidRPr="00F76821">
        <w:rPr>
          <w:rFonts w:ascii="Times New Roman" w:eastAsia="Times New Roman" w:hAnsi="Times New Roman" w:cs="Times New Roman"/>
          <w:color w:val="000000"/>
          <w:sz w:val="24"/>
          <w:szCs w:val="24"/>
          <w:shd w:val="clear" w:color="auto" w:fill="FFFFFF"/>
          <w:lang w:eastAsia="pl-PL"/>
        </w:rPr>
        <w:t>późn</w:t>
      </w:r>
      <w:proofErr w:type="spellEnd"/>
      <w:r w:rsidR="004E5FD4" w:rsidRPr="00F76821">
        <w:rPr>
          <w:rFonts w:ascii="Times New Roman" w:eastAsia="Times New Roman" w:hAnsi="Times New Roman" w:cs="Times New Roman"/>
          <w:color w:val="000000"/>
          <w:sz w:val="24"/>
          <w:szCs w:val="24"/>
          <w:shd w:val="clear" w:color="auto" w:fill="FFFFFF"/>
          <w:lang w:eastAsia="pl-PL"/>
        </w:rPr>
        <w:t xml:space="preserve">. </w:t>
      </w:r>
      <w:proofErr w:type="gramStart"/>
      <w:r w:rsidR="004E5FD4" w:rsidRPr="00F76821">
        <w:rPr>
          <w:rFonts w:ascii="Times New Roman" w:eastAsia="Times New Roman" w:hAnsi="Times New Roman" w:cs="Times New Roman"/>
          <w:color w:val="000000"/>
          <w:sz w:val="24"/>
          <w:szCs w:val="24"/>
          <w:shd w:val="clear" w:color="auto" w:fill="FFFFFF"/>
          <w:lang w:eastAsia="pl-PL"/>
        </w:rPr>
        <w:t>zm</w:t>
      </w:r>
      <w:proofErr w:type="gramEnd"/>
      <w:r w:rsidR="004E5FD4" w:rsidRPr="00F76821">
        <w:rPr>
          <w:rFonts w:ascii="Times New Roman" w:eastAsia="Times New Roman" w:hAnsi="Times New Roman" w:cs="Times New Roman"/>
          <w:color w:val="000000"/>
          <w:sz w:val="24"/>
          <w:szCs w:val="24"/>
          <w:shd w:val="clear" w:color="auto" w:fill="FFFFFF"/>
          <w:lang w:eastAsia="pl-PL"/>
        </w:rPr>
        <w:t>.</w:t>
      </w:r>
      <w:r w:rsidRPr="00F76821">
        <w:rPr>
          <w:rFonts w:ascii="Times New Roman" w:eastAsia="Times New Roman" w:hAnsi="Times New Roman" w:cs="Times New Roman"/>
          <w:color w:val="000000"/>
          <w:sz w:val="24"/>
          <w:szCs w:val="24"/>
          <w:shd w:val="clear" w:color="auto" w:fill="FFFFFF"/>
          <w:lang w:eastAsia="pl-PL"/>
        </w:rPr>
        <w:t>)</w:t>
      </w:r>
      <w:r w:rsidR="00120597" w:rsidRPr="00F76821">
        <w:rPr>
          <w:rFonts w:ascii="Times New Roman" w:eastAsia="Times New Roman" w:hAnsi="Times New Roman" w:cs="Times New Roman"/>
          <w:color w:val="000000"/>
          <w:sz w:val="24"/>
          <w:szCs w:val="24"/>
          <w:shd w:val="clear" w:color="auto" w:fill="FFFFFF"/>
          <w:lang w:eastAsia="pl-PL"/>
        </w:rPr>
        <w:t>:</w:t>
      </w:r>
    </w:p>
    <w:p w:rsidR="00F76821" w:rsidRPr="007016A2" w:rsidRDefault="00F76821" w:rsidP="00F76821">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sidRPr="007016A2">
        <w:rPr>
          <w:rFonts w:ascii="Times New Roman" w:eastAsia="Times New Roman" w:hAnsi="Times New Roman" w:cs="Times New Roman"/>
          <w:color w:val="000000"/>
          <w:sz w:val="24"/>
          <w:szCs w:val="24"/>
          <w:shd w:val="clear" w:color="auto" w:fill="FFFFFF"/>
          <w:lang w:eastAsia="pl-PL"/>
        </w:rPr>
        <w:t xml:space="preserve">9.1 Dokumenty lub oświadczenia, o których mowa w pkt. 9, składane są w </w:t>
      </w:r>
      <w:bookmarkStart w:id="6" w:name="highlightHit_0"/>
      <w:bookmarkEnd w:id="6"/>
      <w:r w:rsidRPr="007016A2">
        <w:rPr>
          <w:rFonts w:ascii="Times New Roman" w:eastAsia="Times New Roman" w:hAnsi="Times New Roman" w:cs="Times New Roman"/>
          <w:color w:val="000000"/>
          <w:sz w:val="24"/>
          <w:szCs w:val="24"/>
          <w:shd w:val="clear" w:color="auto" w:fill="FFFFFF"/>
          <w:lang w:eastAsia="pl-PL"/>
        </w:rPr>
        <w:t>oryginale lub kopii poświadczonej za zgodność z oryginałem.</w:t>
      </w:r>
    </w:p>
    <w:p w:rsidR="00F76821" w:rsidRPr="007016A2" w:rsidRDefault="00F76821" w:rsidP="00F76821">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sidRPr="007016A2">
        <w:rPr>
          <w:rFonts w:ascii="Times New Roman" w:eastAsia="Times New Roman" w:hAnsi="Times New Roman" w:cs="Times New Roman"/>
          <w:color w:val="000000"/>
          <w:sz w:val="24"/>
          <w:szCs w:val="24"/>
          <w:shd w:val="clear" w:color="auto" w:fill="FFFFFF"/>
          <w:lang w:eastAsia="pl-PL"/>
        </w:rPr>
        <w:t xml:space="preserve">9.2 Poświadczenia za zgodność z oryginałem dokonuje odpowiednio wykonawca, podmiot, na którego zdolnościach lub sytuacji polega wykonawca, </w:t>
      </w:r>
      <w:proofErr w:type="gramStart"/>
      <w:r w:rsidRPr="007016A2">
        <w:rPr>
          <w:rFonts w:ascii="Times New Roman" w:eastAsia="Times New Roman" w:hAnsi="Times New Roman" w:cs="Times New Roman"/>
          <w:color w:val="000000"/>
          <w:sz w:val="24"/>
          <w:szCs w:val="24"/>
          <w:shd w:val="clear" w:color="auto" w:fill="FFFFFF"/>
          <w:lang w:eastAsia="pl-PL"/>
        </w:rPr>
        <w:t>wykonawcy wspólnie</w:t>
      </w:r>
      <w:proofErr w:type="gramEnd"/>
      <w:r w:rsidRPr="007016A2">
        <w:rPr>
          <w:rFonts w:ascii="Times New Roman" w:eastAsia="Times New Roman" w:hAnsi="Times New Roman" w:cs="Times New Roman"/>
          <w:color w:val="000000"/>
          <w:sz w:val="24"/>
          <w:szCs w:val="24"/>
          <w:shd w:val="clear" w:color="auto" w:fill="FFFFFF"/>
          <w:lang w:eastAsia="pl-PL"/>
        </w:rPr>
        <w:t xml:space="preserve"> ubiegający się o udzielenie zamówienia publicznego albo podwykonawca, w zakresie dokumentów lub oświadczeń, które każdego z nich dotyczą.</w:t>
      </w:r>
    </w:p>
    <w:p w:rsidR="00F76821" w:rsidRPr="007016A2" w:rsidRDefault="00F76821" w:rsidP="00F76821">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sidRPr="007016A2">
        <w:rPr>
          <w:rFonts w:ascii="Times New Roman" w:eastAsia="Times New Roman" w:hAnsi="Times New Roman" w:cs="Times New Roman"/>
          <w:color w:val="000000"/>
          <w:sz w:val="24"/>
          <w:szCs w:val="24"/>
          <w:shd w:val="clear" w:color="auto" w:fill="FFFFFF"/>
          <w:lang w:eastAsia="pl-PL"/>
        </w:rPr>
        <w:t>9.3 Poświadczenie za zgodność z oryginałem następuje przez opatrzenie kopii dokumentu lub kopii oświadczenia, sporządzonych w postaci papierowej, własnoręcznym podpisem.</w:t>
      </w:r>
    </w:p>
    <w:p w:rsidR="00F76821" w:rsidRPr="00F76821" w:rsidRDefault="00F76821" w:rsidP="00F76821">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sidRPr="00F76821">
        <w:rPr>
          <w:rFonts w:ascii="Times New Roman" w:eastAsia="Times New Roman" w:hAnsi="Times New Roman" w:cs="Times New Roman"/>
          <w:color w:val="000000"/>
          <w:sz w:val="24"/>
          <w:szCs w:val="24"/>
          <w:shd w:val="clear" w:color="auto" w:fill="FFFFFF"/>
          <w:lang w:eastAsia="pl-PL"/>
        </w:rPr>
        <w:t xml:space="preserve">9.4. Zamawiający może żądać przedstawienia oryginału lub notarialnie poświadczonej kopii dokumentów lub oświadczeń, o których mowa w rozporządzeniu, wyłącznie wtedy, gdy złożona kopia jest nieczytelna lub budzi </w:t>
      </w:r>
      <w:proofErr w:type="gramStart"/>
      <w:r w:rsidRPr="00F76821">
        <w:rPr>
          <w:rFonts w:ascii="Times New Roman" w:eastAsia="Times New Roman" w:hAnsi="Times New Roman" w:cs="Times New Roman"/>
          <w:color w:val="000000"/>
          <w:sz w:val="24"/>
          <w:szCs w:val="24"/>
          <w:shd w:val="clear" w:color="auto" w:fill="FFFFFF"/>
          <w:lang w:eastAsia="pl-PL"/>
        </w:rPr>
        <w:t>wątpliwości co</w:t>
      </w:r>
      <w:proofErr w:type="gramEnd"/>
      <w:r w:rsidRPr="00F76821">
        <w:rPr>
          <w:rFonts w:ascii="Times New Roman" w:eastAsia="Times New Roman" w:hAnsi="Times New Roman" w:cs="Times New Roman"/>
          <w:color w:val="000000"/>
          <w:sz w:val="24"/>
          <w:szCs w:val="24"/>
          <w:shd w:val="clear" w:color="auto" w:fill="FFFFFF"/>
          <w:lang w:eastAsia="pl-PL"/>
        </w:rPr>
        <w:t xml:space="preserve"> do jej prawdziwości.</w:t>
      </w:r>
    </w:p>
    <w:p w:rsidR="00F76821" w:rsidRPr="00F76821" w:rsidRDefault="00F76821" w:rsidP="00F76821">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sidRPr="00F76821">
        <w:rPr>
          <w:rFonts w:ascii="Times New Roman" w:eastAsia="Times New Roman" w:hAnsi="Times New Roman" w:cs="Times New Roman"/>
          <w:color w:val="000000"/>
          <w:sz w:val="24"/>
          <w:szCs w:val="24"/>
          <w:shd w:val="clear" w:color="auto" w:fill="FFFFFF"/>
          <w:lang w:eastAsia="pl-PL"/>
        </w:rPr>
        <w:t xml:space="preserve">9.5. Dokumenty lub oświadczenia, o których mowa w rozporządzeniu, sporządzone w języku obcym są składane wraz z tłumaczeniem na język polski. </w:t>
      </w:r>
    </w:p>
    <w:p w:rsidR="00FF2856" w:rsidRDefault="00F76821" w:rsidP="007016A2">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sidRPr="00F76821">
        <w:rPr>
          <w:rFonts w:ascii="Times New Roman" w:eastAsia="Times New Roman" w:hAnsi="Times New Roman" w:cs="Times New Roman"/>
          <w:color w:val="000000"/>
          <w:sz w:val="24"/>
          <w:szCs w:val="24"/>
          <w:shd w:val="clear" w:color="auto" w:fill="FFFFFF"/>
          <w:lang w:eastAsia="pl-PL"/>
        </w:rPr>
        <w:t xml:space="preserve">9.6. W przypadku, o którym  mowa w § 10 ust. 1 rozporządzenia Ministra Rozwoju z dnia 26 lipca 2016r. w sprawie rodzajów dokumentów, jakie może żądać zamawiający od wykonawcy w postępowaniu o udzielenie </w:t>
      </w:r>
      <w:proofErr w:type="gramStart"/>
      <w:r w:rsidRPr="00F76821">
        <w:rPr>
          <w:rFonts w:ascii="Times New Roman" w:eastAsia="Times New Roman" w:hAnsi="Times New Roman" w:cs="Times New Roman"/>
          <w:color w:val="000000"/>
          <w:sz w:val="24"/>
          <w:szCs w:val="24"/>
          <w:shd w:val="clear" w:color="auto" w:fill="FFFFFF"/>
          <w:lang w:eastAsia="pl-PL"/>
        </w:rPr>
        <w:t>zamówienia  (Dz</w:t>
      </w:r>
      <w:proofErr w:type="gramEnd"/>
      <w:r w:rsidRPr="00F76821">
        <w:rPr>
          <w:rFonts w:ascii="Times New Roman" w:eastAsia="Times New Roman" w:hAnsi="Times New Roman" w:cs="Times New Roman"/>
          <w:color w:val="000000"/>
          <w:sz w:val="24"/>
          <w:szCs w:val="24"/>
          <w:shd w:val="clear" w:color="auto" w:fill="FFFFFF"/>
          <w:lang w:eastAsia="pl-PL"/>
        </w:rPr>
        <w:t xml:space="preserve">. U. </w:t>
      </w:r>
      <w:proofErr w:type="gramStart"/>
      <w:r w:rsidRPr="00F76821">
        <w:rPr>
          <w:rFonts w:ascii="Times New Roman" w:eastAsia="Times New Roman" w:hAnsi="Times New Roman" w:cs="Times New Roman"/>
          <w:color w:val="000000"/>
          <w:sz w:val="24"/>
          <w:szCs w:val="24"/>
          <w:shd w:val="clear" w:color="auto" w:fill="FFFFFF"/>
          <w:lang w:eastAsia="pl-PL"/>
        </w:rPr>
        <w:t>z</w:t>
      </w:r>
      <w:proofErr w:type="gramEnd"/>
      <w:r w:rsidRPr="00F76821">
        <w:rPr>
          <w:rFonts w:ascii="Times New Roman" w:eastAsia="Times New Roman" w:hAnsi="Times New Roman" w:cs="Times New Roman"/>
          <w:color w:val="000000"/>
          <w:sz w:val="24"/>
          <w:szCs w:val="24"/>
          <w:shd w:val="clear" w:color="auto" w:fill="FFFFFF"/>
          <w:lang w:eastAsia="pl-PL"/>
        </w:rPr>
        <w:t xml:space="preserve"> 2016r. poz. 1126 z </w:t>
      </w:r>
      <w:proofErr w:type="spellStart"/>
      <w:r w:rsidRPr="00F76821">
        <w:rPr>
          <w:rFonts w:ascii="Times New Roman" w:eastAsia="Times New Roman" w:hAnsi="Times New Roman" w:cs="Times New Roman"/>
          <w:color w:val="000000"/>
          <w:sz w:val="24"/>
          <w:szCs w:val="24"/>
          <w:shd w:val="clear" w:color="auto" w:fill="FFFFFF"/>
          <w:lang w:eastAsia="pl-PL"/>
        </w:rPr>
        <w:t>późn</w:t>
      </w:r>
      <w:proofErr w:type="spellEnd"/>
      <w:r w:rsidRPr="00F76821">
        <w:rPr>
          <w:rFonts w:ascii="Times New Roman" w:eastAsia="Times New Roman" w:hAnsi="Times New Roman" w:cs="Times New Roman"/>
          <w:color w:val="000000"/>
          <w:sz w:val="24"/>
          <w:szCs w:val="24"/>
          <w:shd w:val="clear" w:color="auto" w:fill="FFFFFF"/>
          <w:lang w:eastAsia="pl-PL"/>
        </w:rPr>
        <w:t xml:space="preserve">. </w:t>
      </w:r>
      <w:proofErr w:type="gramStart"/>
      <w:r w:rsidRPr="00F76821">
        <w:rPr>
          <w:rFonts w:ascii="Times New Roman" w:eastAsia="Times New Roman" w:hAnsi="Times New Roman" w:cs="Times New Roman"/>
          <w:color w:val="000000"/>
          <w:sz w:val="24"/>
          <w:szCs w:val="24"/>
          <w:shd w:val="clear" w:color="auto" w:fill="FFFFFF"/>
          <w:lang w:eastAsia="pl-PL"/>
        </w:rPr>
        <w:t>zm</w:t>
      </w:r>
      <w:proofErr w:type="gramEnd"/>
      <w:r w:rsidRPr="00F76821">
        <w:rPr>
          <w:rFonts w:ascii="Times New Roman" w:eastAsia="Times New Roman" w:hAnsi="Times New Roman" w:cs="Times New Roman"/>
          <w:color w:val="000000"/>
          <w:sz w:val="24"/>
          <w:szCs w:val="24"/>
          <w:shd w:val="clear" w:color="auto" w:fill="FFFFFF"/>
          <w:lang w:eastAsia="pl-PL"/>
        </w:rPr>
        <w:t>.), zamawiający może żądać od wykonawcy przedstawienia tłumaczenia na język polski wskazanych przez wykonawcę i pobranych samodzielnie przez zamawiającego dokumentów.</w:t>
      </w:r>
    </w:p>
    <w:p w:rsidR="00FF2856" w:rsidRPr="00234874" w:rsidRDefault="00FF2856" w:rsidP="00234874">
      <w:pPr>
        <w:spacing w:after="0" w:line="240" w:lineRule="auto"/>
        <w:ind w:left="284"/>
        <w:jc w:val="both"/>
        <w:rPr>
          <w:rFonts w:ascii="Times New Roman" w:eastAsia="Times New Roman" w:hAnsi="Times New Roman" w:cs="Times New Roman"/>
          <w:sz w:val="24"/>
          <w:szCs w:val="24"/>
          <w:lang w:eastAsia="pl-PL"/>
        </w:rPr>
      </w:pPr>
    </w:p>
    <w:p w:rsidR="007016A2"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E67A10">
        <w:rPr>
          <w:rFonts w:ascii="Times New Roman" w:eastAsia="Times New Roman" w:hAnsi="Times New Roman" w:cs="Times New Roman"/>
          <w:b/>
          <w:bCs/>
          <w:color w:val="000000"/>
          <w:sz w:val="24"/>
          <w:szCs w:val="24"/>
          <w:lang w:eastAsia="pl-PL"/>
        </w:rPr>
        <w:t xml:space="preserve">XII . </w:t>
      </w:r>
      <w:proofErr w:type="gramEnd"/>
      <w:r w:rsidR="00794B95" w:rsidRPr="00234874">
        <w:rPr>
          <w:rFonts w:ascii="Times New Roman" w:eastAsia="Times New Roman" w:hAnsi="Times New Roman" w:cs="Times New Roman"/>
          <w:b/>
          <w:bCs/>
          <w:sz w:val="24"/>
          <w:szCs w:val="24"/>
          <w:lang w:eastAsia="pl-PL"/>
        </w:rPr>
        <w:t>PROJEKT UMOWY:</w:t>
      </w:r>
    </w:p>
    <w:p w:rsidR="00234874" w:rsidRPr="007016A2" w:rsidRDefault="00794B95"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Zamawiający wymaga od Wykonawcy, aby zawarł z nim umowę w sprawie zamówienia publicznego na warunkach określonych w projekcie umowy, </w:t>
      </w:r>
      <w:r w:rsidR="0012331B" w:rsidRPr="00234874">
        <w:rPr>
          <w:rFonts w:ascii="Times New Roman" w:eastAsia="Times New Roman" w:hAnsi="Times New Roman" w:cs="Times New Roman"/>
          <w:sz w:val="24"/>
          <w:szCs w:val="24"/>
          <w:lang w:eastAsia="pl-PL"/>
        </w:rPr>
        <w:t xml:space="preserve">stanowiący </w:t>
      </w:r>
      <w:r w:rsidR="0012331B" w:rsidRPr="00CC4136">
        <w:rPr>
          <w:rFonts w:ascii="Times New Roman" w:eastAsia="Times New Roman" w:hAnsi="Times New Roman" w:cs="Times New Roman"/>
          <w:b/>
          <w:sz w:val="24"/>
          <w:szCs w:val="24"/>
          <w:u w:val="single"/>
          <w:lang w:eastAsia="pl-PL"/>
        </w:rPr>
        <w:t>Załącznik</w:t>
      </w:r>
      <w:r w:rsidRPr="00CC4136">
        <w:rPr>
          <w:rFonts w:ascii="Times New Roman" w:eastAsia="Times New Roman" w:hAnsi="Times New Roman" w:cs="Times New Roman"/>
          <w:b/>
          <w:bCs/>
          <w:sz w:val="24"/>
          <w:szCs w:val="24"/>
          <w:u w:val="single"/>
          <w:lang w:eastAsia="pl-PL"/>
        </w:rPr>
        <w:t xml:space="preserve"> nr </w:t>
      </w:r>
      <w:r w:rsidR="006B251D" w:rsidRPr="00CC4136">
        <w:rPr>
          <w:rFonts w:ascii="Times New Roman" w:eastAsia="Times New Roman" w:hAnsi="Times New Roman" w:cs="Times New Roman"/>
          <w:b/>
          <w:bCs/>
          <w:sz w:val="24"/>
          <w:szCs w:val="24"/>
          <w:u w:val="single"/>
          <w:lang w:eastAsia="pl-PL"/>
        </w:rPr>
        <w:t>7</w:t>
      </w:r>
      <w:r w:rsidRPr="00CC4136">
        <w:rPr>
          <w:rFonts w:ascii="Times New Roman" w:eastAsia="Times New Roman" w:hAnsi="Times New Roman" w:cs="Times New Roman"/>
          <w:b/>
          <w:bCs/>
          <w:sz w:val="24"/>
          <w:szCs w:val="24"/>
          <w:u w:val="single"/>
          <w:lang w:eastAsia="pl-PL"/>
        </w:rPr>
        <w:t xml:space="preserve"> </w:t>
      </w:r>
      <w:r w:rsidRPr="00CC4136">
        <w:rPr>
          <w:rFonts w:ascii="Times New Roman" w:eastAsia="Times New Roman" w:hAnsi="Times New Roman" w:cs="Times New Roman"/>
          <w:b/>
          <w:sz w:val="24"/>
          <w:szCs w:val="24"/>
          <w:u w:val="single"/>
          <w:lang w:eastAsia="pl-PL"/>
        </w:rPr>
        <w:t>do SIWZ.</w:t>
      </w:r>
    </w:p>
    <w:p w:rsidR="000A5F63" w:rsidRPr="00551FB9" w:rsidRDefault="000A5F63" w:rsidP="00EE5D3B">
      <w:pPr>
        <w:spacing w:after="0" w:line="240" w:lineRule="auto"/>
        <w:jc w:val="both"/>
        <w:rPr>
          <w:rFonts w:ascii="Times New Roman" w:eastAsia="Times New Roman" w:hAnsi="Times New Roman" w:cs="Times New Roman"/>
          <w:sz w:val="24"/>
          <w:szCs w:val="24"/>
          <w:lang w:eastAsia="pl-PL"/>
        </w:rPr>
      </w:pPr>
    </w:p>
    <w:p w:rsidR="00234874" w:rsidRPr="00604FCD" w:rsidRDefault="00C94875" w:rsidP="00604FCD">
      <w:pPr>
        <w:spacing w:after="0" w:line="240" w:lineRule="auto"/>
        <w:jc w:val="both"/>
        <w:rPr>
          <w:rFonts w:ascii="Times New Roman" w:eastAsia="Tahoma" w:hAnsi="Times New Roman" w:cs="Tahoma"/>
          <w:b/>
          <w:color w:val="000000"/>
          <w:kern w:val="3"/>
          <w:lang w:eastAsia="zh-CN" w:bidi="hi-IN"/>
        </w:rPr>
      </w:pPr>
      <w:r w:rsidRPr="00604FCD">
        <w:rPr>
          <w:rFonts w:ascii="Times New Roman" w:eastAsia="Times New Roman" w:hAnsi="Times New Roman" w:cs="Times New Roman"/>
          <w:b/>
          <w:bCs/>
          <w:color w:val="000000"/>
          <w:sz w:val="24"/>
          <w:szCs w:val="24"/>
          <w:shd w:val="clear" w:color="auto" w:fill="FFFFFF"/>
          <w:lang w:eastAsia="pl-PL"/>
        </w:rPr>
        <w:lastRenderedPageBreak/>
        <w:t>XI</w:t>
      </w:r>
      <w:r w:rsidR="00D71A40" w:rsidRPr="00604FCD">
        <w:rPr>
          <w:rFonts w:ascii="Times New Roman" w:eastAsia="Times New Roman" w:hAnsi="Times New Roman" w:cs="Times New Roman"/>
          <w:b/>
          <w:bCs/>
          <w:color w:val="000000"/>
          <w:sz w:val="24"/>
          <w:szCs w:val="24"/>
          <w:shd w:val="clear" w:color="auto" w:fill="FFFFFF"/>
          <w:lang w:eastAsia="pl-PL"/>
        </w:rPr>
        <w:t>II</w:t>
      </w:r>
      <w:r w:rsidR="00234874" w:rsidRPr="00604FCD">
        <w:rPr>
          <w:rFonts w:ascii="Times New Roman" w:eastAsia="Times New Roman" w:hAnsi="Times New Roman" w:cs="Times New Roman"/>
          <w:b/>
          <w:bCs/>
          <w:color w:val="000000"/>
          <w:sz w:val="24"/>
          <w:szCs w:val="24"/>
          <w:shd w:val="clear" w:color="auto" w:fill="FFFFFF"/>
          <w:lang w:eastAsia="pl-PL"/>
        </w:rPr>
        <w:t xml:space="preserve">. </w:t>
      </w:r>
      <w:r w:rsidR="00604FCD" w:rsidRPr="00604FCD">
        <w:rPr>
          <w:rFonts w:ascii="Times New Roman" w:eastAsia="Times New Roman" w:hAnsi="Times New Roman" w:cs="Times New Roman"/>
          <w:b/>
          <w:bCs/>
          <w:color w:val="000000"/>
          <w:sz w:val="24"/>
          <w:szCs w:val="24"/>
          <w:shd w:val="clear" w:color="auto" w:fill="FFFFFF"/>
          <w:lang w:eastAsia="pl-PL"/>
        </w:rPr>
        <w:t xml:space="preserve">POLEGANIE NA ZASOBACH INNYCH </w:t>
      </w:r>
      <w:proofErr w:type="gramStart"/>
      <w:r w:rsidR="00604FCD" w:rsidRPr="00604FCD">
        <w:rPr>
          <w:rFonts w:ascii="Times New Roman" w:eastAsia="Times New Roman" w:hAnsi="Times New Roman" w:cs="Times New Roman"/>
          <w:b/>
          <w:bCs/>
          <w:color w:val="000000"/>
          <w:sz w:val="24"/>
          <w:szCs w:val="24"/>
          <w:shd w:val="clear" w:color="auto" w:fill="FFFFFF"/>
          <w:lang w:eastAsia="pl-PL"/>
        </w:rPr>
        <w:t>PODMIOTÓW (JEŚLI</w:t>
      </w:r>
      <w:proofErr w:type="gramEnd"/>
      <w:r w:rsidR="00604FCD" w:rsidRPr="00604FCD">
        <w:rPr>
          <w:rFonts w:ascii="Times New Roman" w:eastAsia="Times New Roman" w:hAnsi="Times New Roman" w:cs="Times New Roman"/>
          <w:b/>
          <w:bCs/>
          <w:color w:val="000000"/>
          <w:sz w:val="24"/>
          <w:szCs w:val="24"/>
          <w:shd w:val="clear" w:color="auto" w:fill="FFFFFF"/>
          <w:lang w:eastAsia="pl-PL"/>
        </w:rPr>
        <w:t xml:space="preserve"> DOTYCZY):</w:t>
      </w:r>
    </w:p>
    <w:p w:rsidR="00A319B0" w:rsidRPr="00604FCD" w:rsidRDefault="00A319B0" w:rsidP="00604FCD">
      <w:pPr>
        <w:pStyle w:val="Standard"/>
        <w:spacing w:line="276" w:lineRule="auto"/>
        <w:jc w:val="both"/>
        <w:rPr>
          <w:rFonts w:cs="Times New Roman"/>
          <w:kern w:val="0"/>
          <w:lang w:eastAsia="pl-PL" w:bidi="ar-SA"/>
        </w:rPr>
      </w:pPr>
      <w:r w:rsidRPr="00604FCD">
        <w:rPr>
          <w:rFonts w:cs="Times New Roman"/>
          <w:kern w:val="0"/>
          <w:lang w:eastAsia="pl-PL" w:bidi="ar-SA"/>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319B0" w:rsidRPr="00604FCD" w:rsidRDefault="00A319B0" w:rsidP="00604FCD">
      <w:pPr>
        <w:pStyle w:val="Standard"/>
        <w:spacing w:line="276" w:lineRule="auto"/>
        <w:jc w:val="both"/>
        <w:rPr>
          <w:rFonts w:cs="Times New Roman"/>
          <w:kern w:val="0"/>
          <w:lang w:eastAsia="pl-PL" w:bidi="ar-SA"/>
        </w:rPr>
      </w:pPr>
      <w:r w:rsidRPr="00604FCD">
        <w:rPr>
          <w:rFonts w:cs="Times New Roman"/>
          <w:kern w:val="0"/>
          <w:lang w:eastAsia="pl-PL" w:bidi="ar-SA"/>
        </w:rPr>
        <w:t xml:space="preserve">2. </w:t>
      </w:r>
      <w:bookmarkStart w:id="7" w:name="mip35795024"/>
      <w:bookmarkEnd w:id="7"/>
      <w:r w:rsidRPr="00604FCD">
        <w:rPr>
          <w:rFonts w:cs="Times New Roman"/>
          <w:kern w:val="0"/>
          <w:lang w:eastAsia="pl-PL" w:bidi="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319B0" w:rsidRPr="00604FCD" w:rsidRDefault="00A319B0" w:rsidP="00604FCD">
      <w:pPr>
        <w:pStyle w:val="Standard"/>
        <w:spacing w:line="276" w:lineRule="auto"/>
        <w:jc w:val="both"/>
        <w:rPr>
          <w:rFonts w:cs="Times New Roman"/>
          <w:kern w:val="0"/>
          <w:lang w:eastAsia="pl-PL" w:bidi="ar-SA"/>
        </w:rPr>
      </w:pPr>
      <w:r w:rsidRPr="00604FCD">
        <w:rPr>
          <w:rFonts w:cs="Times New Roman"/>
          <w:kern w:val="0"/>
          <w:lang w:eastAsia="pl-PL" w:bidi="ar-SA"/>
        </w:rPr>
        <w:t>Wykonawca zobowiązany jest dołączyć do oferty powyższy dokument, który musi określać w szczególności:</w:t>
      </w:r>
    </w:p>
    <w:p w:rsidR="00A319B0" w:rsidRPr="00604FCD" w:rsidRDefault="00A319B0" w:rsidP="00604FCD">
      <w:pPr>
        <w:pStyle w:val="Akapitzlist"/>
        <w:spacing w:after="0"/>
        <w:ind w:left="0"/>
        <w:jc w:val="both"/>
        <w:rPr>
          <w:rFonts w:ascii="Times New Roman" w:eastAsia="Times New Roman" w:hAnsi="Times New Roman" w:cs="Times New Roman"/>
          <w:sz w:val="24"/>
          <w:szCs w:val="24"/>
          <w:lang w:eastAsia="pl-PL"/>
        </w:rPr>
      </w:pPr>
      <w:proofErr w:type="gramStart"/>
      <w:r w:rsidRPr="00604FCD">
        <w:rPr>
          <w:rFonts w:ascii="Times New Roman" w:eastAsia="Times New Roman" w:hAnsi="Times New Roman" w:cs="Times New Roman"/>
          <w:sz w:val="24"/>
          <w:szCs w:val="24"/>
          <w:lang w:eastAsia="pl-PL"/>
        </w:rPr>
        <w:t>a</w:t>
      </w:r>
      <w:proofErr w:type="gramEnd"/>
      <w:r w:rsidRPr="00604FCD">
        <w:rPr>
          <w:rFonts w:ascii="Times New Roman" w:eastAsia="Times New Roman" w:hAnsi="Times New Roman" w:cs="Times New Roman"/>
          <w:sz w:val="24"/>
          <w:szCs w:val="24"/>
          <w:lang w:eastAsia="pl-PL"/>
        </w:rPr>
        <w:t>) zakres dostępnych Wykonawcy zasobów innego podmiotu,</w:t>
      </w:r>
    </w:p>
    <w:p w:rsidR="00A319B0" w:rsidRPr="00604FCD" w:rsidRDefault="00A319B0" w:rsidP="00604FCD">
      <w:pPr>
        <w:pStyle w:val="Akapitzlist"/>
        <w:spacing w:after="0"/>
        <w:ind w:left="0"/>
        <w:jc w:val="both"/>
        <w:rPr>
          <w:rFonts w:ascii="Times New Roman" w:eastAsia="Times New Roman" w:hAnsi="Times New Roman" w:cs="Times New Roman"/>
          <w:sz w:val="24"/>
          <w:szCs w:val="24"/>
          <w:lang w:eastAsia="pl-PL"/>
        </w:rPr>
      </w:pPr>
      <w:proofErr w:type="gramStart"/>
      <w:r w:rsidRPr="00604FCD">
        <w:rPr>
          <w:rFonts w:ascii="Times New Roman" w:eastAsia="Times New Roman" w:hAnsi="Times New Roman" w:cs="Times New Roman"/>
          <w:sz w:val="24"/>
          <w:szCs w:val="24"/>
          <w:lang w:eastAsia="pl-PL"/>
        </w:rPr>
        <w:t>b</w:t>
      </w:r>
      <w:proofErr w:type="gramEnd"/>
      <w:r w:rsidRPr="00604FCD">
        <w:rPr>
          <w:rFonts w:ascii="Times New Roman" w:eastAsia="Times New Roman" w:hAnsi="Times New Roman" w:cs="Times New Roman"/>
          <w:sz w:val="24"/>
          <w:szCs w:val="24"/>
          <w:lang w:eastAsia="pl-PL"/>
        </w:rPr>
        <w:t>) sposób wykorzystania zasobów innego podmiotu, przez wykonawcę, przy wykonywaniu zamówienia publicznego,</w:t>
      </w:r>
    </w:p>
    <w:p w:rsidR="00A319B0" w:rsidRPr="00604FCD" w:rsidRDefault="00A319B0" w:rsidP="00604FCD">
      <w:pPr>
        <w:pStyle w:val="Akapitzlist"/>
        <w:spacing w:after="0"/>
        <w:ind w:left="0"/>
        <w:jc w:val="both"/>
        <w:rPr>
          <w:rFonts w:ascii="Times New Roman" w:eastAsia="Times New Roman" w:hAnsi="Times New Roman" w:cs="Times New Roman"/>
          <w:sz w:val="24"/>
          <w:szCs w:val="24"/>
          <w:lang w:eastAsia="pl-PL"/>
        </w:rPr>
      </w:pPr>
      <w:proofErr w:type="gramStart"/>
      <w:r w:rsidRPr="00604FCD">
        <w:rPr>
          <w:rFonts w:ascii="Times New Roman" w:eastAsia="Times New Roman" w:hAnsi="Times New Roman" w:cs="Times New Roman"/>
          <w:sz w:val="24"/>
          <w:szCs w:val="24"/>
          <w:lang w:eastAsia="pl-PL"/>
        </w:rPr>
        <w:t>c</w:t>
      </w:r>
      <w:proofErr w:type="gramEnd"/>
      <w:r w:rsidRPr="00604FCD">
        <w:rPr>
          <w:rFonts w:ascii="Times New Roman" w:eastAsia="Times New Roman" w:hAnsi="Times New Roman" w:cs="Times New Roman"/>
          <w:sz w:val="24"/>
          <w:szCs w:val="24"/>
          <w:lang w:eastAsia="pl-PL"/>
        </w:rPr>
        <w:t>) zakres i okres udziału innego podmiotu przy wykonywaniu zamówienia publicznego</w:t>
      </w:r>
    </w:p>
    <w:p w:rsidR="00A319B0" w:rsidRPr="00604FCD" w:rsidRDefault="00A319B0" w:rsidP="00604FCD">
      <w:pPr>
        <w:pStyle w:val="Akapitzlist"/>
        <w:spacing w:after="0"/>
        <w:ind w:left="0"/>
        <w:jc w:val="both"/>
        <w:rPr>
          <w:rFonts w:ascii="Times New Roman" w:eastAsia="Times New Roman" w:hAnsi="Times New Roman" w:cs="Times New Roman"/>
          <w:sz w:val="24"/>
          <w:szCs w:val="24"/>
          <w:lang w:eastAsia="pl-PL"/>
        </w:rPr>
      </w:pPr>
      <w:proofErr w:type="gramStart"/>
      <w:r w:rsidRPr="00604FCD">
        <w:rPr>
          <w:rFonts w:ascii="Times New Roman" w:eastAsia="Times New Roman" w:hAnsi="Times New Roman" w:cs="Times New Roman"/>
          <w:sz w:val="24"/>
          <w:szCs w:val="24"/>
          <w:lang w:eastAsia="pl-PL"/>
        </w:rPr>
        <w:t>d</w:t>
      </w:r>
      <w:proofErr w:type="gramEnd"/>
      <w:r w:rsidRPr="00604FCD">
        <w:rPr>
          <w:rFonts w:ascii="Times New Roman" w:eastAsia="Times New Roman" w:hAnsi="Times New Roman" w:cs="Times New Roman"/>
          <w:sz w:val="24"/>
          <w:szCs w:val="24"/>
          <w:lang w:eastAsia="pl-PL"/>
        </w:rPr>
        <w:t>) charakter stosunku, jaki będzie łączył wykonawcę z tym podmiotem.</w:t>
      </w:r>
    </w:p>
    <w:p w:rsidR="00A319B0" w:rsidRPr="00604FCD" w:rsidRDefault="00A319B0" w:rsidP="00604FCD">
      <w:pPr>
        <w:pStyle w:val="Standard"/>
        <w:autoSpaceDE w:val="0"/>
        <w:spacing w:line="276" w:lineRule="auto"/>
        <w:jc w:val="both"/>
        <w:rPr>
          <w:rFonts w:cs="Times New Roman"/>
          <w:kern w:val="0"/>
          <w:lang w:eastAsia="pl-PL" w:bidi="ar-SA"/>
        </w:rPr>
      </w:pPr>
      <w:r w:rsidRPr="00604FCD">
        <w:rPr>
          <w:rFonts w:cs="Times New Roman"/>
          <w:kern w:val="0"/>
          <w:lang w:eastAsia="pl-PL" w:bidi="ar-SA"/>
        </w:rPr>
        <w:t xml:space="preserve">3. Jeżeli zdolności techniczne lub zawodowe lub sytuacja ekonomiczna lub finansowa, podmiotu, o którym mowa </w:t>
      </w:r>
      <w:proofErr w:type="gramStart"/>
      <w:r w:rsidRPr="00604FCD">
        <w:rPr>
          <w:rFonts w:cs="Times New Roman"/>
          <w:kern w:val="0"/>
          <w:lang w:eastAsia="pl-PL" w:bidi="ar-SA"/>
        </w:rPr>
        <w:t>w ust</w:t>
      </w:r>
      <w:proofErr w:type="gramEnd"/>
      <w:r w:rsidRPr="00604FCD">
        <w:rPr>
          <w:rFonts w:cs="Times New Roman"/>
          <w:kern w:val="0"/>
          <w:lang w:eastAsia="pl-PL" w:bidi="ar-SA"/>
        </w:rPr>
        <w:t>. 1, nie potwierdzają spełnienia przez wykonawcę warunków udziału w postępowaniu lub zachodzą wobec tych podmiotów podstawy wykluczenia, zamawiający zażąda, aby wykonawca w terminie określonym przez zamawiającego:</w:t>
      </w:r>
    </w:p>
    <w:p w:rsidR="00A319B0" w:rsidRPr="00604FCD" w:rsidRDefault="00A319B0" w:rsidP="00604FCD">
      <w:pPr>
        <w:pStyle w:val="Akapitzlist"/>
        <w:spacing w:after="0"/>
        <w:ind w:left="0"/>
        <w:jc w:val="both"/>
        <w:rPr>
          <w:rFonts w:ascii="Times New Roman" w:eastAsia="Times New Roman" w:hAnsi="Times New Roman" w:cs="Times New Roman"/>
          <w:sz w:val="24"/>
          <w:szCs w:val="24"/>
          <w:lang w:eastAsia="pl-PL"/>
        </w:rPr>
      </w:pPr>
      <w:proofErr w:type="gramStart"/>
      <w:r w:rsidRPr="00604FCD">
        <w:rPr>
          <w:rFonts w:ascii="Times New Roman" w:eastAsia="Times New Roman" w:hAnsi="Times New Roman" w:cs="Times New Roman"/>
          <w:sz w:val="24"/>
          <w:szCs w:val="24"/>
          <w:lang w:eastAsia="pl-PL"/>
        </w:rPr>
        <w:t>a</w:t>
      </w:r>
      <w:proofErr w:type="gramEnd"/>
      <w:r w:rsidRPr="00604FCD">
        <w:rPr>
          <w:rFonts w:ascii="Times New Roman" w:eastAsia="Times New Roman" w:hAnsi="Times New Roman" w:cs="Times New Roman"/>
          <w:sz w:val="24"/>
          <w:szCs w:val="24"/>
          <w:lang w:eastAsia="pl-PL"/>
        </w:rPr>
        <w:t>) zastąpił ten podmiot innym podmiotem lub podmiotami</w:t>
      </w:r>
    </w:p>
    <w:p w:rsidR="00A319B0" w:rsidRPr="00604FCD" w:rsidRDefault="00A319B0" w:rsidP="00604FCD">
      <w:pPr>
        <w:pStyle w:val="Akapitzlist"/>
        <w:spacing w:after="0"/>
        <w:ind w:left="0"/>
        <w:jc w:val="both"/>
        <w:rPr>
          <w:rFonts w:ascii="Times New Roman" w:eastAsia="Times New Roman" w:hAnsi="Times New Roman" w:cs="Times New Roman"/>
          <w:sz w:val="24"/>
          <w:szCs w:val="24"/>
          <w:lang w:eastAsia="pl-PL"/>
        </w:rPr>
      </w:pPr>
      <w:r w:rsidRPr="00604FCD">
        <w:rPr>
          <w:rFonts w:ascii="Times New Roman" w:eastAsia="Times New Roman" w:hAnsi="Times New Roman" w:cs="Times New Roman"/>
          <w:sz w:val="24"/>
          <w:szCs w:val="24"/>
          <w:lang w:eastAsia="pl-PL"/>
        </w:rPr>
        <w:t xml:space="preserve">    </w:t>
      </w:r>
      <w:proofErr w:type="gramStart"/>
      <w:r w:rsidRPr="00604FCD">
        <w:rPr>
          <w:rFonts w:ascii="Times New Roman" w:eastAsia="Times New Roman" w:hAnsi="Times New Roman" w:cs="Times New Roman"/>
          <w:sz w:val="24"/>
          <w:szCs w:val="24"/>
          <w:lang w:eastAsia="pl-PL"/>
        </w:rPr>
        <w:t>lub</w:t>
      </w:r>
      <w:proofErr w:type="gramEnd"/>
    </w:p>
    <w:p w:rsidR="00A319B0" w:rsidRPr="00604FCD" w:rsidRDefault="00A319B0" w:rsidP="00604FCD">
      <w:pPr>
        <w:pStyle w:val="Akapitzlist"/>
        <w:spacing w:after="0"/>
        <w:ind w:left="0"/>
        <w:jc w:val="both"/>
        <w:rPr>
          <w:rFonts w:ascii="Times New Roman" w:eastAsia="Times New Roman" w:hAnsi="Times New Roman" w:cs="Times New Roman"/>
          <w:sz w:val="24"/>
          <w:szCs w:val="24"/>
          <w:lang w:eastAsia="pl-PL"/>
        </w:rPr>
      </w:pPr>
      <w:proofErr w:type="gramStart"/>
      <w:r w:rsidRPr="00604FCD">
        <w:rPr>
          <w:rFonts w:ascii="Times New Roman" w:eastAsia="Times New Roman" w:hAnsi="Times New Roman" w:cs="Times New Roman"/>
          <w:sz w:val="24"/>
          <w:szCs w:val="24"/>
          <w:lang w:eastAsia="pl-PL"/>
        </w:rPr>
        <w:t>b</w:t>
      </w:r>
      <w:proofErr w:type="gramEnd"/>
      <w:r w:rsidRPr="00604FCD">
        <w:rPr>
          <w:rFonts w:ascii="Times New Roman" w:eastAsia="Times New Roman" w:hAnsi="Times New Roman" w:cs="Times New Roman"/>
          <w:sz w:val="24"/>
          <w:szCs w:val="24"/>
          <w:lang w:eastAsia="pl-PL"/>
        </w:rPr>
        <w:t>) zobowiązał się do osobistego wykonania odpowiedniej części zamówienia, jeżeli wykaże zdolności techniczne lub zawodowe lub sytuację finansową l</w:t>
      </w:r>
      <w:r w:rsidR="0061366A">
        <w:rPr>
          <w:rFonts w:ascii="Times New Roman" w:eastAsia="Times New Roman" w:hAnsi="Times New Roman" w:cs="Times New Roman"/>
          <w:sz w:val="24"/>
          <w:szCs w:val="24"/>
          <w:lang w:eastAsia="pl-PL"/>
        </w:rPr>
        <w:t xml:space="preserve">ub ekonomiczną, o których mowa </w:t>
      </w:r>
      <w:r w:rsidRPr="00604FCD">
        <w:rPr>
          <w:rFonts w:ascii="Times New Roman" w:eastAsia="Times New Roman" w:hAnsi="Times New Roman" w:cs="Times New Roman"/>
          <w:sz w:val="24"/>
          <w:szCs w:val="24"/>
          <w:lang w:eastAsia="pl-PL"/>
        </w:rPr>
        <w:t>w ust. 1).</w:t>
      </w:r>
    </w:p>
    <w:p w:rsidR="00D477FD" w:rsidRPr="00D477FD" w:rsidRDefault="00D477FD" w:rsidP="00D477FD">
      <w:pPr>
        <w:pStyle w:val="Akapitzlist"/>
        <w:spacing w:after="0" w:line="240" w:lineRule="auto"/>
        <w:ind w:left="284"/>
        <w:jc w:val="both"/>
        <w:rPr>
          <w:rFonts w:ascii="Times New Roman" w:eastAsia="Times New Roman" w:hAnsi="Times New Roman" w:cs="Times New Roman"/>
          <w:color w:val="000000"/>
          <w:sz w:val="24"/>
          <w:szCs w:val="24"/>
          <w:highlight w:val="yellow"/>
          <w:shd w:val="clear" w:color="auto" w:fill="FFFFFF"/>
          <w:lang w:eastAsia="pl-PL"/>
        </w:rPr>
      </w:pPr>
    </w:p>
    <w:p w:rsidR="00234874" w:rsidRPr="00234874" w:rsidRDefault="00C94875" w:rsidP="004E53C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D71A40">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V. INFORMACJA DLA WYKONAWCÓW WSPÓLNIE UBIEGAJĄCYCH SIĘ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Wykonawcy mogą wspólnie ubiegać się o udzielenie zamówienia</w:t>
      </w:r>
      <w:r w:rsidRPr="00234874">
        <w:rPr>
          <w:rFonts w:ascii="Times New Roman" w:eastAsia="Times New Roman" w:hAnsi="Times New Roman" w:cs="Times New Roman"/>
          <w:sz w:val="24"/>
          <w:szCs w:val="24"/>
          <w:lang w:eastAsia="pl-PL"/>
        </w:rPr>
        <w:t>. W takim przypadku ich oferta musi spełniać następujące wymagania: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w odniesieniu do wymagań postawionych przez Zamawiającego, każdy z Wykonawców ubiegających się wspólnie o zamówienie, oddzielnie musi udokumentować, że nie podlega wykluczeniu z postępowania na podstawie</w:t>
      </w:r>
      <w:r w:rsidRPr="00234874">
        <w:rPr>
          <w:rFonts w:ascii="Times New Roman" w:eastAsia="Times New Roman" w:hAnsi="Times New Roman" w:cs="Times New Roman"/>
          <w:color w:val="000000"/>
          <w:sz w:val="24"/>
          <w:szCs w:val="24"/>
          <w:lang w:eastAsia="pl-PL"/>
        </w:rPr>
        <w:t xml:space="preserve"> art. 24 ust. 1</w:t>
      </w:r>
      <w:r w:rsidR="00D71A40">
        <w:rPr>
          <w:rFonts w:ascii="Times New Roman" w:eastAsia="Times New Roman" w:hAnsi="Times New Roman" w:cs="Times New Roman"/>
          <w:color w:val="000000"/>
          <w:sz w:val="24"/>
          <w:szCs w:val="24"/>
          <w:lang w:eastAsia="pl-PL"/>
        </w:rPr>
        <w:t xml:space="preserve"> oraz </w:t>
      </w:r>
      <w:r w:rsidR="00BE11A8">
        <w:rPr>
          <w:rFonts w:ascii="Times New Roman" w:eastAsia="Times New Roman" w:hAnsi="Times New Roman" w:cs="Times New Roman"/>
          <w:color w:val="000000"/>
          <w:sz w:val="24"/>
          <w:szCs w:val="24"/>
          <w:lang w:eastAsia="pl-PL"/>
        </w:rPr>
        <w:t>art. 24</w:t>
      </w:r>
      <w:r w:rsidRPr="00234874">
        <w:rPr>
          <w:rFonts w:ascii="Times New Roman" w:eastAsia="Times New Roman" w:hAnsi="Times New Roman" w:cs="Times New Roman"/>
          <w:color w:val="000000"/>
          <w:sz w:val="24"/>
          <w:szCs w:val="24"/>
          <w:lang w:eastAsia="pl-PL"/>
        </w:rPr>
        <w:t xml:space="preserve"> </w:t>
      </w:r>
      <w:r w:rsidR="00503ABA">
        <w:rPr>
          <w:rFonts w:ascii="Times New Roman" w:eastAsia="Times New Roman" w:hAnsi="Times New Roman" w:cs="Times New Roman"/>
          <w:color w:val="000000"/>
          <w:sz w:val="24"/>
          <w:szCs w:val="24"/>
          <w:shd w:val="clear" w:color="auto" w:fill="FFFFFF"/>
          <w:lang w:eastAsia="pl-PL"/>
        </w:rPr>
        <w:t xml:space="preserve">ust. </w:t>
      </w:r>
      <w:r w:rsidR="00503ABA" w:rsidRPr="00530F7E">
        <w:rPr>
          <w:rFonts w:ascii="Times New Roman" w:eastAsia="Times New Roman" w:hAnsi="Times New Roman" w:cs="Times New Roman"/>
          <w:color w:val="000000"/>
          <w:sz w:val="24"/>
          <w:szCs w:val="24"/>
          <w:shd w:val="clear" w:color="auto" w:fill="FFFFFF"/>
          <w:lang w:eastAsia="pl-PL"/>
        </w:rPr>
        <w:t xml:space="preserve">5 </w:t>
      </w:r>
      <w:r w:rsidR="0012331B" w:rsidRPr="00530F7E">
        <w:rPr>
          <w:rFonts w:ascii="Times New Roman" w:eastAsia="Times New Roman" w:hAnsi="Times New Roman" w:cs="Times New Roman"/>
          <w:color w:val="000000"/>
          <w:sz w:val="24"/>
          <w:szCs w:val="24"/>
          <w:shd w:val="clear" w:color="auto" w:fill="FFFFFF"/>
          <w:lang w:eastAsia="pl-PL"/>
        </w:rPr>
        <w:t>pkt.</w:t>
      </w:r>
      <w:r w:rsidR="00503ABA" w:rsidRPr="00530F7E">
        <w:rPr>
          <w:rFonts w:ascii="Times New Roman" w:eastAsia="Times New Roman" w:hAnsi="Times New Roman" w:cs="Times New Roman"/>
          <w:color w:val="000000"/>
          <w:sz w:val="24"/>
          <w:szCs w:val="24"/>
          <w:shd w:val="clear" w:color="auto" w:fill="FFFFFF"/>
          <w:lang w:eastAsia="pl-PL"/>
        </w:rPr>
        <w:t xml:space="preserve"> 1.</w:t>
      </w:r>
      <w:r w:rsidRPr="00234874">
        <w:rPr>
          <w:rFonts w:ascii="Times New Roman" w:eastAsia="Times New Roman" w:hAnsi="Times New Roman" w:cs="Times New Roman"/>
          <w:color w:val="000000"/>
          <w:sz w:val="24"/>
          <w:szCs w:val="24"/>
          <w:shd w:val="clear" w:color="auto" w:fill="FFFFFF"/>
          <w:lang w:eastAsia="pl-PL"/>
        </w:rPr>
        <w:t xml:space="preserve"> </w:t>
      </w:r>
      <w:r w:rsidRPr="007D3B35">
        <w:rPr>
          <w:rFonts w:ascii="Times New Roman" w:eastAsia="Times New Roman" w:hAnsi="Times New Roman" w:cs="Times New Roman"/>
          <w:color w:val="000000"/>
          <w:sz w:val="24"/>
          <w:szCs w:val="24"/>
          <w:lang w:eastAsia="pl-PL"/>
        </w:rPr>
        <w:t>Pozostałe dokumenty składane są wspólnie.</w:t>
      </w:r>
    </w:p>
    <w:p w:rsidR="007249E4" w:rsidRPr="007249E4" w:rsidRDefault="00234874" w:rsidP="007249E4">
      <w:pPr>
        <w:spacing w:after="0" w:line="240" w:lineRule="auto"/>
        <w:ind w:left="284" w:hanging="284"/>
        <w:jc w:val="both"/>
        <w:rPr>
          <w:rFonts w:ascii="Times New Roman" w:eastAsia="Times New Roman" w:hAnsi="Times New Roman" w:cs="Times New Roman"/>
          <w:sz w:val="24"/>
          <w:szCs w:val="24"/>
          <w:shd w:val="clear" w:color="auto" w:fill="FF6600"/>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t>
      </w:r>
      <w:r w:rsidR="007249E4" w:rsidRPr="007249E4">
        <w:rPr>
          <w:rFonts w:ascii="Times New Roman" w:eastAsia="Times New Roman" w:hAnsi="Times New Roman" w:cs="Times New Roman"/>
          <w:sz w:val="24"/>
          <w:szCs w:val="24"/>
          <w:lang w:eastAsia="pl-PL"/>
        </w:rPr>
        <w:t xml:space="preserve">w przypadku wspólnego ubiegania się o zamówienie przez wykonawców, oświadczenie </w:t>
      </w:r>
      <w:r w:rsidR="007249E4" w:rsidRPr="00E73B51">
        <w:rPr>
          <w:rFonts w:ascii="Times New Roman" w:eastAsia="Times New Roman" w:hAnsi="Times New Roman" w:cs="Times New Roman"/>
          <w:sz w:val="24"/>
          <w:szCs w:val="24"/>
          <w:lang w:eastAsia="pl-PL"/>
        </w:rPr>
        <w:t>(</w:t>
      </w:r>
      <w:r w:rsidR="007249E4" w:rsidRPr="00D477FD">
        <w:rPr>
          <w:rFonts w:ascii="Times New Roman" w:eastAsia="Times New Roman" w:hAnsi="Times New Roman" w:cs="Times New Roman"/>
          <w:b/>
          <w:sz w:val="24"/>
          <w:szCs w:val="24"/>
          <w:u w:val="single"/>
          <w:lang w:eastAsia="pl-PL"/>
        </w:rPr>
        <w:t xml:space="preserve">załącznik </w:t>
      </w:r>
      <w:r w:rsidR="00A319B0">
        <w:rPr>
          <w:rFonts w:ascii="Times New Roman" w:eastAsia="Times New Roman" w:hAnsi="Times New Roman" w:cs="Times New Roman"/>
          <w:b/>
          <w:sz w:val="24"/>
          <w:szCs w:val="24"/>
          <w:u w:val="single"/>
          <w:lang w:eastAsia="pl-PL"/>
        </w:rPr>
        <w:t>4</w:t>
      </w:r>
      <w:r w:rsidR="007249E4" w:rsidRPr="00D477FD">
        <w:rPr>
          <w:rFonts w:ascii="Times New Roman" w:eastAsia="Times New Roman" w:hAnsi="Times New Roman" w:cs="Times New Roman"/>
          <w:sz w:val="24"/>
          <w:szCs w:val="24"/>
          <w:lang w:eastAsia="pl-PL"/>
        </w:rPr>
        <w:t xml:space="preserve"> oraz </w:t>
      </w:r>
      <w:r w:rsidR="007249E4" w:rsidRPr="00D477FD">
        <w:rPr>
          <w:rFonts w:ascii="Times New Roman" w:eastAsia="Times New Roman" w:hAnsi="Times New Roman" w:cs="Times New Roman"/>
          <w:b/>
          <w:sz w:val="24"/>
          <w:szCs w:val="24"/>
          <w:u w:val="single"/>
          <w:lang w:eastAsia="pl-PL"/>
        </w:rPr>
        <w:t xml:space="preserve">załącznik nr </w:t>
      </w:r>
      <w:r w:rsidR="00A319B0">
        <w:rPr>
          <w:rFonts w:ascii="Times New Roman" w:eastAsia="Times New Roman" w:hAnsi="Times New Roman" w:cs="Times New Roman"/>
          <w:b/>
          <w:sz w:val="24"/>
          <w:szCs w:val="24"/>
          <w:u w:val="single"/>
          <w:lang w:eastAsia="pl-PL"/>
        </w:rPr>
        <w:t>5</w:t>
      </w:r>
      <w:r w:rsidR="007249E4" w:rsidRPr="00E73B51">
        <w:rPr>
          <w:rFonts w:ascii="Times New Roman" w:eastAsia="Times New Roman" w:hAnsi="Times New Roman" w:cs="Times New Roman"/>
          <w:sz w:val="24"/>
          <w:szCs w:val="24"/>
          <w:lang w:eastAsia="pl-PL"/>
        </w:rPr>
        <w:t>)</w:t>
      </w:r>
      <w:r w:rsidR="007249E4" w:rsidRPr="007249E4">
        <w:rPr>
          <w:rFonts w:ascii="Times New Roman" w:eastAsia="Times New Roman" w:hAnsi="Times New Roman" w:cs="Times New Roman"/>
          <w:sz w:val="24"/>
          <w:szCs w:val="24"/>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7249E4">
        <w:rPr>
          <w:color w:val="000000"/>
        </w:rPr>
        <w:t xml:space="preserve"> </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c</w:t>
      </w:r>
      <w:proofErr w:type="gramEnd"/>
      <w:r w:rsidRPr="00234874">
        <w:rPr>
          <w:rFonts w:ascii="Times New Roman" w:eastAsia="Times New Roman" w:hAnsi="Times New Roman" w:cs="Times New Roman"/>
          <w:sz w:val="24"/>
          <w:szCs w:val="24"/>
          <w:lang w:eastAsia="pl-PL"/>
        </w:rPr>
        <w:t>)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d</w:t>
      </w:r>
      <w:proofErr w:type="gramEnd"/>
      <w:r w:rsidRPr="00234874">
        <w:rPr>
          <w:rFonts w:ascii="Times New Roman" w:eastAsia="Times New Roman" w:hAnsi="Times New Roman" w:cs="Times New Roman"/>
          <w:sz w:val="24"/>
          <w:szCs w:val="24"/>
          <w:lang w:eastAsia="pl-PL"/>
        </w:rPr>
        <w:t>) wszelka korespondencja w postępowaniu prowadzona będzie wyłącznie z pełnomocnikiem, o którym mowa w lit. c),</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lastRenderedPageBreak/>
        <w:t>e</w:t>
      </w:r>
      <w:proofErr w:type="gramEnd"/>
      <w:r w:rsidRPr="00234874">
        <w:rPr>
          <w:rFonts w:ascii="Times New Roman" w:eastAsia="Times New Roman" w:hAnsi="Times New Roman" w:cs="Times New Roman"/>
          <w:sz w:val="24"/>
          <w:szCs w:val="24"/>
          <w:lang w:eastAsia="pl-PL"/>
        </w:rPr>
        <w:t>)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rsid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f</w:t>
      </w:r>
      <w:proofErr w:type="gramEnd"/>
      <w:r w:rsidRPr="00234874">
        <w:rPr>
          <w:rFonts w:ascii="Times New Roman" w:eastAsia="Times New Roman" w:hAnsi="Times New Roman" w:cs="Times New Roman"/>
          <w:sz w:val="24"/>
          <w:szCs w:val="24"/>
          <w:lang w:eastAsia="pl-PL"/>
        </w:rPr>
        <w:t xml:space="preserve">) Zgodnie z art. 23 ust.4 ustawy Pzp Zamawiający </w:t>
      </w:r>
      <w:r w:rsidR="00E11BC2" w:rsidRPr="00E11BC2">
        <w:rPr>
          <w:rFonts w:ascii="Times New Roman" w:eastAsia="Times New Roman" w:hAnsi="Times New Roman" w:cs="Times New Roman"/>
          <w:sz w:val="24"/>
          <w:szCs w:val="24"/>
          <w:lang w:eastAsia="pl-PL"/>
        </w:rPr>
        <w:t>żąda</w:t>
      </w:r>
      <w:r w:rsidRPr="00234874">
        <w:rPr>
          <w:rFonts w:ascii="Times New Roman" w:eastAsia="Times New Roman" w:hAnsi="Times New Roman" w:cs="Times New Roman"/>
          <w:sz w:val="24"/>
          <w:szCs w:val="24"/>
          <w:lang w:eastAsia="pl-PL"/>
        </w:rPr>
        <w:t xml:space="preserve"> przed zawarciem umowy w sprawie zamówienia publicznego umowy regulującej współpracę wykonawców wspólnie ubiegających się o udzielenie zamówienia, których oferta została wybrana.</w:t>
      </w:r>
    </w:p>
    <w:p w:rsidR="007249E4" w:rsidRPr="00234874" w:rsidRDefault="007249E4" w:rsidP="00283BB1">
      <w:pPr>
        <w:spacing w:after="0" w:line="240" w:lineRule="auto"/>
        <w:ind w:left="284" w:hanging="284"/>
        <w:jc w:val="both"/>
        <w:rPr>
          <w:rFonts w:ascii="Times New Roman" w:eastAsia="Times New Roman" w:hAnsi="Times New Roman" w:cs="Times New Roman"/>
          <w:sz w:val="24"/>
          <w:szCs w:val="24"/>
          <w:lang w:eastAsia="pl-PL"/>
        </w:rPr>
      </w:pPr>
    </w:p>
    <w:p w:rsidR="00234874" w:rsidRPr="00255EBB" w:rsidRDefault="00234874" w:rsidP="00234874">
      <w:pPr>
        <w:spacing w:after="0" w:line="240" w:lineRule="auto"/>
        <w:jc w:val="both"/>
        <w:rPr>
          <w:rFonts w:ascii="Times New Roman" w:eastAsia="Times New Roman" w:hAnsi="Times New Roman" w:cs="Times New Roman"/>
          <w:b/>
          <w:bCs/>
          <w:color w:val="000000"/>
          <w:sz w:val="24"/>
          <w:szCs w:val="24"/>
          <w:lang w:eastAsia="pl-PL"/>
        </w:rPr>
      </w:pPr>
      <w:r w:rsidRPr="00255EBB">
        <w:rPr>
          <w:rFonts w:ascii="Times New Roman" w:eastAsia="Times New Roman" w:hAnsi="Times New Roman" w:cs="Times New Roman"/>
          <w:b/>
          <w:bCs/>
          <w:color w:val="000000"/>
          <w:sz w:val="24"/>
          <w:szCs w:val="24"/>
          <w:lang w:eastAsia="pl-PL"/>
        </w:rPr>
        <w:t>X</w:t>
      </w:r>
      <w:r w:rsidR="007249E4" w:rsidRPr="00255EBB">
        <w:rPr>
          <w:rFonts w:ascii="Times New Roman" w:eastAsia="Times New Roman" w:hAnsi="Times New Roman" w:cs="Times New Roman"/>
          <w:b/>
          <w:bCs/>
          <w:color w:val="000000"/>
          <w:sz w:val="24"/>
          <w:szCs w:val="24"/>
          <w:lang w:eastAsia="pl-PL"/>
        </w:rPr>
        <w:t>V</w:t>
      </w:r>
      <w:r w:rsidRPr="00255EBB">
        <w:rPr>
          <w:rFonts w:ascii="Times New Roman" w:eastAsia="Times New Roman" w:hAnsi="Times New Roman" w:cs="Times New Roman"/>
          <w:b/>
          <w:bCs/>
          <w:color w:val="000000"/>
          <w:sz w:val="24"/>
          <w:szCs w:val="24"/>
          <w:lang w:eastAsia="pl-PL"/>
        </w:rPr>
        <w:t xml:space="preserve">. OPIS SPOSOBU PRZYGOTOWANIA OFERTY </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Oferta musi być złożona w formie pisemnej pod </w:t>
      </w:r>
      <w:proofErr w:type="gramStart"/>
      <w:r w:rsidRPr="00234874">
        <w:rPr>
          <w:rFonts w:ascii="Times New Roman" w:eastAsia="Times New Roman" w:hAnsi="Times New Roman" w:cs="Times New Roman"/>
          <w:sz w:val="24"/>
          <w:szCs w:val="24"/>
          <w:lang w:eastAsia="pl-PL"/>
        </w:rPr>
        <w:t>rygorem nieważności</w:t>
      </w:r>
      <w:proofErr w:type="gramEnd"/>
      <w:r w:rsidRPr="00234874">
        <w:rPr>
          <w:rFonts w:ascii="Times New Roman" w:eastAsia="Times New Roman" w:hAnsi="Times New Roman" w:cs="Times New Roman"/>
          <w:sz w:val="24"/>
          <w:szCs w:val="24"/>
          <w:lang w:eastAsia="pl-PL"/>
        </w:rPr>
        <w:t>, w nieprzezroczystej i trwale zamkniętej kopercie lub opakowaniu, uniemożliwiającym ujawnienie jej treści przed upływem terminu składania ofert.</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Na kopercie lub opakowaniu należy umieścić:</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dokładny adres Wykonawcy (adres do korespondencji oraz kontaktowy numer telefonu),</w:t>
      </w:r>
    </w:p>
    <w:p w:rsidR="00604FCD" w:rsidRDefault="00234874" w:rsidP="00604FCD">
      <w:pPr>
        <w:spacing w:after="0" w:line="240" w:lineRule="auto"/>
        <w:ind w:left="210" w:firstLine="1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numer sprawy</w:t>
      </w:r>
      <w:r w:rsidRPr="00666AF2">
        <w:rPr>
          <w:rFonts w:ascii="Times New Roman" w:eastAsia="Times New Roman" w:hAnsi="Times New Roman" w:cs="Times New Roman"/>
          <w:sz w:val="24"/>
          <w:szCs w:val="24"/>
          <w:lang w:eastAsia="pl-PL"/>
        </w:rPr>
        <w:t xml:space="preserve">: </w:t>
      </w:r>
      <w:r w:rsidR="002436E1" w:rsidRPr="002E6A91">
        <w:rPr>
          <w:rFonts w:ascii="Times New Roman" w:eastAsia="Times New Roman" w:hAnsi="Times New Roman" w:cs="Times New Roman"/>
          <w:sz w:val="24"/>
          <w:szCs w:val="24"/>
          <w:lang w:eastAsia="pl-PL"/>
        </w:rPr>
        <w:t xml:space="preserve">Spr. </w:t>
      </w:r>
      <w:r w:rsidR="00604FCD">
        <w:rPr>
          <w:rFonts w:ascii="Times New Roman" w:eastAsia="Times New Roman" w:hAnsi="Times New Roman" w:cs="Times New Roman"/>
          <w:sz w:val="24"/>
          <w:szCs w:val="24"/>
          <w:lang w:eastAsia="pl-PL"/>
        </w:rPr>
        <w:t>1380</w:t>
      </w:r>
      <w:r w:rsidRPr="00B25277">
        <w:rPr>
          <w:rFonts w:ascii="Times New Roman" w:eastAsia="Times New Roman" w:hAnsi="Times New Roman" w:cs="Times New Roman"/>
          <w:sz w:val="24"/>
          <w:szCs w:val="24"/>
          <w:lang w:eastAsia="pl-PL"/>
        </w:rPr>
        <w:t xml:space="preserve"> ZP/201</w:t>
      </w:r>
      <w:r w:rsidR="00944674" w:rsidRPr="00B25277">
        <w:rPr>
          <w:rFonts w:ascii="Times New Roman" w:eastAsia="Times New Roman" w:hAnsi="Times New Roman" w:cs="Times New Roman"/>
          <w:sz w:val="24"/>
          <w:szCs w:val="24"/>
          <w:lang w:eastAsia="pl-PL"/>
        </w:rPr>
        <w:t>9</w:t>
      </w:r>
      <w:r w:rsidRPr="00B25277">
        <w:rPr>
          <w:rFonts w:ascii="Times New Roman" w:eastAsia="Times New Roman" w:hAnsi="Times New Roman" w:cs="Times New Roman"/>
          <w:sz w:val="24"/>
          <w:szCs w:val="24"/>
          <w:lang w:eastAsia="pl-PL"/>
        </w:rPr>
        <w:t>,</w:t>
      </w:r>
    </w:p>
    <w:p w:rsidR="00D00F20" w:rsidRPr="00604FCD" w:rsidRDefault="00234874" w:rsidP="00604FCD">
      <w:pPr>
        <w:spacing w:after="0" w:line="240" w:lineRule="auto"/>
        <w:ind w:left="210" w:firstLine="17"/>
        <w:jc w:val="both"/>
        <w:rPr>
          <w:rFonts w:ascii="Times New Roman" w:eastAsia="Times New Roman" w:hAnsi="Times New Roman" w:cs="Times New Roman"/>
          <w:sz w:val="24"/>
          <w:szCs w:val="24"/>
          <w:lang w:eastAsia="pl-PL"/>
        </w:rPr>
      </w:pPr>
      <w:proofErr w:type="gramStart"/>
      <w:r w:rsidRPr="00604FCD">
        <w:rPr>
          <w:rFonts w:ascii="Times New Roman" w:eastAsia="Times New Roman" w:hAnsi="Times New Roman" w:cs="Times New Roman"/>
          <w:sz w:val="24"/>
          <w:szCs w:val="24"/>
          <w:lang w:eastAsia="pl-PL"/>
        </w:rPr>
        <w:t>c</w:t>
      </w:r>
      <w:proofErr w:type="gramEnd"/>
      <w:r w:rsidRPr="00604FCD">
        <w:rPr>
          <w:rFonts w:ascii="Times New Roman" w:eastAsia="Times New Roman" w:hAnsi="Times New Roman" w:cs="Times New Roman"/>
          <w:sz w:val="24"/>
          <w:szCs w:val="24"/>
          <w:lang w:eastAsia="pl-PL"/>
        </w:rPr>
        <w:t xml:space="preserve">) nazwa </w:t>
      </w:r>
      <w:r w:rsidR="00604FCD">
        <w:rPr>
          <w:rFonts w:ascii="Times New Roman" w:eastAsia="Times New Roman" w:hAnsi="Times New Roman" w:cs="Times New Roman"/>
          <w:sz w:val="24"/>
          <w:szCs w:val="24"/>
          <w:lang w:eastAsia="pl-PL"/>
        </w:rPr>
        <w:t>p</w:t>
      </w:r>
      <w:r w:rsidRPr="00604FCD">
        <w:rPr>
          <w:rFonts w:ascii="Times New Roman" w:eastAsia="Times New Roman" w:hAnsi="Times New Roman" w:cs="Times New Roman"/>
          <w:sz w:val="24"/>
          <w:szCs w:val="24"/>
          <w:lang w:eastAsia="pl-PL"/>
        </w:rPr>
        <w:t xml:space="preserve">ostępowania: </w:t>
      </w:r>
      <w:r w:rsidR="00604FCD" w:rsidRPr="00604FCD">
        <w:rPr>
          <w:rFonts w:ascii="Times New Roman" w:eastAsia="Times New Roman" w:hAnsi="Times New Roman" w:cs="Times New Roman"/>
          <w:sz w:val="24"/>
          <w:szCs w:val="24"/>
          <w:lang w:eastAsia="pl-PL"/>
        </w:rPr>
        <w:t xml:space="preserve">Cykliczne dostawy sond do ultrasonografii </w:t>
      </w:r>
      <w:proofErr w:type="spellStart"/>
      <w:r w:rsidR="00604FCD" w:rsidRPr="00604FCD">
        <w:rPr>
          <w:rFonts w:ascii="Times New Roman" w:eastAsia="Times New Roman" w:hAnsi="Times New Roman" w:cs="Times New Roman"/>
          <w:sz w:val="24"/>
          <w:szCs w:val="24"/>
          <w:lang w:eastAsia="pl-PL"/>
        </w:rPr>
        <w:t>wewnątrzwieńcowej</w:t>
      </w:r>
      <w:proofErr w:type="spellEnd"/>
      <w:r w:rsidR="00604FCD" w:rsidRPr="00604FCD">
        <w:rPr>
          <w:rFonts w:ascii="Times New Roman" w:eastAsia="Times New Roman" w:hAnsi="Times New Roman" w:cs="Times New Roman"/>
          <w:sz w:val="24"/>
          <w:szCs w:val="24"/>
          <w:lang w:eastAsia="pl-PL"/>
        </w:rPr>
        <w:t xml:space="preserve"> (IVUS) oraz prowadników do pomiaru gradientu </w:t>
      </w:r>
      <w:proofErr w:type="spellStart"/>
      <w:r w:rsidR="00604FCD" w:rsidRPr="00604FCD">
        <w:rPr>
          <w:rFonts w:ascii="Times New Roman" w:eastAsia="Times New Roman" w:hAnsi="Times New Roman" w:cs="Times New Roman"/>
          <w:sz w:val="24"/>
          <w:szCs w:val="24"/>
          <w:lang w:eastAsia="pl-PL"/>
        </w:rPr>
        <w:t>przezzwężeniowego</w:t>
      </w:r>
      <w:proofErr w:type="spellEnd"/>
      <w:r w:rsidR="00604FCD" w:rsidRPr="00604FCD">
        <w:rPr>
          <w:rFonts w:ascii="Times New Roman" w:eastAsia="Times New Roman" w:hAnsi="Times New Roman" w:cs="Times New Roman"/>
          <w:sz w:val="24"/>
          <w:szCs w:val="24"/>
          <w:lang w:eastAsia="pl-PL"/>
        </w:rPr>
        <w:t xml:space="preserve"> (FFR) wraz z dzierżawą odpowiednich konsol dla Pracowni Hemodynamiki Oddziału Kardiologii Inwazyjnej i Angiologii Powiatowego Szpitala Specjalistycznego w Stalowej Woli w okresie 2 lat.</w:t>
      </w:r>
    </w:p>
    <w:p w:rsidR="00234874" w:rsidRPr="00234874" w:rsidRDefault="00234874" w:rsidP="00D00F20">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d</w:t>
      </w:r>
      <w:proofErr w:type="gramEnd"/>
      <w:r w:rsidRPr="00234874">
        <w:rPr>
          <w:rFonts w:ascii="Times New Roman" w:eastAsia="Times New Roman" w:hAnsi="Times New Roman" w:cs="Times New Roman"/>
          <w:b/>
          <w:bCs/>
          <w:sz w:val="24"/>
          <w:szCs w:val="24"/>
          <w:lang w:eastAsia="pl-PL"/>
        </w:rPr>
        <w:t xml:space="preserve">) napis: </w:t>
      </w:r>
      <w:r w:rsidRPr="004D5B3D">
        <w:rPr>
          <w:rFonts w:ascii="Times New Roman" w:eastAsia="Times New Roman" w:hAnsi="Times New Roman" w:cs="Times New Roman"/>
          <w:b/>
          <w:bCs/>
          <w:sz w:val="24"/>
          <w:szCs w:val="24"/>
          <w:lang w:eastAsia="pl-PL"/>
        </w:rPr>
        <w:t xml:space="preserve">„Nie otwierać przed </w:t>
      </w:r>
      <w:r w:rsidR="0081496C">
        <w:rPr>
          <w:rFonts w:ascii="Times New Roman" w:eastAsia="Times New Roman" w:hAnsi="Times New Roman" w:cs="Times New Roman"/>
          <w:b/>
          <w:bCs/>
          <w:sz w:val="24"/>
          <w:szCs w:val="24"/>
          <w:highlight w:val="yellow"/>
          <w:lang w:eastAsia="pl-PL"/>
        </w:rPr>
        <w:t>07</w:t>
      </w:r>
      <w:r w:rsidR="003036AE" w:rsidRPr="00D4312A">
        <w:rPr>
          <w:rFonts w:ascii="Times New Roman" w:eastAsia="Times New Roman" w:hAnsi="Times New Roman" w:cs="Times New Roman"/>
          <w:b/>
          <w:bCs/>
          <w:sz w:val="24"/>
          <w:szCs w:val="24"/>
          <w:highlight w:val="yellow"/>
          <w:lang w:eastAsia="pl-PL"/>
        </w:rPr>
        <w:t>.</w:t>
      </w:r>
      <w:r w:rsidR="00064C8A">
        <w:rPr>
          <w:rFonts w:ascii="Times New Roman" w:eastAsia="Times New Roman" w:hAnsi="Times New Roman" w:cs="Times New Roman"/>
          <w:b/>
          <w:bCs/>
          <w:sz w:val="24"/>
          <w:szCs w:val="24"/>
          <w:highlight w:val="yellow"/>
          <w:lang w:eastAsia="pl-PL"/>
        </w:rPr>
        <w:t>0</w:t>
      </w:r>
      <w:r w:rsidR="0081496C">
        <w:rPr>
          <w:rFonts w:ascii="Times New Roman" w:eastAsia="Times New Roman" w:hAnsi="Times New Roman" w:cs="Times New Roman"/>
          <w:b/>
          <w:bCs/>
          <w:sz w:val="24"/>
          <w:szCs w:val="24"/>
          <w:highlight w:val="yellow"/>
          <w:lang w:eastAsia="pl-PL"/>
        </w:rPr>
        <w:t>2</w:t>
      </w:r>
      <w:r w:rsidR="003036AE" w:rsidRPr="00D4312A">
        <w:rPr>
          <w:rFonts w:ascii="Times New Roman" w:eastAsia="Times New Roman" w:hAnsi="Times New Roman" w:cs="Times New Roman"/>
          <w:b/>
          <w:bCs/>
          <w:sz w:val="24"/>
          <w:szCs w:val="24"/>
          <w:highlight w:val="yellow"/>
          <w:lang w:eastAsia="pl-PL"/>
        </w:rPr>
        <w:t>.</w:t>
      </w:r>
      <w:r w:rsidR="00AF03FC" w:rsidRPr="00D4312A">
        <w:rPr>
          <w:rFonts w:ascii="Times New Roman" w:eastAsia="Times New Roman" w:hAnsi="Times New Roman" w:cs="Times New Roman"/>
          <w:b/>
          <w:bCs/>
          <w:sz w:val="24"/>
          <w:szCs w:val="24"/>
          <w:highlight w:val="yellow"/>
          <w:lang w:eastAsia="pl-PL"/>
        </w:rPr>
        <w:t>20</w:t>
      </w:r>
      <w:r w:rsidR="000F168B">
        <w:rPr>
          <w:rFonts w:ascii="Times New Roman" w:eastAsia="Times New Roman" w:hAnsi="Times New Roman" w:cs="Times New Roman"/>
          <w:b/>
          <w:bCs/>
          <w:sz w:val="24"/>
          <w:szCs w:val="24"/>
          <w:highlight w:val="yellow"/>
          <w:lang w:eastAsia="pl-PL"/>
        </w:rPr>
        <w:t>20</w:t>
      </w:r>
      <w:proofErr w:type="gramStart"/>
      <w:r w:rsidR="00AF03FC" w:rsidRPr="00D4312A">
        <w:rPr>
          <w:rFonts w:ascii="Times New Roman" w:eastAsia="Times New Roman" w:hAnsi="Times New Roman" w:cs="Times New Roman"/>
          <w:b/>
          <w:bCs/>
          <w:sz w:val="24"/>
          <w:szCs w:val="24"/>
          <w:highlight w:val="yellow"/>
          <w:lang w:eastAsia="pl-PL"/>
        </w:rPr>
        <w:t>r</w:t>
      </w:r>
      <w:proofErr w:type="gramEnd"/>
      <w:r w:rsidR="00AF03FC" w:rsidRPr="00D4312A">
        <w:rPr>
          <w:rFonts w:ascii="Times New Roman" w:eastAsia="Times New Roman" w:hAnsi="Times New Roman" w:cs="Times New Roman"/>
          <w:b/>
          <w:bCs/>
          <w:sz w:val="24"/>
          <w:szCs w:val="24"/>
          <w:highlight w:val="yellow"/>
          <w:lang w:eastAsia="pl-PL"/>
        </w:rPr>
        <w:t>.</w:t>
      </w:r>
      <w:r w:rsidR="000F168B">
        <w:rPr>
          <w:rFonts w:ascii="Times New Roman" w:eastAsia="Times New Roman" w:hAnsi="Times New Roman" w:cs="Times New Roman"/>
          <w:b/>
          <w:bCs/>
          <w:sz w:val="24"/>
          <w:szCs w:val="24"/>
          <w:highlight w:val="yellow"/>
          <w:lang w:eastAsia="pl-PL"/>
        </w:rPr>
        <w:t>godz.9:30</w:t>
      </w:r>
      <w:r w:rsidRPr="00D4312A">
        <w:rPr>
          <w:rFonts w:ascii="Times New Roman" w:eastAsia="Times New Roman" w:hAnsi="Times New Roman" w:cs="Times New Roman"/>
          <w:b/>
          <w:bCs/>
          <w:sz w:val="24"/>
          <w:szCs w:val="24"/>
          <w:highlight w:val="yellow"/>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Pierwsza strona oferty winna zawierać:</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łączną liczbę stron oferty,</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strony, na której dany dokument się znajduje.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4. </w:t>
      </w:r>
      <w:r w:rsidR="009A46AB" w:rsidRPr="009A46AB">
        <w:rPr>
          <w:rFonts w:ascii="Times New Roman" w:eastAsia="Times New Roman" w:hAnsi="Times New Roman" w:cs="Times New Roman"/>
          <w:b/>
          <w:bCs/>
          <w:sz w:val="24"/>
          <w:szCs w:val="24"/>
          <w:lang w:eastAsia="pl-PL"/>
        </w:rPr>
        <w:t>W ramach oferty wykonawca winien złożyć</w:t>
      </w:r>
      <w:r w:rsidRPr="009A46AB">
        <w:rPr>
          <w:rFonts w:ascii="Times New Roman" w:eastAsia="Times New Roman" w:hAnsi="Times New Roman" w:cs="Times New Roman"/>
          <w:b/>
          <w:bCs/>
          <w:sz w:val="24"/>
          <w:szCs w:val="24"/>
          <w:lang w:eastAsia="pl-PL"/>
        </w:rPr>
        <w:t>:</w:t>
      </w:r>
    </w:p>
    <w:p w:rsidR="009A46AB" w:rsidRDefault="009A46AB" w:rsidP="00234874">
      <w:pPr>
        <w:spacing w:after="0" w:line="240" w:lineRule="auto"/>
        <w:ind w:left="493" w:hanging="238"/>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xml:space="preserve">) </w:t>
      </w:r>
      <w:r w:rsidR="00414F6B">
        <w:rPr>
          <w:rFonts w:ascii="Times New Roman" w:eastAsia="Times New Roman" w:hAnsi="Times New Roman" w:cs="Times New Roman"/>
          <w:b/>
          <w:bCs/>
          <w:sz w:val="24"/>
          <w:szCs w:val="24"/>
          <w:lang w:eastAsia="pl-PL"/>
        </w:rPr>
        <w:t>f</w:t>
      </w:r>
      <w:r w:rsidRPr="00234874">
        <w:rPr>
          <w:rFonts w:ascii="Times New Roman" w:eastAsia="Times New Roman" w:hAnsi="Times New Roman" w:cs="Times New Roman"/>
          <w:b/>
          <w:bCs/>
          <w:sz w:val="24"/>
          <w:szCs w:val="24"/>
          <w:lang w:eastAsia="pl-PL"/>
        </w:rPr>
        <w:t xml:space="preserve">ormularz ofertowy </w:t>
      </w:r>
      <w:r w:rsidRPr="00234874">
        <w:rPr>
          <w:rFonts w:ascii="Times New Roman" w:eastAsia="Times New Roman" w:hAnsi="Times New Roman" w:cs="Times New Roman"/>
          <w:sz w:val="24"/>
          <w:szCs w:val="24"/>
          <w:lang w:eastAsia="pl-PL"/>
        </w:rPr>
        <w:t xml:space="preserve">według wzoru określonego w </w:t>
      </w:r>
      <w:r w:rsidRPr="00D477FD">
        <w:rPr>
          <w:rFonts w:ascii="Times New Roman" w:eastAsia="Times New Roman" w:hAnsi="Times New Roman" w:cs="Times New Roman"/>
          <w:b/>
          <w:bCs/>
          <w:sz w:val="24"/>
          <w:szCs w:val="24"/>
          <w:u w:val="single"/>
          <w:lang w:eastAsia="pl-PL"/>
        </w:rPr>
        <w:t>Załączniku nr 1</w:t>
      </w:r>
      <w:r w:rsidRPr="00234874">
        <w:rPr>
          <w:rFonts w:ascii="Times New Roman" w:eastAsia="Times New Roman" w:hAnsi="Times New Roman" w:cs="Times New Roman"/>
          <w:b/>
          <w:bCs/>
          <w:sz w:val="24"/>
          <w:szCs w:val="24"/>
          <w:u w:val="single"/>
          <w:lang w:eastAsia="pl-PL"/>
        </w:rPr>
        <w:t xml:space="preserve"> </w:t>
      </w:r>
      <w:r w:rsidRPr="00234874">
        <w:rPr>
          <w:rFonts w:ascii="Times New Roman" w:eastAsia="Times New Roman" w:hAnsi="Times New Roman" w:cs="Times New Roman"/>
          <w:sz w:val="24"/>
          <w:szCs w:val="24"/>
          <w:lang w:eastAsia="pl-PL"/>
        </w:rPr>
        <w:t>do S</w:t>
      </w:r>
      <w:r w:rsidR="007249E4">
        <w:rPr>
          <w:rFonts w:ascii="Times New Roman" w:eastAsia="Times New Roman" w:hAnsi="Times New Roman" w:cs="Times New Roman"/>
          <w:sz w:val="24"/>
          <w:szCs w:val="24"/>
          <w:lang w:eastAsia="pl-PL"/>
        </w:rPr>
        <w:t>IWZ</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t>
      </w:r>
      <w:r w:rsidR="009A46AB">
        <w:rPr>
          <w:rFonts w:ascii="Times New Roman" w:eastAsia="Times New Roman" w:hAnsi="Times New Roman" w:cs="Times New Roman"/>
          <w:b/>
          <w:bCs/>
          <w:sz w:val="24"/>
          <w:szCs w:val="24"/>
          <w:lang w:eastAsia="pl-PL"/>
        </w:rPr>
        <w:t>formularz asortymentowo-cenowy</w:t>
      </w:r>
      <w:r w:rsidRPr="007549A2">
        <w:rPr>
          <w:rFonts w:ascii="Times New Roman" w:eastAsia="Times New Roman" w:hAnsi="Times New Roman" w:cs="Times New Roman"/>
          <w:b/>
          <w:bCs/>
          <w:sz w:val="24"/>
          <w:szCs w:val="24"/>
          <w:lang w:eastAsia="pl-PL"/>
        </w:rPr>
        <w:t xml:space="preserve"> </w:t>
      </w:r>
      <w:r w:rsidR="007549A2">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w:t>
      </w:r>
      <w:r w:rsidRPr="00D477FD">
        <w:rPr>
          <w:rFonts w:ascii="Times New Roman" w:eastAsia="Times New Roman" w:hAnsi="Times New Roman" w:cs="Times New Roman"/>
          <w:b/>
          <w:bCs/>
          <w:sz w:val="24"/>
          <w:szCs w:val="24"/>
          <w:u w:val="single"/>
          <w:lang w:eastAsia="pl-PL"/>
        </w:rPr>
        <w:t xml:space="preserve">Załącznik nr </w:t>
      </w:r>
      <w:r w:rsidR="00FD5D42" w:rsidRPr="00D477FD">
        <w:rPr>
          <w:rFonts w:ascii="Times New Roman" w:eastAsia="Times New Roman" w:hAnsi="Times New Roman" w:cs="Times New Roman"/>
          <w:b/>
          <w:bCs/>
          <w:sz w:val="24"/>
          <w:szCs w:val="24"/>
          <w:u w:val="single"/>
          <w:lang w:eastAsia="pl-PL"/>
        </w:rPr>
        <w:t>2</w:t>
      </w:r>
      <w:r w:rsidRPr="00234874">
        <w:rPr>
          <w:rFonts w:ascii="Times New Roman" w:eastAsia="Times New Roman" w:hAnsi="Times New Roman" w:cs="Times New Roman"/>
          <w:sz w:val="24"/>
          <w:szCs w:val="24"/>
          <w:lang w:eastAsia="pl-PL"/>
        </w:rPr>
        <w:t xml:space="preserve"> do S</w:t>
      </w:r>
      <w:r w:rsidR="00414F6B">
        <w:rPr>
          <w:rFonts w:ascii="Times New Roman" w:eastAsia="Times New Roman" w:hAnsi="Times New Roman" w:cs="Times New Roman"/>
          <w:sz w:val="24"/>
          <w:szCs w:val="24"/>
          <w:lang w:eastAsia="pl-PL"/>
        </w:rPr>
        <w:t>IWZ</w:t>
      </w:r>
    </w:p>
    <w:p w:rsidR="00234874" w:rsidRDefault="00234874" w:rsidP="00234874">
      <w:pPr>
        <w:spacing w:after="0" w:line="240" w:lineRule="auto"/>
        <w:ind w:left="493" w:firstLine="3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nie dołączenia do oferty szczegółowej oferty cenowej, Zamawiający odrzuci ofertę Wykonawcy.</w:t>
      </w:r>
    </w:p>
    <w:p w:rsidR="009A46AB" w:rsidRDefault="009A46AB" w:rsidP="009A46AB">
      <w:pPr>
        <w:pStyle w:val="Akapitzlist"/>
        <w:numPr>
          <w:ilvl w:val="0"/>
          <w:numId w:val="3"/>
        </w:numPr>
        <w:spacing w:after="0" w:line="240" w:lineRule="auto"/>
        <w:ind w:left="567" w:hanging="283"/>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b/>
          <w:sz w:val="24"/>
          <w:szCs w:val="24"/>
          <w:lang w:eastAsia="pl-PL"/>
        </w:rPr>
        <w:t>o</w:t>
      </w:r>
      <w:r w:rsidRPr="009A46AB">
        <w:rPr>
          <w:rFonts w:ascii="Times New Roman" w:eastAsia="Times New Roman" w:hAnsi="Times New Roman" w:cs="Times New Roman"/>
          <w:b/>
          <w:sz w:val="24"/>
          <w:szCs w:val="24"/>
          <w:lang w:eastAsia="pl-PL"/>
        </w:rPr>
        <w:t>pis</w:t>
      </w:r>
      <w:proofErr w:type="gramEnd"/>
      <w:r w:rsidRPr="009A46AB">
        <w:rPr>
          <w:rFonts w:ascii="Times New Roman" w:eastAsia="Times New Roman" w:hAnsi="Times New Roman" w:cs="Times New Roman"/>
          <w:b/>
          <w:sz w:val="24"/>
          <w:szCs w:val="24"/>
          <w:lang w:eastAsia="pl-PL"/>
        </w:rPr>
        <w:t xml:space="preserve"> przedmiotu zamówienia</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 xml:space="preserve"> </w:t>
      </w:r>
      <w:r w:rsidRPr="00D477FD">
        <w:rPr>
          <w:rFonts w:ascii="Times New Roman" w:eastAsia="Times New Roman" w:hAnsi="Times New Roman" w:cs="Times New Roman"/>
          <w:b/>
          <w:bCs/>
          <w:sz w:val="24"/>
          <w:szCs w:val="24"/>
          <w:u w:val="single"/>
          <w:lang w:eastAsia="pl-PL"/>
        </w:rPr>
        <w:t xml:space="preserve">Załącznik nr </w:t>
      </w:r>
      <w:r>
        <w:rPr>
          <w:rFonts w:ascii="Times New Roman" w:eastAsia="Times New Roman" w:hAnsi="Times New Roman" w:cs="Times New Roman"/>
          <w:b/>
          <w:bCs/>
          <w:sz w:val="24"/>
          <w:szCs w:val="24"/>
          <w:u w:val="single"/>
          <w:lang w:eastAsia="pl-PL"/>
        </w:rPr>
        <w:t>3</w:t>
      </w:r>
      <w:r w:rsidRPr="00234874">
        <w:rPr>
          <w:rFonts w:ascii="Times New Roman" w:eastAsia="Times New Roman" w:hAnsi="Times New Roman" w:cs="Times New Roman"/>
          <w:sz w:val="24"/>
          <w:szCs w:val="24"/>
          <w:lang w:eastAsia="pl-PL"/>
        </w:rPr>
        <w:t xml:space="preserve"> do S</w:t>
      </w:r>
      <w:r>
        <w:rPr>
          <w:rFonts w:ascii="Times New Roman" w:eastAsia="Times New Roman" w:hAnsi="Times New Roman" w:cs="Times New Roman"/>
          <w:sz w:val="24"/>
          <w:szCs w:val="24"/>
          <w:lang w:eastAsia="pl-PL"/>
        </w:rPr>
        <w:t>IWZ</w:t>
      </w:r>
    </w:p>
    <w:p w:rsidR="009A46AB" w:rsidRDefault="009A46AB" w:rsidP="009A46AB">
      <w:pPr>
        <w:pStyle w:val="Standard"/>
        <w:jc w:val="both"/>
        <w:rPr>
          <w:b/>
          <w:bCs/>
          <w:color w:val="000000"/>
          <w:sz w:val="22"/>
          <w:szCs w:val="22"/>
        </w:rPr>
      </w:pPr>
    </w:p>
    <w:p w:rsidR="009A46AB" w:rsidRPr="009A46AB" w:rsidRDefault="009A46AB" w:rsidP="009A46AB">
      <w:pPr>
        <w:pStyle w:val="Standard"/>
        <w:ind w:left="284"/>
        <w:jc w:val="both"/>
        <w:rPr>
          <w:rFonts w:cs="Times New Roman"/>
          <w:b/>
          <w:bCs/>
          <w:kern w:val="0"/>
          <w:lang w:eastAsia="pl-PL" w:bidi="ar-SA"/>
        </w:rPr>
      </w:pPr>
      <w:r w:rsidRPr="009A46AB">
        <w:rPr>
          <w:rFonts w:cs="Times New Roman"/>
          <w:b/>
          <w:bCs/>
          <w:kern w:val="0"/>
          <w:lang w:eastAsia="pl-PL" w:bidi="ar-SA"/>
        </w:rPr>
        <w:t>Wraz z ofertą wykonawca winien złożyć:</w:t>
      </w:r>
    </w:p>
    <w:p w:rsidR="009A46AB" w:rsidRPr="009A46AB" w:rsidRDefault="009A46AB" w:rsidP="009A46AB">
      <w:pPr>
        <w:pStyle w:val="Akapitzlist"/>
        <w:numPr>
          <w:ilvl w:val="0"/>
          <w:numId w:val="3"/>
        </w:numPr>
        <w:spacing w:after="0" w:line="240" w:lineRule="auto"/>
        <w:jc w:val="both"/>
        <w:rPr>
          <w:rFonts w:ascii="Times New Roman" w:eastAsia="Times New Roman" w:hAnsi="Times New Roman" w:cs="Times New Roman"/>
          <w:sz w:val="24"/>
          <w:szCs w:val="24"/>
          <w:lang w:eastAsia="pl-PL"/>
        </w:rPr>
      </w:pPr>
      <w:proofErr w:type="gramStart"/>
      <w:r w:rsidRPr="009A46AB">
        <w:rPr>
          <w:rFonts w:ascii="Times New Roman" w:eastAsia="Times New Roman" w:hAnsi="Times New Roman" w:cs="Times New Roman"/>
          <w:sz w:val="24"/>
          <w:szCs w:val="24"/>
          <w:lang w:eastAsia="pl-PL"/>
        </w:rPr>
        <w:t>pełnomocnictwo</w:t>
      </w:r>
      <w:proofErr w:type="gramEnd"/>
      <w:r w:rsidRPr="009A46AB">
        <w:rPr>
          <w:rFonts w:ascii="Times New Roman" w:eastAsia="Times New Roman" w:hAnsi="Times New Roman" w:cs="Times New Roman"/>
          <w:sz w:val="24"/>
          <w:szCs w:val="24"/>
          <w:lang w:eastAsia="pl-PL"/>
        </w:rPr>
        <w:t xml:space="preserve"> (o ile dotyczy);</w:t>
      </w:r>
    </w:p>
    <w:p w:rsidR="009A46AB" w:rsidRPr="009A46AB" w:rsidRDefault="009A46AB" w:rsidP="009A46AB">
      <w:pPr>
        <w:pStyle w:val="Akapitzlist"/>
        <w:numPr>
          <w:ilvl w:val="0"/>
          <w:numId w:val="3"/>
        </w:numPr>
        <w:spacing w:after="0" w:line="240" w:lineRule="auto"/>
        <w:jc w:val="both"/>
        <w:rPr>
          <w:rFonts w:ascii="Times New Roman" w:eastAsia="Times New Roman" w:hAnsi="Times New Roman" w:cs="Times New Roman"/>
          <w:sz w:val="24"/>
          <w:szCs w:val="24"/>
          <w:lang w:eastAsia="pl-PL"/>
        </w:rPr>
      </w:pPr>
      <w:proofErr w:type="gramStart"/>
      <w:r w:rsidRPr="009A46AB">
        <w:rPr>
          <w:rFonts w:ascii="Times New Roman" w:eastAsia="Times New Roman" w:hAnsi="Times New Roman" w:cs="Times New Roman"/>
          <w:sz w:val="24"/>
          <w:szCs w:val="24"/>
          <w:lang w:eastAsia="pl-PL"/>
        </w:rPr>
        <w:t>zobowiązanie</w:t>
      </w:r>
      <w:proofErr w:type="gramEnd"/>
      <w:r w:rsidRPr="009A46AB">
        <w:rPr>
          <w:rFonts w:ascii="Times New Roman" w:eastAsia="Times New Roman" w:hAnsi="Times New Roman" w:cs="Times New Roman"/>
          <w:sz w:val="24"/>
          <w:szCs w:val="24"/>
          <w:lang w:eastAsia="pl-PL"/>
        </w:rPr>
        <w:t xml:space="preserve"> podmiotu do oddania do dyspozycji niezbędnych zasobów na potrzeby realizacji zamówienia (o ile dotyczy),</w:t>
      </w:r>
    </w:p>
    <w:p w:rsidR="009A46AB" w:rsidRPr="009A46AB" w:rsidRDefault="009A46AB" w:rsidP="009A46AB">
      <w:pPr>
        <w:pStyle w:val="Akapitzlist"/>
        <w:numPr>
          <w:ilvl w:val="0"/>
          <w:numId w:val="3"/>
        </w:numPr>
        <w:spacing w:after="0" w:line="240" w:lineRule="auto"/>
        <w:jc w:val="both"/>
        <w:rPr>
          <w:rFonts w:ascii="Times New Roman" w:eastAsia="Times New Roman" w:hAnsi="Times New Roman" w:cs="Times New Roman"/>
          <w:sz w:val="24"/>
          <w:szCs w:val="24"/>
          <w:lang w:eastAsia="pl-PL"/>
        </w:rPr>
      </w:pPr>
      <w:proofErr w:type="gramStart"/>
      <w:r w:rsidRPr="009A46AB">
        <w:rPr>
          <w:rFonts w:ascii="Times New Roman" w:eastAsia="Times New Roman" w:hAnsi="Times New Roman" w:cs="Times New Roman"/>
          <w:sz w:val="24"/>
          <w:szCs w:val="24"/>
          <w:lang w:eastAsia="pl-PL"/>
        </w:rPr>
        <w:t>dokumenty</w:t>
      </w:r>
      <w:proofErr w:type="gramEnd"/>
      <w:r w:rsidRPr="009A46AB">
        <w:rPr>
          <w:rFonts w:ascii="Times New Roman" w:eastAsia="Times New Roman" w:hAnsi="Times New Roman" w:cs="Times New Roman"/>
          <w:sz w:val="24"/>
          <w:szCs w:val="24"/>
          <w:lang w:eastAsia="pl-PL"/>
        </w:rPr>
        <w:t xml:space="preserve"> wykazujące, że zastrzeżone informacje stanowią tajemnicę przedsiębiorstwa (o ile dotyczy),</w:t>
      </w:r>
    </w:p>
    <w:p w:rsidR="009A46AB" w:rsidRPr="000F168B" w:rsidRDefault="00414F6B" w:rsidP="009A46AB">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proofErr w:type="gramStart"/>
      <w:r w:rsidRPr="009A46AB">
        <w:rPr>
          <w:rFonts w:ascii="Times New Roman" w:eastAsia="Times New Roman" w:hAnsi="Times New Roman" w:cs="Times New Roman"/>
          <w:sz w:val="24"/>
          <w:szCs w:val="24"/>
          <w:lang w:eastAsia="pl-PL"/>
        </w:rPr>
        <w:t>oświadczenie</w:t>
      </w:r>
      <w:proofErr w:type="gramEnd"/>
      <w:r w:rsidRPr="009A46AB">
        <w:rPr>
          <w:rFonts w:ascii="Times New Roman" w:eastAsia="Times New Roman" w:hAnsi="Times New Roman" w:cs="Times New Roman"/>
          <w:sz w:val="24"/>
          <w:szCs w:val="24"/>
          <w:lang w:eastAsia="pl-PL"/>
        </w:rPr>
        <w:t xml:space="preserve"> dotyczące spełniania warunków udziału w postępowaniu </w:t>
      </w:r>
      <w:r w:rsidR="00234874" w:rsidRPr="009A46AB">
        <w:rPr>
          <w:rFonts w:ascii="Times New Roman" w:eastAsia="Times New Roman" w:hAnsi="Times New Roman" w:cs="Times New Roman"/>
          <w:sz w:val="24"/>
          <w:szCs w:val="24"/>
          <w:lang w:eastAsia="pl-PL"/>
        </w:rPr>
        <w:t xml:space="preserve">tj. </w:t>
      </w:r>
      <w:r w:rsidR="00234874" w:rsidRPr="000F168B">
        <w:rPr>
          <w:rFonts w:ascii="Times New Roman" w:eastAsia="Times New Roman" w:hAnsi="Times New Roman" w:cs="Times New Roman"/>
          <w:b/>
          <w:sz w:val="24"/>
          <w:szCs w:val="24"/>
          <w:lang w:eastAsia="pl-PL"/>
        </w:rPr>
        <w:t xml:space="preserve">Załącznik nr </w:t>
      </w:r>
      <w:r w:rsidR="009A46AB" w:rsidRPr="000F168B">
        <w:rPr>
          <w:rFonts w:ascii="Times New Roman" w:eastAsia="Times New Roman" w:hAnsi="Times New Roman" w:cs="Times New Roman"/>
          <w:b/>
          <w:sz w:val="24"/>
          <w:szCs w:val="24"/>
          <w:lang w:eastAsia="pl-PL"/>
        </w:rPr>
        <w:t>4</w:t>
      </w:r>
      <w:r w:rsidRPr="000F168B">
        <w:rPr>
          <w:rFonts w:ascii="Times New Roman" w:eastAsia="Times New Roman" w:hAnsi="Times New Roman" w:cs="Times New Roman"/>
          <w:b/>
          <w:sz w:val="24"/>
          <w:szCs w:val="24"/>
          <w:lang w:eastAsia="pl-PL"/>
        </w:rPr>
        <w:t xml:space="preserve"> do SIWZ</w:t>
      </w:r>
    </w:p>
    <w:p w:rsidR="00414F6B" w:rsidRPr="009A46AB" w:rsidRDefault="00414F6B" w:rsidP="009A46AB">
      <w:pPr>
        <w:pStyle w:val="Akapitzlist"/>
        <w:numPr>
          <w:ilvl w:val="0"/>
          <w:numId w:val="3"/>
        </w:numPr>
        <w:spacing w:after="0" w:line="240" w:lineRule="auto"/>
        <w:jc w:val="both"/>
        <w:rPr>
          <w:rFonts w:ascii="Times New Roman" w:eastAsia="Times New Roman" w:hAnsi="Times New Roman" w:cs="Times New Roman"/>
          <w:sz w:val="24"/>
          <w:szCs w:val="24"/>
          <w:lang w:eastAsia="pl-PL"/>
        </w:rPr>
      </w:pPr>
      <w:proofErr w:type="gramStart"/>
      <w:r w:rsidRPr="009A46AB">
        <w:rPr>
          <w:rFonts w:ascii="Times New Roman" w:eastAsia="Times New Roman" w:hAnsi="Times New Roman" w:cs="Times New Roman"/>
          <w:sz w:val="24"/>
          <w:szCs w:val="24"/>
          <w:lang w:eastAsia="pl-PL"/>
        </w:rPr>
        <w:t>oświadczenie</w:t>
      </w:r>
      <w:proofErr w:type="gramEnd"/>
      <w:r w:rsidRPr="009A46AB">
        <w:rPr>
          <w:rFonts w:ascii="Times New Roman" w:eastAsia="Times New Roman" w:hAnsi="Times New Roman" w:cs="Times New Roman"/>
          <w:sz w:val="24"/>
          <w:szCs w:val="24"/>
          <w:lang w:eastAsia="pl-PL"/>
        </w:rPr>
        <w:t xml:space="preserve"> dotyczące przesłanek wykluczenia z postępowania tj. </w:t>
      </w:r>
      <w:r w:rsidRPr="000F168B">
        <w:rPr>
          <w:rFonts w:ascii="Times New Roman" w:eastAsia="Times New Roman" w:hAnsi="Times New Roman" w:cs="Times New Roman"/>
          <w:b/>
          <w:sz w:val="24"/>
          <w:szCs w:val="24"/>
          <w:lang w:eastAsia="pl-PL"/>
        </w:rPr>
        <w:t xml:space="preserve">Załącznik nr </w:t>
      </w:r>
      <w:r w:rsidR="009A46AB" w:rsidRPr="000F168B">
        <w:rPr>
          <w:rFonts w:ascii="Times New Roman" w:eastAsia="Times New Roman" w:hAnsi="Times New Roman" w:cs="Times New Roman"/>
          <w:b/>
          <w:sz w:val="24"/>
          <w:szCs w:val="24"/>
          <w:lang w:eastAsia="pl-PL"/>
        </w:rPr>
        <w:t>5</w:t>
      </w:r>
      <w:r w:rsidRPr="009A46AB">
        <w:rPr>
          <w:rFonts w:ascii="Times New Roman" w:eastAsia="Times New Roman" w:hAnsi="Times New Roman" w:cs="Times New Roman"/>
          <w:sz w:val="24"/>
          <w:szCs w:val="24"/>
          <w:lang w:eastAsia="pl-PL"/>
        </w:rPr>
        <w:t xml:space="preserve"> do SIWZ</w:t>
      </w:r>
    </w:p>
    <w:p w:rsidR="00414F6B" w:rsidRPr="00234874" w:rsidRDefault="00414F6B" w:rsidP="00414F6B">
      <w:pPr>
        <w:spacing w:after="0" w:line="240" w:lineRule="auto"/>
        <w:ind w:left="493" w:hanging="238"/>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Treść złożonej oferty musi odpowiadać treści S</w:t>
      </w:r>
      <w:r w:rsidR="00414F6B">
        <w:rPr>
          <w:rFonts w:ascii="Times New Roman" w:eastAsia="Times New Roman" w:hAnsi="Times New Roman" w:cs="Times New Roman"/>
          <w:b/>
          <w:bCs/>
          <w:sz w:val="24"/>
          <w:szCs w:val="24"/>
          <w:lang w:eastAsia="pl-PL"/>
        </w:rPr>
        <w:t>IWZ</w:t>
      </w:r>
      <w:r w:rsidRPr="00234874">
        <w:rPr>
          <w:rFonts w:ascii="Times New Roman" w:eastAsia="Times New Roman" w:hAnsi="Times New Roman" w:cs="Times New Roman"/>
          <w:b/>
          <w:bCs/>
          <w:sz w:val="24"/>
          <w:szCs w:val="24"/>
          <w:lang w:eastAsia="pl-PL"/>
        </w:rPr>
        <w:t xml:space="preserve">. Zamawiający </w:t>
      </w:r>
      <w:r w:rsidR="00035B78" w:rsidRPr="00234874">
        <w:rPr>
          <w:rFonts w:ascii="Times New Roman" w:eastAsia="Times New Roman" w:hAnsi="Times New Roman" w:cs="Times New Roman"/>
          <w:b/>
          <w:bCs/>
          <w:sz w:val="24"/>
          <w:szCs w:val="24"/>
          <w:lang w:eastAsia="pl-PL"/>
        </w:rPr>
        <w:t>zaleca, aby</w:t>
      </w:r>
      <w:r w:rsidRPr="00234874">
        <w:rPr>
          <w:rFonts w:ascii="Times New Roman" w:eastAsia="Times New Roman" w:hAnsi="Times New Roman" w:cs="Times New Roman"/>
          <w:b/>
          <w:bCs/>
          <w:sz w:val="24"/>
          <w:szCs w:val="24"/>
          <w:lang w:eastAsia="pl-PL"/>
        </w:rPr>
        <w:t xml:space="preserve"> przy sporządzeniu oferty, Wykonawca skorzystał z wzorów przygotowanych przez Zamawiającego</w:t>
      </w:r>
      <w:r w:rsidRPr="00234874">
        <w:rPr>
          <w:rFonts w:ascii="Times New Roman" w:eastAsia="Times New Roman" w:hAnsi="Times New Roman" w:cs="Times New Roman"/>
          <w:sz w:val="24"/>
          <w:szCs w:val="24"/>
          <w:lang w:eastAsia="pl-PL"/>
        </w:rPr>
        <w:t>. Wykonawca może przedstawić ofertę na swoich formularzach z zastrzeżeniem, że muszą one zawierać wszystkie informacje określone przez Zamawiającego w S</w:t>
      </w:r>
      <w:r w:rsidR="00BE11A8">
        <w:rPr>
          <w:rFonts w:ascii="Times New Roman" w:eastAsia="Times New Roman" w:hAnsi="Times New Roman" w:cs="Times New Roman"/>
          <w:sz w:val="24"/>
          <w:szCs w:val="24"/>
          <w:lang w:eastAsia="pl-PL"/>
        </w:rPr>
        <w:t>IWZ</w:t>
      </w:r>
      <w:r w:rsidRPr="00234874">
        <w:rPr>
          <w:rFonts w:ascii="Times New Roman" w:eastAsia="Times New Roman" w:hAnsi="Times New Roman" w:cs="Times New Roman"/>
          <w:sz w:val="24"/>
          <w:szCs w:val="24"/>
          <w:lang w:eastAsia="pl-PL"/>
        </w:rPr>
        <w:t>.</w:t>
      </w:r>
    </w:p>
    <w:p w:rsidR="00234874" w:rsidRPr="00B547A0"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B547A0">
        <w:rPr>
          <w:rFonts w:ascii="Times New Roman" w:eastAsia="Times New Roman" w:hAnsi="Times New Roman" w:cs="Times New Roman"/>
          <w:sz w:val="24"/>
          <w:szCs w:val="24"/>
          <w:lang w:eastAsia="pl-PL"/>
        </w:rPr>
        <w:lastRenderedPageBreak/>
        <w:t>5. Ofertę należy sporządzić w języku polskim, czytelnie i starannie, za pomocą nieścieralnego atramentu. Dokumenty sporządzone w języku obcym muszą być składane wraz z tłumaczeniem na język polski.</w:t>
      </w:r>
    </w:p>
    <w:p w:rsidR="00234874" w:rsidRPr="00B547A0"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B547A0">
        <w:rPr>
          <w:rFonts w:ascii="Times New Roman" w:eastAsia="Times New Roman" w:hAnsi="Times New Roman" w:cs="Times New Roman"/>
          <w:sz w:val="24"/>
          <w:szCs w:val="24"/>
          <w:lang w:eastAsia="pl-PL"/>
        </w:rPr>
        <w:t>6. Wykonawca ma prawo złożyć tylko jedną ofertę. Wykonawca p</w:t>
      </w:r>
      <w:r w:rsidR="00376401" w:rsidRPr="00B547A0">
        <w:rPr>
          <w:rFonts w:ascii="Times New Roman" w:eastAsia="Times New Roman" w:hAnsi="Times New Roman" w:cs="Times New Roman"/>
          <w:sz w:val="24"/>
          <w:szCs w:val="24"/>
          <w:lang w:eastAsia="pl-PL"/>
        </w:rPr>
        <w:t xml:space="preserve">onosi wszelkie koszty związane </w:t>
      </w:r>
      <w:r w:rsidRPr="00B547A0">
        <w:rPr>
          <w:rFonts w:ascii="Times New Roman" w:eastAsia="Times New Roman" w:hAnsi="Times New Roman" w:cs="Times New Roman"/>
          <w:sz w:val="24"/>
          <w:szCs w:val="24"/>
          <w:lang w:eastAsia="pl-PL"/>
        </w:rPr>
        <w:t>z przygotowaniem i złożeniem oferty.</w:t>
      </w:r>
    </w:p>
    <w:p w:rsidR="00234874" w:rsidRPr="00B547A0"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B547A0">
        <w:rPr>
          <w:rFonts w:ascii="Times New Roman" w:eastAsia="Times New Roman" w:hAnsi="Times New Roman" w:cs="Times New Roman"/>
          <w:sz w:val="24"/>
          <w:szCs w:val="24"/>
          <w:lang w:eastAsia="pl-PL"/>
        </w:rPr>
        <w:t xml:space="preserve">7. Zamawiający zaleca, aby każda </w:t>
      </w:r>
      <w:r w:rsidRPr="00B547A0">
        <w:rPr>
          <w:rFonts w:ascii="Times New Roman" w:eastAsia="Times New Roman" w:hAnsi="Times New Roman" w:cs="Times New Roman"/>
          <w:b/>
          <w:bCs/>
          <w:sz w:val="24"/>
          <w:szCs w:val="24"/>
          <w:lang w:eastAsia="pl-PL"/>
        </w:rPr>
        <w:t xml:space="preserve">zapisana strona </w:t>
      </w:r>
      <w:r w:rsidRPr="00B547A0">
        <w:rPr>
          <w:rFonts w:ascii="Times New Roman" w:eastAsia="Times New Roman" w:hAnsi="Times New Roman" w:cs="Times New Roman"/>
          <w:sz w:val="24"/>
          <w:szCs w:val="24"/>
          <w:lang w:eastAsia="pl-PL"/>
        </w:rPr>
        <w:t>oferty (wraz z załącznikami do oferty) była ponumerowana kolejnymi numerami.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B547A0">
        <w:rPr>
          <w:rFonts w:ascii="Times New Roman" w:eastAsia="Times New Roman" w:hAnsi="Times New Roman" w:cs="Times New Roman"/>
          <w:sz w:val="24"/>
          <w:szCs w:val="24"/>
          <w:lang w:eastAsia="pl-PL"/>
        </w:rPr>
        <w:t xml:space="preserve">8. Zamawiający zaleca, aby oferta wraz z załącznikami była zestawiona w sposób uniemożliwiający jej samoistną </w:t>
      </w:r>
      <w:proofErr w:type="spellStart"/>
      <w:r w:rsidRPr="00B547A0">
        <w:rPr>
          <w:rFonts w:ascii="Times New Roman" w:eastAsia="Times New Roman" w:hAnsi="Times New Roman" w:cs="Times New Roman"/>
          <w:sz w:val="24"/>
          <w:szCs w:val="24"/>
          <w:lang w:eastAsia="pl-PL"/>
        </w:rPr>
        <w:t>dekompletację</w:t>
      </w:r>
      <w:proofErr w:type="spellEnd"/>
      <w:r w:rsidRPr="00B547A0">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9. Oferta i załączniki do oferty muszą być podpisane przez upoważnionego (upoważnionych) przedstawiciela (przedstawicieli) Wykonawcy.</w:t>
      </w:r>
    </w:p>
    <w:p w:rsidR="00234874" w:rsidRPr="00F24858"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F24858">
        <w:rPr>
          <w:rFonts w:ascii="Times New Roman" w:eastAsia="Times New Roman" w:hAnsi="Times New Roman" w:cs="Times New Roman"/>
          <w:sz w:val="24"/>
          <w:szCs w:val="24"/>
          <w:lang w:eastAsia="pl-PL"/>
        </w:rPr>
        <w:t xml:space="preserve">10. W przypadku składania dokumentów w formie kopii, </w:t>
      </w:r>
      <w:r w:rsidRPr="00F24858">
        <w:rPr>
          <w:rFonts w:ascii="Times New Roman" w:eastAsia="Times New Roman" w:hAnsi="Times New Roman" w:cs="Times New Roman"/>
          <w:b/>
          <w:bCs/>
          <w:sz w:val="24"/>
          <w:szCs w:val="24"/>
          <w:lang w:eastAsia="pl-PL"/>
        </w:rPr>
        <w:t xml:space="preserve">muszą one być poświadczone za zgodność z oryginałem </w:t>
      </w:r>
      <w:r w:rsidRPr="00F24858">
        <w:rPr>
          <w:rFonts w:ascii="Times New Roman" w:eastAsia="Times New Roman" w:hAnsi="Times New Roman" w:cs="Times New Roman"/>
          <w:sz w:val="24"/>
          <w:szCs w:val="24"/>
          <w:lang w:eastAsia="pl-PL"/>
        </w:rPr>
        <w:t>przez Wykonawcę lub upoważnionego (upoważnionych) przedstawiciela (przedstawicieli) Wykonawcy:</w:t>
      </w:r>
    </w:p>
    <w:p w:rsidR="00234874" w:rsidRPr="00F24858" w:rsidRDefault="00234874" w:rsidP="00234874">
      <w:pPr>
        <w:spacing w:after="0" w:line="240" w:lineRule="auto"/>
        <w:ind w:left="493" w:hanging="238"/>
        <w:jc w:val="both"/>
        <w:rPr>
          <w:rFonts w:ascii="Times New Roman" w:eastAsia="Times New Roman" w:hAnsi="Times New Roman" w:cs="Times New Roman"/>
          <w:sz w:val="24"/>
          <w:szCs w:val="24"/>
          <w:lang w:eastAsia="pl-PL"/>
        </w:rPr>
      </w:pPr>
      <w:proofErr w:type="gramStart"/>
      <w:r w:rsidRPr="00F24858">
        <w:rPr>
          <w:rFonts w:ascii="Times New Roman" w:eastAsia="Times New Roman" w:hAnsi="Times New Roman" w:cs="Times New Roman"/>
          <w:sz w:val="24"/>
          <w:szCs w:val="24"/>
          <w:lang w:eastAsia="pl-PL"/>
        </w:rPr>
        <w:t>a</w:t>
      </w:r>
      <w:proofErr w:type="gramEnd"/>
      <w:r w:rsidRPr="00F24858">
        <w:rPr>
          <w:rFonts w:ascii="Times New Roman" w:eastAsia="Times New Roman" w:hAnsi="Times New Roman" w:cs="Times New Roman"/>
          <w:sz w:val="24"/>
          <w:szCs w:val="24"/>
          <w:lang w:eastAsia="pl-PL"/>
        </w:rPr>
        <w:t>) poświadczenie za zgodność z oryginałem winno być sporządzone w sposób umożliwiający identyfikację podpisu (np. wraz z imienną pieczątką osoby poświadczającej kopię dokumentu za zgodność z oryginałem),</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proofErr w:type="gramStart"/>
      <w:r w:rsidRPr="00F24858">
        <w:rPr>
          <w:rFonts w:ascii="Times New Roman" w:eastAsia="Times New Roman" w:hAnsi="Times New Roman" w:cs="Times New Roman"/>
          <w:sz w:val="24"/>
          <w:szCs w:val="24"/>
          <w:lang w:eastAsia="pl-PL"/>
        </w:rPr>
        <w:t>b</w:t>
      </w:r>
      <w:proofErr w:type="gramEnd"/>
      <w:r w:rsidRPr="00F24858">
        <w:rPr>
          <w:rFonts w:ascii="Times New Roman" w:eastAsia="Times New Roman" w:hAnsi="Times New Roman" w:cs="Times New Roman"/>
          <w:sz w:val="24"/>
          <w:szCs w:val="24"/>
          <w:lang w:eastAsia="pl-PL"/>
        </w:rPr>
        <w:t xml:space="preserve">) w przypadku podpisywania oferty lub poświadczania za zgodność z oryginałem kopii dokumentów przez osobę (osoby) nie mającą (mające) prawa do reprezentowania Wykonawcy, </w:t>
      </w:r>
      <w:r w:rsidRPr="00F24858">
        <w:rPr>
          <w:rFonts w:ascii="Times New Roman" w:eastAsia="Times New Roman" w:hAnsi="Times New Roman" w:cs="Times New Roman"/>
          <w:b/>
          <w:bCs/>
          <w:sz w:val="24"/>
          <w:szCs w:val="24"/>
          <w:lang w:eastAsia="pl-PL"/>
        </w:rPr>
        <w:t>należy do oferty dołączyć stosowne pełnomocnictwo.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F24858" w:rsidRPr="00F24858" w:rsidRDefault="00F24858" w:rsidP="00F24858">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11. </w:t>
      </w:r>
      <w:r w:rsidR="00234874" w:rsidRPr="00234874">
        <w:rPr>
          <w:rFonts w:ascii="Times New Roman" w:eastAsia="Times New Roman" w:hAnsi="Times New Roman" w:cs="Times New Roman"/>
          <w:b/>
          <w:bCs/>
          <w:sz w:val="24"/>
          <w:szCs w:val="24"/>
          <w:lang w:eastAsia="pl-PL"/>
        </w:rPr>
        <w:t>Pełnomocnictwo powinno być przedstawione w formie:</w:t>
      </w:r>
    </w:p>
    <w:p w:rsidR="00234874" w:rsidRPr="00234874" w:rsidRDefault="00234874" w:rsidP="00035B78">
      <w:pPr>
        <w:spacing w:after="0" w:line="240" w:lineRule="auto"/>
        <w:ind w:left="284"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oryginału podpisanego przez osoby, których uprawnienie do reprezentacji wynika z dokumentu rejestracyjnego (ewidencyjnego) Wykonawcy, zgodnie ze sposobem </w:t>
      </w:r>
      <w:proofErr w:type="gramStart"/>
      <w:r w:rsidRPr="00234874">
        <w:rPr>
          <w:rFonts w:ascii="Times New Roman" w:eastAsia="Times New Roman" w:hAnsi="Times New Roman" w:cs="Times New Roman"/>
          <w:sz w:val="24"/>
          <w:szCs w:val="24"/>
          <w:lang w:eastAsia="pl-PL"/>
        </w:rPr>
        <w:t>reprezentacji określonym</w:t>
      </w:r>
      <w:proofErr w:type="gramEnd"/>
      <w:r w:rsidRPr="00234874">
        <w:rPr>
          <w:rFonts w:ascii="Times New Roman" w:eastAsia="Times New Roman" w:hAnsi="Times New Roman" w:cs="Times New Roman"/>
          <w:sz w:val="24"/>
          <w:szCs w:val="24"/>
          <w:lang w:eastAsia="pl-PL"/>
        </w:rPr>
        <w:t xml:space="preserve"> w tych dokumentach, albo</w:t>
      </w:r>
    </w:p>
    <w:p w:rsidR="00234874" w:rsidRPr="00234874" w:rsidRDefault="00234874" w:rsidP="00035B78">
      <w:pPr>
        <w:spacing w:after="0" w:line="240" w:lineRule="auto"/>
        <w:ind w:left="284"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kopii poświadczonej za zgodność z oryginałem przez notariusza.</w:t>
      </w:r>
    </w:p>
    <w:p w:rsidR="00234874" w:rsidRDefault="00234874" w:rsidP="00035B78">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 przypadku udzielenia pełnomocnictwa, wymagana jest forma, rodzaj i zakres </w:t>
      </w:r>
      <w:proofErr w:type="gramStart"/>
      <w:r w:rsidRPr="00234874">
        <w:rPr>
          <w:rFonts w:ascii="Times New Roman" w:eastAsia="Times New Roman" w:hAnsi="Times New Roman" w:cs="Times New Roman"/>
          <w:sz w:val="24"/>
          <w:szCs w:val="24"/>
          <w:lang w:eastAsia="pl-PL"/>
        </w:rPr>
        <w:t>pełnomocnictwa właściwy</w:t>
      </w:r>
      <w:proofErr w:type="gramEnd"/>
      <w:r w:rsidRPr="00234874">
        <w:rPr>
          <w:rFonts w:ascii="Times New Roman" w:eastAsia="Times New Roman" w:hAnsi="Times New Roman" w:cs="Times New Roman"/>
          <w:sz w:val="24"/>
          <w:szCs w:val="24"/>
          <w:lang w:eastAsia="pl-PL"/>
        </w:rPr>
        <w:t xml:space="preserve"> do poszczególnych czynności.</w:t>
      </w:r>
    </w:p>
    <w:p w:rsidR="001360BE" w:rsidRDefault="001360BE" w:rsidP="00035B78">
      <w:pPr>
        <w:spacing w:after="0" w:line="240" w:lineRule="auto"/>
        <w:ind w:left="284"/>
        <w:jc w:val="both"/>
        <w:rPr>
          <w:rFonts w:ascii="Times New Roman" w:eastAsia="Times New Roman" w:hAnsi="Times New Roman" w:cs="Times New Roman"/>
          <w:sz w:val="24"/>
          <w:szCs w:val="24"/>
          <w:lang w:eastAsia="pl-PL"/>
        </w:rPr>
      </w:pPr>
    </w:p>
    <w:p w:rsidR="009A46AB" w:rsidRPr="00162F93" w:rsidRDefault="009A46AB" w:rsidP="009A46AB">
      <w:pPr>
        <w:pStyle w:val="Standard"/>
        <w:spacing w:after="113"/>
        <w:ind w:left="230" w:hanging="218"/>
        <w:jc w:val="both"/>
        <w:rPr>
          <w:rFonts w:cs="Times New Roman"/>
          <w:kern w:val="0"/>
          <w:lang w:eastAsia="pl-PL" w:bidi="ar-SA"/>
        </w:rPr>
      </w:pPr>
      <w:r>
        <w:rPr>
          <w:color w:val="000000"/>
          <w:sz w:val="22"/>
          <w:szCs w:val="22"/>
        </w:rPr>
        <w:t xml:space="preserve">10. </w:t>
      </w:r>
      <w:r w:rsidRPr="00162F93">
        <w:rPr>
          <w:rFonts w:cs="Times New Roman"/>
          <w:kern w:val="0"/>
          <w:lang w:eastAsia="pl-PL" w:bidi="ar-SA"/>
        </w:rPr>
        <w:t xml:space="preserve">W </w:t>
      </w:r>
      <w:proofErr w:type="gramStart"/>
      <w:r w:rsidRPr="00162F93">
        <w:rPr>
          <w:rFonts w:cs="Times New Roman"/>
          <w:kern w:val="0"/>
          <w:lang w:eastAsia="pl-PL" w:bidi="ar-SA"/>
        </w:rPr>
        <w:t>przypadku gdy</w:t>
      </w:r>
      <w:proofErr w:type="gramEnd"/>
      <w:r w:rsidRPr="00162F93">
        <w:rPr>
          <w:rFonts w:cs="Times New Roman"/>
          <w:kern w:val="0"/>
          <w:lang w:eastAsia="pl-PL" w:bidi="ar-SA"/>
        </w:rPr>
        <w:t xml:space="preserve"> oferta, oświadczenia lub dokumenty będą zawierały informacje stanowiące tajemnicę przedsiębiorstwa w rozumieniu przepisów o zwalczaniu nieuczciwej konkurencji, Wykonawca, nie później niż w terminie składania ofert, powinien w sposób nie budzący wątpliwości zastrzec, że nie mogą być one udostępniane oraz wykazać, że zastrzeżone informacje stanowią tajemnicę przedsiębiorstwa. Wszelkie informacje stanowiące tajemnicę przedsiębiorstwa w rozumieniu ustawy z dnia 16 kwietnia 1993 r. o zwalczaniu nieuczciwej konkurencji (Dz. U. z 2018 </w:t>
      </w:r>
      <w:proofErr w:type="gramStart"/>
      <w:r w:rsidRPr="00162F93">
        <w:rPr>
          <w:rFonts w:cs="Times New Roman"/>
          <w:kern w:val="0"/>
          <w:lang w:eastAsia="pl-PL" w:bidi="ar-SA"/>
        </w:rPr>
        <w:t>r. poz</w:t>
      </w:r>
      <w:proofErr w:type="gramEnd"/>
      <w:r w:rsidRPr="00162F93">
        <w:rPr>
          <w:rFonts w:cs="Times New Roman"/>
          <w:kern w:val="0"/>
          <w:lang w:eastAsia="pl-PL" w:bidi="ar-SA"/>
        </w:rPr>
        <w:t xml:space="preserve">. 419 z </w:t>
      </w:r>
      <w:proofErr w:type="spellStart"/>
      <w:r w:rsidRPr="00162F93">
        <w:rPr>
          <w:rFonts w:cs="Times New Roman"/>
          <w:kern w:val="0"/>
          <w:lang w:eastAsia="pl-PL" w:bidi="ar-SA"/>
        </w:rPr>
        <w:t>późn</w:t>
      </w:r>
      <w:proofErr w:type="spellEnd"/>
      <w:r w:rsidRPr="00162F93">
        <w:rPr>
          <w:rFonts w:cs="Times New Roman"/>
          <w:kern w:val="0"/>
          <w:lang w:eastAsia="pl-PL" w:bidi="ar-SA"/>
        </w:rPr>
        <w:t xml:space="preserve">. zm.), które Wykonawca </w:t>
      </w:r>
      <w:proofErr w:type="gramStart"/>
      <w:r w:rsidRPr="00162F93">
        <w:rPr>
          <w:rFonts w:cs="Times New Roman"/>
          <w:kern w:val="0"/>
          <w:lang w:eastAsia="pl-PL" w:bidi="ar-SA"/>
        </w:rPr>
        <w:t>zastrzega jako</w:t>
      </w:r>
      <w:proofErr w:type="gramEnd"/>
      <w:r w:rsidRPr="00162F93">
        <w:rPr>
          <w:rFonts w:cs="Times New Roman"/>
          <w:kern w:val="0"/>
          <w:lang w:eastAsia="pl-PL" w:bidi="ar-SA"/>
        </w:rPr>
        <w:t xml:space="preserve"> tajemnicę przedsiębiorstwa, powinny zostać </w:t>
      </w:r>
      <w:r w:rsidR="00F24858" w:rsidRPr="00162F93">
        <w:rPr>
          <w:rFonts w:cs="Times New Roman"/>
          <w:kern w:val="0"/>
          <w:lang w:eastAsia="pl-PL" w:bidi="ar-SA"/>
        </w:rPr>
        <w:t>dołączone</w:t>
      </w:r>
      <w:r w:rsidRPr="00162F93">
        <w:rPr>
          <w:rFonts w:cs="Times New Roman"/>
          <w:kern w:val="0"/>
          <w:lang w:eastAsia="pl-PL" w:bidi="ar-SA"/>
        </w:rPr>
        <w:t xml:space="preserve"> </w:t>
      </w:r>
      <w:r w:rsidR="00F24858" w:rsidRPr="00162F93">
        <w:rPr>
          <w:rFonts w:cs="Times New Roman"/>
          <w:kern w:val="0"/>
          <w:lang w:eastAsia="pl-PL" w:bidi="ar-SA"/>
        </w:rPr>
        <w:t>do oferty</w:t>
      </w:r>
      <w:r w:rsidRPr="00162F93">
        <w:rPr>
          <w:rFonts w:cs="Times New Roman"/>
          <w:kern w:val="0"/>
          <w:lang w:eastAsia="pl-PL" w:bidi="ar-SA"/>
        </w:rPr>
        <w:t xml:space="preserve"> wraz z jednoczesnym oznaczeniem „Tajemnica przedsiębiorstwa”.</w:t>
      </w:r>
    </w:p>
    <w:p w:rsidR="009A46AB" w:rsidRPr="00162F93" w:rsidRDefault="009A46AB" w:rsidP="00F24858">
      <w:pPr>
        <w:pStyle w:val="Standard"/>
        <w:spacing w:after="113"/>
        <w:ind w:left="230" w:firstLine="54"/>
        <w:jc w:val="both"/>
        <w:rPr>
          <w:rFonts w:cs="Times New Roman"/>
          <w:kern w:val="0"/>
          <w:lang w:eastAsia="pl-PL" w:bidi="ar-SA"/>
        </w:rPr>
      </w:pPr>
      <w:r w:rsidRPr="00162F93">
        <w:rPr>
          <w:rFonts w:cs="Times New Roman"/>
          <w:kern w:val="0"/>
          <w:lang w:eastAsia="pl-PL" w:bidi="ar-SA"/>
        </w:rPr>
        <w:t xml:space="preserve">Wykonawca nie może zastrzec informacji, o których mowa </w:t>
      </w:r>
      <w:proofErr w:type="gramStart"/>
      <w:r w:rsidRPr="00162F93">
        <w:rPr>
          <w:rFonts w:cs="Times New Roman"/>
          <w:kern w:val="0"/>
          <w:lang w:eastAsia="pl-PL" w:bidi="ar-SA"/>
        </w:rPr>
        <w:t>w art</w:t>
      </w:r>
      <w:proofErr w:type="gramEnd"/>
      <w:r w:rsidRPr="00162F93">
        <w:rPr>
          <w:rFonts w:cs="Times New Roman"/>
          <w:kern w:val="0"/>
          <w:lang w:eastAsia="pl-PL" w:bidi="ar-SA"/>
        </w:rPr>
        <w:t>. 86 ust. 4 ustawy Pzp.</w:t>
      </w:r>
    </w:p>
    <w:p w:rsidR="009A46AB" w:rsidRPr="00162F93" w:rsidRDefault="009A46AB" w:rsidP="00F24858">
      <w:pPr>
        <w:pStyle w:val="Standard"/>
        <w:spacing w:after="113"/>
        <w:ind w:left="230" w:firstLine="54"/>
        <w:jc w:val="both"/>
        <w:rPr>
          <w:rFonts w:cs="Times New Roman"/>
          <w:kern w:val="0"/>
          <w:lang w:eastAsia="pl-PL" w:bidi="ar-SA"/>
        </w:rPr>
      </w:pPr>
      <w:r w:rsidRPr="00162F93">
        <w:rPr>
          <w:rFonts w:cs="Times New Roman"/>
          <w:kern w:val="0"/>
          <w:lang w:eastAsia="pl-PL" w:bidi="ar-SA"/>
        </w:rPr>
        <w:t>Jeżeli informacje stanowiące tajemnicę przedsiębiorstwa nie będą w sposób niebudzący wątpliwości zastrzeżone, Zamawiający odtajni zawartą w nim tajemnicę przedsiębiorstwa.</w:t>
      </w:r>
    </w:p>
    <w:p w:rsidR="009A46AB" w:rsidRPr="00162F93" w:rsidRDefault="009A46AB" w:rsidP="00F24858">
      <w:pPr>
        <w:pStyle w:val="Standard"/>
        <w:spacing w:after="113"/>
        <w:ind w:left="230" w:firstLine="54"/>
        <w:jc w:val="both"/>
        <w:rPr>
          <w:rFonts w:cs="Times New Roman"/>
          <w:kern w:val="0"/>
          <w:lang w:eastAsia="pl-PL" w:bidi="ar-SA"/>
        </w:rPr>
      </w:pPr>
      <w:r w:rsidRPr="00162F93">
        <w:rPr>
          <w:rFonts w:cs="Times New Roman"/>
          <w:kern w:val="0"/>
          <w:lang w:eastAsia="pl-PL" w:bidi="ar-SA"/>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234874" w:rsidRP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12. Wszelkie poprawki lub zmiany w tekście oferty (w tym załącznikach do oferty) </w:t>
      </w:r>
      <w:r w:rsidRPr="00234874">
        <w:rPr>
          <w:rFonts w:ascii="Times New Roman" w:eastAsia="Times New Roman" w:hAnsi="Times New Roman" w:cs="Times New Roman"/>
          <w:b/>
          <w:bCs/>
          <w:sz w:val="24"/>
          <w:szCs w:val="24"/>
          <w:lang w:eastAsia="pl-PL"/>
        </w:rPr>
        <w:t>muszą być parafowane (lub podpisane) własnoręcznie przez osobę (osoby) podpisującą (podpisujące) ofertę</w:t>
      </w:r>
      <w:r w:rsidRPr="00234874">
        <w:rPr>
          <w:rFonts w:ascii="Times New Roman" w:eastAsia="Times New Roman" w:hAnsi="Times New Roman" w:cs="Times New Roman"/>
          <w:sz w:val="24"/>
          <w:szCs w:val="24"/>
          <w:lang w:eastAsia="pl-PL"/>
        </w:rPr>
        <w:t xml:space="preserve">. Parafka (podpis) winna być naniesiona w sposób </w:t>
      </w:r>
      <w:r w:rsidR="00035B78" w:rsidRPr="00234874">
        <w:rPr>
          <w:rFonts w:ascii="Times New Roman" w:eastAsia="Times New Roman" w:hAnsi="Times New Roman" w:cs="Times New Roman"/>
          <w:sz w:val="24"/>
          <w:szCs w:val="24"/>
          <w:lang w:eastAsia="pl-PL"/>
        </w:rPr>
        <w:t>umożliwiającą identyfikację</w:t>
      </w:r>
      <w:r w:rsidRPr="00234874">
        <w:rPr>
          <w:rFonts w:ascii="Times New Roman" w:eastAsia="Times New Roman" w:hAnsi="Times New Roman" w:cs="Times New Roman"/>
          <w:sz w:val="24"/>
          <w:szCs w:val="24"/>
          <w:lang w:eastAsia="pl-PL"/>
        </w:rPr>
        <w:t xml:space="preserve"> podpisu np. wraz z imienną pieczątką osoby sporządzającej parafkę.</w:t>
      </w:r>
    </w:p>
    <w:p w:rsid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 xml:space="preserve">13. Wykonawca jest związany ofertą przez okres </w:t>
      </w:r>
      <w:r w:rsidRPr="00234874">
        <w:rPr>
          <w:rFonts w:ascii="Times New Roman" w:eastAsia="Times New Roman" w:hAnsi="Times New Roman" w:cs="Times New Roman"/>
          <w:b/>
          <w:bCs/>
          <w:sz w:val="24"/>
          <w:szCs w:val="24"/>
          <w:lang w:eastAsia="pl-PL"/>
        </w:rPr>
        <w:t>30 dni</w:t>
      </w:r>
      <w:r w:rsidRPr="00234874">
        <w:rPr>
          <w:rFonts w:ascii="Times New Roman" w:eastAsia="Times New Roman" w:hAnsi="Times New Roman" w:cs="Times New Roman"/>
          <w:sz w:val="24"/>
          <w:szCs w:val="24"/>
          <w:lang w:eastAsia="pl-PL"/>
        </w:rPr>
        <w:t>. Bieg terminu związania ofertą rozpoczyna się wraz z upływem terminu składania ofert.</w:t>
      </w:r>
    </w:p>
    <w:p w:rsidR="00FC370B" w:rsidRPr="00234874" w:rsidRDefault="00FC370B" w:rsidP="00FC370B">
      <w:pPr>
        <w:spacing w:after="0" w:line="240" w:lineRule="auto"/>
        <w:ind w:hanging="346"/>
        <w:jc w:val="both"/>
        <w:rPr>
          <w:rFonts w:ascii="Times New Roman" w:eastAsia="Times New Roman" w:hAnsi="Times New Roman" w:cs="Times New Roman"/>
          <w:sz w:val="24"/>
          <w:szCs w:val="24"/>
          <w:lang w:eastAsia="pl-PL"/>
        </w:rPr>
      </w:pPr>
    </w:p>
    <w:p w:rsidR="00234874" w:rsidRPr="00234874" w:rsidRDefault="00376401" w:rsidP="00FC370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XV</w:t>
      </w:r>
      <w:r w:rsidR="00234874" w:rsidRPr="00234874">
        <w:rPr>
          <w:rFonts w:ascii="Times New Roman" w:eastAsia="Times New Roman" w:hAnsi="Times New Roman" w:cs="Times New Roman"/>
          <w:b/>
          <w:bCs/>
          <w:sz w:val="24"/>
          <w:szCs w:val="24"/>
          <w:lang w:eastAsia="pl-PL"/>
        </w:rPr>
        <w:t>I.TERMIN SKŁADANIA ORAZ OTWARCIA OFERT:</w:t>
      </w:r>
    </w:p>
    <w:p w:rsidR="00234874" w:rsidRPr="00234874"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Ofertę w formie pisemnej pod </w:t>
      </w:r>
      <w:proofErr w:type="gramStart"/>
      <w:r w:rsidRPr="00234874">
        <w:rPr>
          <w:rFonts w:ascii="Times New Roman" w:eastAsia="Times New Roman" w:hAnsi="Times New Roman" w:cs="Times New Roman"/>
          <w:sz w:val="24"/>
          <w:szCs w:val="24"/>
          <w:lang w:eastAsia="pl-PL"/>
        </w:rPr>
        <w:t>rygorem nieważności</w:t>
      </w:r>
      <w:proofErr w:type="gramEnd"/>
      <w:r w:rsidRPr="00234874">
        <w:rPr>
          <w:rFonts w:ascii="Times New Roman" w:eastAsia="Times New Roman" w:hAnsi="Times New Roman" w:cs="Times New Roman"/>
          <w:sz w:val="24"/>
          <w:szCs w:val="24"/>
          <w:lang w:eastAsia="pl-PL"/>
        </w:rPr>
        <w:t xml:space="preserve"> należy złożyć w</w:t>
      </w:r>
    </w:p>
    <w:p w:rsidR="00FC370B"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 Zespół Zakładów Opieki Zdrowotnej</w:t>
      </w:r>
      <w:r w:rsidR="0034655C">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Powiatowy Szpital Specjalistyczny w Stalowej Woli</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ul</w:t>
      </w:r>
      <w:proofErr w:type="gramEnd"/>
      <w:r w:rsidRPr="00234874">
        <w:rPr>
          <w:rFonts w:ascii="Times New Roman" w:eastAsia="Times New Roman" w:hAnsi="Times New Roman" w:cs="Times New Roman"/>
          <w:b/>
          <w:bCs/>
          <w:sz w:val="24"/>
          <w:szCs w:val="24"/>
          <w:lang w:eastAsia="pl-PL"/>
        </w:rPr>
        <w:t>. Staszica 4, 37 – 450 Stalowa Wola</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pok</w:t>
      </w:r>
      <w:proofErr w:type="gramEnd"/>
      <w:r w:rsidRPr="00234874">
        <w:rPr>
          <w:rFonts w:ascii="Times New Roman" w:eastAsia="Times New Roman" w:hAnsi="Times New Roman" w:cs="Times New Roman"/>
          <w:b/>
          <w:bCs/>
          <w:sz w:val="24"/>
          <w:szCs w:val="24"/>
          <w:lang w:eastAsia="pl-PL"/>
        </w:rPr>
        <w:t>. nr 7, Dział Zamówień Publicznych i Zaopatrzenia</w:t>
      </w:r>
      <w:r w:rsidR="0034655C">
        <w:rPr>
          <w:rFonts w:ascii="Times New Roman" w:eastAsia="Times New Roman" w:hAnsi="Times New Roman" w:cs="Times New Roman"/>
          <w:sz w:val="24"/>
          <w:szCs w:val="24"/>
          <w:lang w:eastAsia="pl-PL"/>
        </w:rPr>
        <w:t xml:space="preserve"> </w:t>
      </w:r>
    </w:p>
    <w:p w:rsidR="00234874" w:rsidRPr="0034655C" w:rsidRDefault="00234874" w:rsidP="00FC370B">
      <w:pPr>
        <w:spacing w:after="0" w:line="240" w:lineRule="auto"/>
        <w:jc w:val="both"/>
        <w:rPr>
          <w:rFonts w:ascii="Times New Roman" w:eastAsia="Times New Roman" w:hAnsi="Times New Roman" w:cs="Times New Roman"/>
          <w:sz w:val="24"/>
          <w:szCs w:val="24"/>
          <w:lang w:eastAsia="pl-PL"/>
        </w:rPr>
      </w:pPr>
      <w:proofErr w:type="gramStart"/>
      <w:r w:rsidRPr="004D5B3D">
        <w:rPr>
          <w:rFonts w:ascii="Times New Roman" w:eastAsia="Times New Roman" w:hAnsi="Times New Roman" w:cs="Times New Roman"/>
          <w:b/>
          <w:bCs/>
          <w:sz w:val="24"/>
          <w:szCs w:val="24"/>
          <w:lang w:eastAsia="pl-PL"/>
        </w:rPr>
        <w:t>w</w:t>
      </w:r>
      <w:proofErr w:type="gramEnd"/>
      <w:r w:rsidRPr="004D5B3D">
        <w:rPr>
          <w:rFonts w:ascii="Times New Roman" w:eastAsia="Times New Roman" w:hAnsi="Times New Roman" w:cs="Times New Roman"/>
          <w:b/>
          <w:bCs/>
          <w:sz w:val="24"/>
          <w:szCs w:val="24"/>
          <w:lang w:eastAsia="pl-PL"/>
        </w:rPr>
        <w:t xml:space="preserve"> terminie do dn</w:t>
      </w:r>
      <w:r w:rsidR="00376401" w:rsidRPr="004D5B3D">
        <w:rPr>
          <w:rFonts w:ascii="Times New Roman" w:eastAsia="Times New Roman" w:hAnsi="Times New Roman" w:cs="Times New Roman"/>
          <w:b/>
          <w:bCs/>
          <w:sz w:val="24"/>
          <w:szCs w:val="24"/>
          <w:lang w:eastAsia="pl-PL"/>
        </w:rPr>
        <w:t xml:space="preserve">ia </w:t>
      </w:r>
      <w:r w:rsidR="0081496C">
        <w:rPr>
          <w:rFonts w:ascii="Times New Roman" w:eastAsia="Times New Roman" w:hAnsi="Times New Roman" w:cs="Times New Roman"/>
          <w:b/>
          <w:bCs/>
          <w:sz w:val="24"/>
          <w:szCs w:val="24"/>
          <w:highlight w:val="yellow"/>
          <w:lang w:eastAsia="pl-PL"/>
        </w:rPr>
        <w:t>07</w:t>
      </w:r>
      <w:r w:rsidR="001D655C" w:rsidRPr="00D4312A">
        <w:rPr>
          <w:rFonts w:ascii="Times New Roman" w:eastAsia="Times New Roman" w:hAnsi="Times New Roman" w:cs="Times New Roman"/>
          <w:b/>
          <w:bCs/>
          <w:sz w:val="24"/>
          <w:szCs w:val="24"/>
          <w:highlight w:val="yellow"/>
          <w:lang w:eastAsia="pl-PL"/>
        </w:rPr>
        <w:t>.</w:t>
      </w:r>
      <w:r w:rsidR="00064C8A">
        <w:rPr>
          <w:rFonts w:ascii="Times New Roman" w:eastAsia="Times New Roman" w:hAnsi="Times New Roman" w:cs="Times New Roman"/>
          <w:b/>
          <w:bCs/>
          <w:sz w:val="24"/>
          <w:szCs w:val="24"/>
          <w:highlight w:val="yellow"/>
          <w:lang w:eastAsia="pl-PL"/>
        </w:rPr>
        <w:t>0</w:t>
      </w:r>
      <w:r w:rsidR="0081496C">
        <w:rPr>
          <w:rFonts w:ascii="Times New Roman" w:eastAsia="Times New Roman" w:hAnsi="Times New Roman" w:cs="Times New Roman"/>
          <w:b/>
          <w:bCs/>
          <w:sz w:val="24"/>
          <w:szCs w:val="24"/>
          <w:highlight w:val="yellow"/>
          <w:lang w:eastAsia="pl-PL"/>
        </w:rPr>
        <w:t>2</w:t>
      </w:r>
      <w:r w:rsidR="003036AE" w:rsidRPr="00D4312A">
        <w:rPr>
          <w:rFonts w:ascii="Times New Roman" w:eastAsia="Times New Roman" w:hAnsi="Times New Roman" w:cs="Times New Roman"/>
          <w:b/>
          <w:bCs/>
          <w:sz w:val="24"/>
          <w:szCs w:val="24"/>
          <w:highlight w:val="yellow"/>
          <w:lang w:eastAsia="pl-PL"/>
        </w:rPr>
        <w:t>.</w:t>
      </w:r>
      <w:r w:rsidR="003036AE" w:rsidRPr="00165E0A">
        <w:rPr>
          <w:rFonts w:ascii="Times New Roman" w:eastAsia="Times New Roman" w:hAnsi="Times New Roman" w:cs="Times New Roman"/>
          <w:b/>
          <w:bCs/>
          <w:sz w:val="24"/>
          <w:szCs w:val="24"/>
          <w:highlight w:val="yellow"/>
          <w:lang w:eastAsia="pl-PL"/>
        </w:rPr>
        <w:t>20</w:t>
      </w:r>
      <w:r w:rsidR="000F168B">
        <w:rPr>
          <w:rFonts w:ascii="Times New Roman" w:eastAsia="Times New Roman" w:hAnsi="Times New Roman" w:cs="Times New Roman"/>
          <w:b/>
          <w:bCs/>
          <w:sz w:val="24"/>
          <w:szCs w:val="24"/>
          <w:highlight w:val="yellow"/>
          <w:lang w:eastAsia="pl-PL"/>
        </w:rPr>
        <w:t>20</w:t>
      </w:r>
      <w:r w:rsidR="00366BB0" w:rsidRPr="00165E0A">
        <w:rPr>
          <w:rFonts w:ascii="Times New Roman" w:eastAsia="Times New Roman" w:hAnsi="Times New Roman" w:cs="Times New Roman"/>
          <w:b/>
          <w:bCs/>
          <w:sz w:val="24"/>
          <w:szCs w:val="24"/>
          <w:highlight w:val="yellow"/>
          <w:lang w:eastAsia="pl-PL"/>
        </w:rPr>
        <w:t xml:space="preserve"> </w:t>
      </w:r>
      <w:proofErr w:type="gramStart"/>
      <w:r w:rsidR="00366BB0" w:rsidRPr="00165E0A">
        <w:rPr>
          <w:rFonts w:ascii="Times New Roman" w:eastAsia="Times New Roman" w:hAnsi="Times New Roman" w:cs="Times New Roman"/>
          <w:b/>
          <w:bCs/>
          <w:sz w:val="24"/>
          <w:szCs w:val="24"/>
          <w:highlight w:val="yellow"/>
          <w:lang w:eastAsia="pl-PL"/>
        </w:rPr>
        <w:t>r</w:t>
      </w:r>
      <w:proofErr w:type="gramEnd"/>
      <w:r w:rsidR="00366BB0" w:rsidRPr="001766AC">
        <w:rPr>
          <w:rFonts w:ascii="Times New Roman" w:eastAsia="Times New Roman" w:hAnsi="Times New Roman" w:cs="Times New Roman"/>
          <w:b/>
          <w:bCs/>
          <w:sz w:val="24"/>
          <w:szCs w:val="24"/>
          <w:lang w:eastAsia="pl-PL"/>
        </w:rPr>
        <w:t>.</w:t>
      </w:r>
      <w:r w:rsidR="00366BB0" w:rsidRPr="004D5B3D">
        <w:rPr>
          <w:rFonts w:ascii="Times New Roman" w:eastAsia="Times New Roman" w:hAnsi="Times New Roman" w:cs="Times New Roman"/>
          <w:b/>
          <w:bCs/>
          <w:sz w:val="24"/>
          <w:szCs w:val="24"/>
          <w:lang w:eastAsia="pl-PL"/>
        </w:rPr>
        <w:t xml:space="preserve"> do godziny </w:t>
      </w:r>
      <w:r w:rsidR="001D655C" w:rsidRPr="004D5B3D">
        <w:rPr>
          <w:rFonts w:ascii="Times New Roman" w:eastAsia="Times New Roman" w:hAnsi="Times New Roman" w:cs="Times New Roman"/>
          <w:b/>
          <w:bCs/>
          <w:sz w:val="24"/>
          <w:szCs w:val="24"/>
          <w:lang w:eastAsia="pl-PL"/>
        </w:rPr>
        <w:t>09</w:t>
      </w:r>
      <w:r w:rsidRPr="004D5B3D">
        <w:rPr>
          <w:rFonts w:ascii="Times New Roman" w:eastAsia="Times New Roman" w:hAnsi="Times New Roman" w:cs="Times New Roman"/>
          <w:b/>
          <w:bCs/>
          <w:sz w:val="24"/>
          <w:szCs w:val="24"/>
          <w:lang w:eastAsia="pl-PL"/>
        </w:rPr>
        <w:t>:00.</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Decydujące znaczenie dla oceny zachowania terminu składania ofert, ma data i godzina złożenia oferty w </w:t>
      </w:r>
      <w:proofErr w:type="gramStart"/>
      <w:r w:rsidRPr="00234874">
        <w:rPr>
          <w:rFonts w:ascii="Times New Roman" w:eastAsia="Times New Roman" w:hAnsi="Times New Roman" w:cs="Times New Roman"/>
          <w:sz w:val="24"/>
          <w:szCs w:val="24"/>
          <w:lang w:eastAsia="pl-PL"/>
        </w:rPr>
        <w:t>siedzibie Zamawiającego</w:t>
      </w:r>
      <w:proofErr w:type="gramEnd"/>
      <w:r w:rsidRPr="00234874">
        <w:rPr>
          <w:rFonts w:ascii="Times New Roman" w:eastAsia="Times New Roman" w:hAnsi="Times New Roman" w:cs="Times New Roman"/>
          <w:sz w:val="24"/>
          <w:szCs w:val="24"/>
          <w:lang w:eastAsia="pl-PL"/>
        </w:rPr>
        <w:t xml:space="preserve"> a nie data jej wysłania przesyłką pocztową, czy kurierską. Konsekwencje złożenia oferty po terminie składania ofert bądź złożenia oferty w innym miejscu niż miejsce składania </w:t>
      </w:r>
      <w:proofErr w:type="gramStart"/>
      <w:r w:rsidRPr="00234874">
        <w:rPr>
          <w:rFonts w:ascii="Times New Roman" w:eastAsia="Times New Roman" w:hAnsi="Times New Roman" w:cs="Times New Roman"/>
          <w:sz w:val="24"/>
          <w:szCs w:val="24"/>
          <w:lang w:eastAsia="pl-PL"/>
        </w:rPr>
        <w:t>ofert określone</w:t>
      </w:r>
      <w:proofErr w:type="gramEnd"/>
      <w:r w:rsidRPr="00234874">
        <w:rPr>
          <w:rFonts w:ascii="Times New Roman" w:eastAsia="Times New Roman" w:hAnsi="Times New Roman" w:cs="Times New Roman"/>
          <w:sz w:val="24"/>
          <w:szCs w:val="24"/>
          <w:lang w:eastAsia="pl-PL"/>
        </w:rPr>
        <w:t xml:space="preserve"> w </w:t>
      </w:r>
      <w:proofErr w:type="spellStart"/>
      <w:r w:rsidRPr="00234874">
        <w:rPr>
          <w:rFonts w:ascii="Times New Roman" w:eastAsia="Times New Roman" w:hAnsi="Times New Roman" w:cs="Times New Roman"/>
          <w:sz w:val="24"/>
          <w:szCs w:val="24"/>
          <w:lang w:eastAsia="pl-PL"/>
        </w:rPr>
        <w:t>ppkt</w:t>
      </w:r>
      <w:proofErr w:type="spellEnd"/>
      <w:r w:rsidRPr="00234874">
        <w:rPr>
          <w:rFonts w:ascii="Times New Roman" w:eastAsia="Times New Roman" w:hAnsi="Times New Roman" w:cs="Times New Roman"/>
          <w:sz w:val="24"/>
          <w:szCs w:val="24"/>
          <w:lang w:eastAsia="pl-PL"/>
        </w:rPr>
        <w:t xml:space="preserve">. 1, </w:t>
      </w:r>
      <w:proofErr w:type="gramStart"/>
      <w:r w:rsidRPr="00234874">
        <w:rPr>
          <w:rFonts w:ascii="Times New Roman" w:eastAsia="Times New Roman" w:hAnsi="Times New Roman" w:cs="Times New Roman"/>
          <w:sz w:val="24"/>
          <w:szCs w:val="24"/>
          <w:lang w:eastAsia="pl-PL"/>
        </w:rPr>
        <w:t>ponosi</w:t>
      </w:r>
      <w:proofErr w:type="gramEnd"/>
      <w:r w:rsidRPr="00234874">
        <w:rPr>
          <w:rFonts w:ascii="Times New Roman" w:eastAsia="Times New Roman" w:hAnsi="Times New Roman" w:cs="Times New Roman"/>
          <w:sz w:val="24"/>
          <w:szCs w:val="24"/>
          <w:lang w:eastAsia="pl-PL"/>
        </w:rPr>
        <w:t xml:space="preserve"> Wykonawca.</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Wykonawca może wprowadzić zmiany, poprawki, modyfikacje i uzupełnienia do złożonej oferty, przed upływem terminu składania ofert. Zmiany dokonuje się przez złożenie oferty w zmienionym zakresie, która musi odpowiadać wszystkim zasadom niniejszej Specyfikacji. Koperta lub opakowanie dodatkowo musi być oznaczona napisem </w:t>
      </w:r>
      <w:r w:rsidRPr="00234874">
        <w:rPr>
          <w:rFonts w:ascii="Times New Roman" w:eastAsia="Times New Roman" w:hAnsi="Times New Roman" w:cs="Times New Roman"/>
          <w:b/>
          <w:bCs/>
          <w:sz w:val="24"/>
          <w:szCs w:val="24"/>
          <w:lang w:eastAsia="pl-PL"/>
        </w:rPr>
        <w:t xml:space="preserve">„ZMIANA OFERTY”. </w:t>
      </w:r>
      <w:r w:rsidRPr="00234874">
        <w:rPr>
          <w:rFonts w:ascii="Times New Roman" w:eastAsia="Times New Roman" w:hAnsi="Times New Roman" w:cs="Times New Roman"/>
          <w:sz w:val="24"/>
          <w:szCs w:val="24"/>
          <w:lang w:eastAsia="pl-PL"/>
        </w:rPr>
        <w:t xml:space="preserve">Zmiany, o których mowa w zdaniu pierwszym ppkt.3 </w:t>
      </w:r>
      <w:proofErr w:type="gramStart"/>
      <w:r w:rsidRPr="00234874">
        <w:rPr>
          <w:rFonts w:ascii="Times New Roman" w:eastAsia="Times New Roman" w:hAnsi="Times New Roman" w:cs="Times New Roman"/>
          <w:sz w:val="24"/>
          <w:szCs w:val="24"/>
          <w:lang w:eastAsia="pl-PL"/>
        </w:rPr>
        <w:t>muszą</w:t>
      </w:r>
      <w:proofErr w:type="gramEnd"/>
      <w:r w:rsidRPr="00234874">
        <w:rPr>
          <w:rFonts w:ascii="Times New Roman" w:eastAsia="Times New Roman" w:hAnsi="Times New Roman" w:cs="Times New Roman"/>
          <w:sz w:val="24"/>
          <w:szCs w:val="24"/>
          <w:lang w:eastAsia="pl-PL"/>
        </w:rPr>
        <w:t xml:space="preserve"> być złożone według takich samych zasad jak złożona oferta (</w:t>
      </w:r>
      <w:proofErr w:type="spellStart"/>
      <w:r w:rsidRPr="00234874">
        <w:rPr>
          <w:rFonts w:ascii="Times New Roman" w:eastAsia="Times New Roman" w:hAnsi="Times New Roman" w:cs="Times New Roman"/>
          <w:sz w:val="24"/>
          <w:szCs w:val="24"/>
          <w:lang w:eastAsia="pl-PL"/>
        </w:rPr>
        <w:t>ppkt</w:t>
      </w:r>
      <w:proofErr w:type="spellEnd"/>
      <w:r w:rsidRPr="00234874">
        <w:rPr>
          <w:rFonts w:ascii="Times New Roman" w:eastAsia="Times New Roman" w:hAnsi="Times New Roman" w:cs="Times New Roman"/>
          <w:sz w:val="24"/>
          <w:szCs w:val="24"/>
          <w:lang w:eastAsia="pl-PL"/>
        </w:rPr>
        <w:t>. 1). Koperty lub opakowania oznakowane dopiskiem „ZMIANA OFERTY” zostaną otwarte przy otwieraniu oferty Wykonawcy, który wprowadził zmiany i po stwierdzeniu poprawności procedury dokonania zmian, zostaną one dołączone do oferty.</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4. Wykonawca ma prawo przed upływem terminu składania ofert, wycofać złożoną ofertę. Wycofanie złożonej oferty dokonuje się na pisemny wniosek Wykonawcy, zawierający oświadczenie żądania zwrotu złożonej oferty, złożony Zamawiającemu przed upływem terminu składania ofert. Powiadomienie o wycofaniu oferty, musi być złożone według takich samych zasad jak złożona oferta (</w:t>
      </w:r>
      <w:proofErr w:type="spellStart"/>
      <w:r w:rsidRPr="00234874">
        <w:rPr>
          <w:rFonts w:ascii="Times New Roman" w:eastAsia="Times New Roman" w:hAnsi="Times New Roman" w:cs="Times New Roman"/>
          <w:color w:val="000000"/>
          <w:sz w:val="24"/>
          <w:szCs w:val="24"/>
          <w:lang w:eastAsia="pl-PL"/>
        </w:rPr>
        <w:t>ppkt</w:t>
      </w:r>
      <w:proofErr w:type="spellEnd"/>
      <w:r w:rsidRPr="00234874">
        <w:rPr>
          <w:rFonts w:ascii="Times New Roman" w:eastAsia="Times New Roman" w:hAnsi="Times New Roman" w:cs="Times New Roman"/>
          <w:color w:val="000000"/>
          <w:sz w:val="24"/>
          <w:szCs w:val="24"/>
          <w:lang w:eastAsia="pl-PL"/>
        </w:rPr>
        <w:t xml:space="preserve">. 1) </w:t>
      </w:r>
      <w:proofErr w:type="gramStart"/>
      <w:r w:rsidRPr="00234874">
        <w:rPr>
          <w:rFonts w:ascii="Times New Roman" w:eastAsia="Times New Roman" w:hAnsi="Times New Roman" w:cs="Times New Roman"/>
          <w:color w:val="000000"/>
          <w:sz w:val="24"/>
          <w:szCs w:val="24"/>
          <w:lang w:eastAsia="pl-PL"/>
        </w:rPr>
        <w:t>i</w:t>
      </w:r>
      <w:proofErr w:type="gramEnd"/>
      <w:r w:rsidRPr="00234874">
        <w:rPr>
          <w:rFonts w:ascii="Times New Roman" w:eastAsia="Times New Roman" w:hAnsi="Times New Roman" w:cs="Times New Roman"/>
          <w:color w:val="000000"/>
          <w:sz w:val="24"/>
          <w:szCs w:val="24"/>
          <w:lang w:eastAsia="pl-PL"/>
        </w:rPr>
        <w:t xml:space="preserve"> może zostać dodatkowo oznaczone napisem „</w:t>
      </w:r>
      <w:r w:rsidRPr="00234874">
        <w:rPr>
          <w:rFonts w:ascii="Times New Roman" w:eastAsia="Times New Roman" w:hAnsi="Times New Roman" w:cs="Times New Roman"/>
          <w:b/>
          <w:bCs/>
          <w:color w:val="000000"/>
          <w:sz w:val="24"/>
          <w:szCs w:val="24"/>
          <w:lang w:eastAsia="pl-PL"/>
        </w:rPr>
        <w:t>WYCOFANIE OFERTY</w:t>
      </w:r>
      <w:r w:rsidRPr="00234874">
        <w:rPr>
          <w:rFonts w:ascii="Times New Roman" w:eastAsia="Times New Roman" w:hAnsi="Times New Roman" w:cs="Times New Roman"/>
          <w:color w:val="000000"/>
          <w:sz w:val="24"/>
          <w:szCs w:val="24"/>
          <w:lang w:eastAsia="pl-PL"/>
        </w:rPr>
        <w:t>”. Po stwierdzeniu poprawności postępowania Wykonawcy w zakresie wycofania oferty, oferty wycofane nie będą odczytane.</w:t>
      </w:r>
    </w:p>
    <w:p w:rsidR="00E627BF" w:rsidRPr="0084665A" w:rsidRDefault="00234874" w:rsidP="00E627BF">
      <w:pPr>
        <w:spacing w:after="0" w:line="240" w:lineRule="auto"/>
        <w:ind w:left="255"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5. </w:t>
      </w:r>
      <w:r w:rsidR="00E627BF" w:rsidRPr="0084665A">
        <w:rPr>
          <w:rFonts w:ascii="Times New Roman" w:eastAsia="Times New Roman" w:hAnsi="Times New Roman" w:cs="Times New Roman"/>
          <w:b/>
          <w:bCs/>
          <w:sz w:val="24"/>
          <w:szCs w:val="24"/>
          <w:lang w:eastAsia="pl-PL"/>
        </w:rPr>
        <w:t>Publiczne otwarcie ofert nastąpi w</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Samodzielny Publiczny Zespół Zakładów Opieki Zdrowotnej</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Powiatowy Szpital Specjalistyczny w Stalowej Woli</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b/>
          <w:bCs/>
          <w:sz w:val="24"/>
          <w:szCs w:val="24"/>
          <w:lang w:eastAsia="pl-PL"/>
        </w:rPr>
        <w:t>ul</w:t>
      </w:r>
      <w:proofErr w:type="gramEnd"/>
      <w:r w:rsidRPr="0084665A">
        <w:rPr>
          <w:rFonts w:ascii="Times New Roman" w:eastAsia="Times New Roman" w:hAnsi="Times New Roman" w:cs="Times New Roman"/>
          <w:b/>
          <w:bCs/>
          <w:sz w:val="24"/>
          <w:szCs w:val="24"/>
          <w:lang w:eastAsia="pl-PL"/>
        </w:rPr>
        <w:t>. Staszica 4, 37 – 450 Stalowa Wola</w:t>
      </w:r>
    </w:p>
    <w:p w:rsidR="00C316D2" w:rsidRDefault="00C316D2" w:rsidP="00C316D2">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pok</w:t>
      </w:r>
      <w:proofErr w:type="gramEnd"/>
      <w:r w:rsidRPr="00234874">
        <w:rPr>
          <w:rFonts w:ascii="Times New Roman" w:eastAsia="Times New Roman" w:hAnsi="Times New Roman" w:cs="Times New Roman"/>
          <w:b/>
          <w:bCs/>
          <w:sz w:val="24"/>
          <w:szCs w:val="24"/>
          <w:lang w:eastAsia="pl-PL"/>
        </w:rPr>
        <w:t>. nr 7, Dział Zamówień Publicznych i Zaopatrzenia</w:t>
      </w:r>
      <w:r>
        <w:rPr>
          <w:rFonts w:ascii="Times New Roman" w:eastAsia="Times New Roman" w:hAnsi="Times New Roman" w:cs="Times New Roman"/>
          <w:sz w:val="24"/>
          <w:szCs w:val="24"/>
          <w:lang w:eastAsia="pl-PL"/>
        </w:rPr>
        <w:t xml:space="preserve"> </w:t>
      </w:r>
    </w:p>
    <w:p w:rsidR="00E627BF" w:rsidRPr="00845B4C" w:rsidRDefault="00E627BF" w:rsidP="00E627BF">
      <w:pPr>
        <w:spacing w:after="0" w:line="240" w:lineRule="auto"/>
        <w:ind w:left="255" w:hanging="17"/>
        <w:jc w:val="both"/>
        <w:rPr>
          <w:rFonts w:ascii="Times New Roman" w:eastAsia="Times New Roman" w:hAnsi="Times New Roman" w:cs="Times New Roman"/>
          <w:b/>
          <w:bCs/>
          <w:color w:val="000000"/>
          <w:sz w:val="24"/>
          <w:szCs w:val="24"/>
          <w:shd w:val="clear" w:color="auto" w:fill="FFFFFF"/>
          <w:lang w:eastAsia="pl-PL"/>
        </w:rPr>
      </w:pPr>
      <w:r w:rsidRPr="004D5B3D">
        <w:rPr>
          <w:rFonts w:ascii="Times New Roman" w:eastAsia="Times New Roman" w:hAnsi="Times New Roman" w:cs="Times New Roman"/>
          <w:b/>
          <w:bCs/>
          <w:color w:val="000000"/>
          <w:sz w:val="24"/>
          <w:szCs w:val="24"/>
          <w:shd w:val="clear" w:color="auto" w:fill="FFFFFF"/>
          <w:lang w:eastAsia="pl-PL"/>
        </w:rPr>
        <w:t xml:space="preserve">w terminie </w:t>
      </w:r>
      <w:r w:rsidR="009A68BD">
        <w:rPr>
          <w:rFonts w:ascii="Times New Roman" w:eastAsia="Times New Roman" w:hAnsi="Times New Roman" w:cs="Times New Roman"/>
          <w:b/>
          <w:bCs/>
          <w:color w:val="000000"/>
          <w:sz w:val="24"/>
          <w:szCs w:val="24"/>
          <w:highlight w:val="yellow"/>
          <w:shd w:val="clear" w:color="auto" w:fill="FFFFFF"/>
          <w:lang w:eastAsia="pl-PL"/>
        </w:rPr>
        <w:t>07</w:t>
      </w:r>
      <w:r w:rsidRPr="00D4312A">
        <w:rPr>
          <w:rFonts w:ascii="Times New Roman" w:eastAsia="Times New Roman" w:hAnsi="Times New Roman" w:cs="Times New Roman"/>
          <w:b/>
          <w:bCs/>
          <w:color w:val="000000"/>
          <w:sz w:val="24"/>
          <w:szCs w:val="24"/>
          <w:highlight w:val="yellow"/>
          <w:shd w:val="clear" w:color="auto" w:fill="FFFFFF"/>
          <w:lang w:eastAsia="pl-PL"/>
        </w:rPr>
        <w:t>.</w:t>
      </w:r>
      <w:r w:rsidR="00064C8A">
        <w:rPr>
          <w:rFonts w:ascii="Times New Roman" w:eastAsia="Times New Roman" w:hAnsi="Times New Roman" w:cs="Times New Roman"/>
          <w:b/>
          <w:bCs/>
          <w:color w:val="000000"/>
          <w:sz w:val="24"/>
          <w:szCs w:val="24"/>
          <w:highlight w:val="yellow"/>
          <w:shd w:val="clear" w:color="auto" w:fill="FFFFFF"/>
          <w:lang w:eastAsia="pl-PL"/>
        </w:rPr>
        <w:t>0</w:t>
      </w:r>
      <w:r w:rsidR="009A68BD">
        <w:rPr>
          <w:rFonts w:ascii="Times New Roman" w:eastAsia="Times New Roman" w:hAnsi="Times New Roman" w:cs="Times New Roman"/>
          <w:b/>
          <w:bCs/>
          <w:color w:val="000000"/>
          <w:sz w:val="24"/>
          <w:szCs w:val="24"/>
          <w:highlight w:val="yellow"/>
          <w:shd w:val="clear" w:color="auto" w:fill="FFFFFF"/>
          <w:lang w:eastAsia="pl-PL"/>
        </w:rPr>
        <w:t>2.</w:t>
      </w:r>
      <w:r w:rsidRPr="00D4312A">
        <w:rPr>
          <w:rFonts w:ascii="Times New Roman" w:eastAsia="Times New Roman" w:hAnsi="Times New Roman" w:cs="Times New Roman"/>
          <w:b/>
          <w:bCs/>
          <w:color w:val="000000"/>
          <w:sz w:val="24"/>
          <w:szCs w:val="24"/>
          <w:highlight w:val="yellow"/>
          <w:shd w:val="clear" w:color="auto" w:fill="FFFFFF"/>
          <w:lang w:eastAsia="pl-PL"/>
        </w:rPr>
        <w:t>20</w:t>
      </w:r>
      <w:r w:rsidR="000F168B">
        <w:rPr>
          <w:rFonts w:ascii="Times New Roman" w:eastAsia="Times New Roman" w:hAnsi="Times New Roman" w:cs="Times New Roman"/>
          <w:b/>
          <w:bCs/>
          <w:color w:val="000000"/>
          <w:sz w:val="24"/>
          <w:szCs w:val="24"/>
          <w:highlight w:val="yellow"/>
          <w:shd w:val="clear" w:color="auto" w:fill="FFFFFF"/>
          <w:lang w:eastAsia="pl-PL"/>
        </w:rPr>
        <w:t>20</w:t>
      </w:r>
      <w:r w:rsidRPr="0096244A">
        <w:rPr>
          <w:rFonts w:ascii="Times New Roman" w:eastAsia="Times New Roman" w:hAnsi="Times New Roman" w:cs="Times New Roman"/>
          <w:b/>
          <w:bCs/>
          <w:color w:val="000000"/>
          <w:sz w:val="24"/>
          <w:szCs w:val="24"/>
          <w:highlight w:val="yellow"/>
          <w:shd w:val="clear" w:color="auto" w:fill="FFFFFF"/>
          <w:lang w:eastAsia="pl-PL"/>
        </w:rPr>
        <w:t>r</w:t>
      </w:r>
      <w:r w:rsidRPr="001766AC">
        <w:rPr>
          <w:rFonts w:ascii="Times New Roman" w:eastAsia="Times New Roman" w:hAnsi="Times New Roman" w:cs="Times New Roman"/>
          <w:b/>
          <w:bCs/>
          <w:color w:val="000000"/>
          <w:sz w:val="24"/>
          <w:szCs w:val="24"/>
          <w:shd w:val="clear" w:color="auto" w:fill="FFFFFF"/>
          <w:lang w:eastAsia="pl-PL"/>
        </w:rPr>
        <w:t>.,</w:t>
      </w:r>
      <w:r w:rsidRPr="004D5B3D">
        <w:rPr>
          <w:rFonts w:ascii="Times New Roman" w:eastAsia="Times New Roman" w:hAnsi="Times New Roman" w:cs="Times New Roman"/>
          <w:b/>
          <w:bCs/>
          <w:color w:val="000000"/>
          <w:sz w:val="24"/>
          <w:szCs w:val="24"/>
          <w:shd w:val="clear" w:color="auto" w:fill="FFFFFF"/>
          <w:lang w:eastAsia="pl-PL"/>
        </w:rPr>
        <w:t xml:space="preserve"> o godzinie 9:30</w:t>
      </w:r>
    </w:p>
    <w:p w:rsidR="00E627BF" w:rsidRDefault="00E627BF" w:rsidP="00E627BF">
      <w:pPr>
        <w:spacing w:after="0" w:line="240" w:lineRule="auto"/>
        <w:ind w:hanging="272"/>
        <w:jc w:val="both"/>
        <w:rPr>
          <w:rFonts w:ascii="Times New Roman" w:eastAsia="Times New Roman" w:hAnsi="Times New Roman" w:cs="Times New Roman"/>
          <w:color w:val="000000"/>
          <w:sz w:val="24"/>
          <w:szCs w:val="24"/>
          <w:lang w:eastAsia="pl-PL"/>
        </w:rPr>
      </w:pPr>
    </w:p>
    <w:p w:rsidR="00271AE5" w:rsidRDefault="00234874" w:rsidP="00FC370B">
      <w:pPr>
        <w:spacing w:after="0" w:line="240" w:lineRule="auto"/>
        <w:jc w:val="both"/>
        <w:rPr>
          <w:rFonts w:ascii="Times New Roman" w:eastAsia="Times New Roman" w:hAnsi="Times New Roman" w:cs="Times New Roman"/>
          <w:color w:val="000000"/>
          <w:sz w:val="24"/>
          <w:szCs w:val="24"/>
          <w:lang w:eastAsia="pl-PL"/>
        </w:rPr>
      </w:pPr>
      <w:r w:rsidRPr="00234874">
        <w:rPr>
          <w:rFonts w:ascii="Times New Roman" w:eastAsia="Times New Roman" w:hAnsi="Times New Roman" w:cs="Times New Roman"/>
          <w:color w:val="000000"/>
          <w:sz w:val="24"/>
          <w:szCs w:val="24"/>
          <w:lang w:eastAsia="pl-PL"/>
        </w:rPr>
        <w:t xml:space="preserve">W trakcie publicznego otwarcia </w:t>
      </w:r>
      <w:proofErr w:type="gramStart"/>
      <w:r w:rsidR="0064294A" w:rsidRPr="00234874">
        <w:rPr>
          <w:rFonts w:ascii="Times New Roman" w:eastAsia="Times New Roman" w:hAnsi="Times New Roman" w:cs="Times New Roman"/>
          <w:color w:val="000000"/>
          <w:sz w:val="24"/>
          <w:szCs w:val="24"/>
          <w:lang w:eastAsia="pl-PL"/>
        </w:rPr>
        <w:t>ofert</w:t>
      </w:r>
      <w:r w:rsidR="0064294A">
        <w:rPr>
          <w:rFonts w:ascii="Times New Roman" w:eastAsia="Times New Roman" w:hAnsi="Times New Roman" w:cs="Times New Roman"/>
          <w:color w:val="000000"/>
          <w:sz w:val="24"/>
          <w:szCs w:val="24"/>
          <w:lang w:eastAsia="pl-PL"/>
        </w:rPr>
        <w:t xml:space="preserve"> Zamawiający</w:t>
      </w:r>
      <w:proofErr w:type="gramEnd"/>
      <w:r w:rsidRPr="00234874">
        <w:rPr>
          <w:rFonts w:ascii="Times New Roman" w:eastAsia="Times New Roman" w:hAnsi="Times New Roman" w:cs="Times New Roman"/>
          <w:color w:val="000000"/>
          <w:sz w:val="24"/>
          <w:szCs w:val="24"/>
          <w:lang w:eastAsia="pl-PL"/>
        </w:rPr>
        <w:t xml:space="preserve"> poda informacje określone w art. 86 ust. 3 i 4 ustawy Pzp.</w:t>
      </w:r>
      <w:r w:rsidR="0096244A">
        <w:rPr>
          <w:rFonts w:ascii="Times New Roman" w:eastAsia="Times New Roman" w:hAnsi="Times New Roman" w:cs="Times New Roman"/>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 xml:space="preserve">Otwarcie ofert jest jawne i następuje bezpośrednio po upływie terminu do ich składania, z </w:t>
      </w:r>
      <w:r w:rsidR="0096244A" w:rsidRPr="00271AE5">
        <w:rPr>
          <w:rFonts w:ascii="Times New Roman" w:eastAsia="Times New Roman" w:hAnsi="Times New Roman" w:cs="Times New Roman"/>
          <w:color w:val="000000"/>
          <w:sz w:val="24"/>
          <w:szCs w:val="24"/>
          <w:lang w:eastAsia="pl-PL"/>
        </w:rPr>
        <w:t>tym, że</w:t>
      </w:r>
      <w:r w:rsidR="00271AE5" w:rsidRPr="00271AE5">
        <w:rPr>
          <w:rFonts w:ascii="Times New Roman" w:eastAsia="Times New Roman" w:hAnsi="Times New Roman" w:cs="Times New Roman"/>
          <w:color w:val="000000"/>
          <w:sz w:val="24"/>
          <w:szCs w:val="24"/>
          <w:lang w:eastAsia="pl-PL"/>
        </w:rPr>
        <w:t xml:space="preserve"> dzień, w</w:t>
      </w:r>
      <w:r w:rsidR="00271AE5">
        <w:rPr>
          <w:rFonts w:ascii="Times New Roman" w:eastAsia="Times New Roman" w:hAnsi="Times New Roman" w:cs="Times New Roman"/>
          <w:color w:val="000000"/>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którym upływa termin składania ofert, jest dniem ich otwarcia.</w:t>
      </w:r>
      <w:r w:rsidR="00324EEA">
        <w:rPr>
          <w:rFonts w:ascii="Times New Roman" w:eastAsia="Times New Roman" w:hAnsi="Times New Roman" w:cs="Times New Roman"/>
          <w:color w:val="000000"/>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 xml:space="preserve">Uprawnieni do prowadzenia czynności otwarcia ofert są </w:t>
      </w:r>
      <w:r w:rsidR="002B5C5C">
        <w:rPr>
          <w:rFonts w:ascii="Times New Roman" w:eastAsia="Times New Roman" w:hAnsi="Times New Roman" w:cs="Times New Roman"/>
          <w:color w:val="000000"/>
          <w:sz w:val="24"/>
          <w:szCs w:val="24"/>
          <w:lang w:eastAsia="pl-PL"/>
        </w:rPr>
        <w:t xml:space="preserve">członkowie komisji przetargowej </w:t>
      </w:r>
      <w:proofErr w:type="gramStart"/>
      <w:r w:rsidR="00271AE5" w:rsidRPr="00271AE5">
        <w:rPr>
          <w:rFonts w:ascii="Times New Roman" w:eastAsia="Times New Roman" w:hAnsi="Times New Roman" w:cs="Times New Roman"/>
          <w:color w:val="000000"/>
          <w:sz w:val="24"/>
          <w:szCs w:val="24"/>
          <w:lang w:eastAsia="pl-PL"/>
        </w:rPr>
        <w:t>powołani</w:t>
      </w:r>
      <w:r w:rsidR="00271AE5">
        <w:rPr>
          <w:rFonts w:ascii="Times New Roman" w:eastAsia="Times New Roman" w:hAnsi="Times New Roman" w:cs="Times New Roman"/>
          <w:color w:val="000000"/>
          <w:sz w:val="24"/>
          <w:szCs w:val="24"/>
          <w:lang w:eastAsia="pl-PL"/>
        </w:rPr>
        <w:t xml:space="preserve"> </w:t>
      </w:r>
      <w:r w:rsidR="0096244A">
        <w:rPr>
          <w:rFonts w:ascii="Times New Roman" w:eastAsia="Times New Roman" w:hAnsi="Times New Roman" w:cs="Times New Roman"/>
          <w:color w:val="000000"/>
          <w:sz w:val="24"/>
          <w:szCs w:val="24"/>
          <w:lang w:eastAsia="pl-PL"/>
        </w:rPr>
        <w:t>Z</w:t>
      </w:r>
      <w:r w:rsidR="00271AE5" w:rsidRPr="00324EEA">
        <w:rPr>
          <w:rFonts w:ascii="Times New Roman" w:eastAsia="Times New Roman" w:hAnsi="Times New Roman" w:cs="Times New Roman"/>
          <w:color w:val="000000"/>
          <w:sz w:val="24"/>
          <w:szCs w:val="24"/>
          <w:lang w:eastAsia="pl-PL"/>
        </w:rPr>
        <w:t>arządzeniem</w:t>
      </w:r>
      <w:proofErr w:type="gramEnd"/>
      <w:r w:rsidR="00271AE5" w:rsidRPr="00324EEA">
        <w:rPr>
          <w:rFonts w:ascii="Times New Roman" w:eastAsia="Times New Roman" w:hAnsi="Times New Roman" w:cs="Times New Roman"/>
          <w:color w:val="000000"/>
          <w:sz w:val="24"/>
          <w:szCs w:val="24"/>
          <w:lang w:eastAsia="pl-PL"/>
        </w:rPr>
        <w:t xml:space="preserve"> </w:t>
      </w:r>
      <w:r w:rsidR="00D71A40">
        <w:rPr>
          <w:rFonts w:ascii="Times New Roman" w:eastAsia="Times New Roman" w:hAnsi="Times New Roman" w:cs="Times New Roman"/>
          <w:color w:val="000000"/>
          <w:sz w:val="24"/>
          <w:szCs w:val="24"/>
          <w:lang w:eastAsia="pl-PL"/>
        </w:rPr>
        <w:t>Dyrektora</w:t>
      </w:r>
      <w:r w:rsidR="00271AE5" w:rsidRPr="00EE5D3B">
        <w:rPr>
          <w:rFonts w:ascii="Times New Roman" w:eastAsia="Times New Roman" w:hAnsi="Times New Roman" w:cs="Times New Roman"/>
          <w:color w:val="000000"/>
          <w:sz w:val="24"/>
          <w:szCs w:val="24"/>
          <w:lang w:eastAsia="pl-PL"/>
        </w:rPr>
        <w:t>.</w:t>
      </w:r>
    </w:p>
    <w:p w:rsidR="00F33223" w:rsidRPr="0096244A" w:rsidRDefault="00F33223" w:rsidP="00FC370B">
      <w:pPr>
        <w:spacing w:after="0" w:line="240" w:lineRule="auto"/>
        <w:jc w:val="both"/>
        <w:rPr>
          <w:rFonts w:ascii="Times New Roman" w:eastAsia="Times New Roman" w:hAnsi="Times New Roman" w:cs="Times New Roman"/>
          <w:sz w:val="24"/>
          <w:szCs w:val="24"/>
          <w:lang w:eastAsia="pl-PL"/>
        </w:rPr>
      </w:pPr>
    </w:p>
    <w:p w:rsidR="00234874" w:rsidRPr="00234874" w:rsidRDefault="00376401"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4"/>
          <w:szCs w:val="24"/>
          <w:lang w:eastAsia="pl-PL"/>
        </w:rPr>
        <w:t>XVII</w:t>
      </w:r>
      <w:r w:rsidR="00234874" w:rsidRPr="00234874">
        <w:rPr>
          <w:rFonts w:ascii="Times New Roman" w:eastAsia="Times New Roman" w:hAnsi="Times New Roman" w:cs="Times New Roman"/>
          <w:b/>
          <w:bCs/>
          <w:color w:val="000000"/>
          <w:sz w:val="24"/>
          <w:szCs w:val="24"/>
          <w:lang w:eastAsia="pl-PL"/>
        </w:rPr>
        <w:t>.WYMAGANIA DOTYCZĄCE WADIUM</w:t>
      </w:r>
    </w:p>
    <w:p w:rsidR="00C17F22" w:rsidRPr="00234874" w:rsidRDefault="00C17F22" w:rsidP="00C17F2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Zmawiający nie wymaga.</w:t>
      </w:r>
    </w:p>
    <w:p w:rsidR="00EE5D3B" w:rsidRPr="00EE5D3B" w:rsidRDefault="00EE5D3B" w:rsidP="00EE5D3B">
      <w:pPr>
        <w:spacing w:after="0" w:line="240" w:lineRule="auto"/>
        <w:jc w:val="both"/>
        <w:rPr>
          <w:rFonts w:ascii="Times New Roman" w:eastAsia="Times New Roman" w:hAnsi="Times New Roman" w:cs="Times New Roman"/>
          <w:color w:val="000000"/>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X</w:t>
      </w:r>
      <w:r w:rsidR="00517686">
        <w:rPr>
          <w:rFonts w:ascii="Times New Roman" w:eastAsia="Times New Roman" w:hAnsi="Times New Roman" w:cs="Times New Roman"/>
          <w:b/>
          <w:bCs/>
          <w:color w:val="000000"/>
          <w:sz w:val="24"/>
          <w:szCs w:val="24"/>
          <w:lang w:eastAsia="pl-PL"/>
        </w:rPr>
        <w:t>VIII</w:t>
      </w:r>
      <w:r w:rsidRPr="00234874">
        <w:rPr>
          <w:rFonts w:ascii="Times New Roman" w:eastAsia="Times New Roman" w:hAnsi="Times New Roman" w:cs="Times New Roman"/>
          <w:b/>
          <w:bCs/>
          <w:color w:val="000000"/>
          <w:sz w:val="24"/>
          <w:szCs w:val="24"/>
          <w:lang w:eastAsia="pl-PL"/>
        </w:rPr>
        <w:t>. FORMA POROZUMIEWANIA SIĘ ZAMAWIAJĄCEGO I WYKONAWCÓW</w:t>
      </w:r>
    </w:p>
    <w:p w:rsidR="00234874" w:rsidRPr="00CD7341" w:rsidRDefault="00234874" w:rsidP="00CD7341">
      <w:pPr>
        <w:pStyle w:val="PKT8211"/>
        <w:spacing w:line="240" w:lineRule="auto"/>
        <w:ind w:left="284" w:hanging="284"/>
        <w:rPr>
          <w:rFonts w:ascii="Times New Roman" w:hAnsi="Times New Roman" w:cs="Times New Roman"/>
          <w:color w:val="000000"/>
        </w:rPr>
      </w:pPr>
      <w:r w:rsidRPr="00234874">
        <w:rPr>
          <w:rFonts w:ascii="Times New Roman" w:hAnsi="Times New Roman" w:cs="Times New Roman"/>
          <w:color w:val="000000"/>
        </w:rPr>
        <w:t xml:space="preserve">1. </w:t>
      </w:r>
      <w:r w:rsidR="00CD7341">
        <w:rPr>
          <w:rFonts w:ascii="Times New Roman" w:hAnsi="Times New Roman" w:cs="Times New Roman"/>
          <w:color w:val="000000"/>
        </w:rPr>
        <w:t>Komunikacja między Zamawiającym a W</w:t>
      </w:r>
      <w:r w:rsidR="00CD7341" w:rsidRPr="00951AD0">
        <w:rPr>
          <w:rFonts w:ascii="Times New Roman" w:hAnsi="Times New Roman" w:cs="Times New Roman"/>
          <w:color w:val="000000"/>
        </w:rPr>
        <w:t>ykonawcami odbywa się</w:t>
      </w:r>
      <w:r w:rsidR="00255EBB">
        <w:rPr>
          <w:rFonts w:ascii="Times New Roman" w:hAnsi="Times New Roman" w:cs="Times New Roman"/>
          <w:b/>
          <w:strike/>
          <w:color w:val="000000"/>
        </w:rPr>
        <w:t xml:space="preserve"> </w:t>
      </w:r>
      <w:r w:rsidR="00CD7341" w:rsidRPr="00951AD0">
        <w:rPr>
          <w:rFonts w:ascii="Times New Roman" w:hAnsi="Times New Roman" w:cs="Times New Roman"/>
          <w:color w:val="000000"/>
        </w:rPr>
        <w:t>za pośrednictwem operatora pocztowego w rozumieniu ustawy z dnia 23 listopada 2012 r. – Prawo pocztowe (</w:t>
      </w:r>
      <w:hyperlink r:id="rId17" w:history="1">
        <w:r w:rsidR="00CD7341" w:rsidRPr="00951AD0">
          <w:rPr>
            <w:rFonts w:ascii="Times New Roman" w:hAnsi="Times New Roman" w:cs="Times New Roman"/>
            <w:color w:val="000000"/>
          </w:rPr>
          <w:t>Dz.</w:t>
        </w:r>
        <w:r w:rsidR="00F86EAF">
          <w:rPr>
            <w:rFonts w:ascii="Times New Roman" w:hAnsi="Times New Roman" w:cs="Times New Roman"/>
            <w:color w:val="000000"/>
          </w:rPr>
          <w:t xml:space="preserve"> </w:t>
        </w:r>
        <w:r w:rsidR="00CD7341" w:rsidRPr="00951AD0">
          <w:rPr>
            <w:rFonts w:ascii="Times New Roman" w:hAnsi="Times New Roman" w:cs="Times New Roman"/>
            <w:color w:val="000000"/>
          </w:rPr>
          <w:t xml:space="preserve">U. 2017 </w:t>
        </w:r>
        <w:proofErr w:type="gramStart"/>
        <w:r w:rsidR="00CD7341" w:rsidRPr="00951AD0">
          <w:rPr>
            <w:rFonts w:ascii="Times New Roman" w:hAnsi="Times New Roman" w:cs="Times New Roman"/>
            <w:color w:val="000000"/>
          </w:rPr>
          <w:t>poz</w:t>
        </w:r>
        <w:proofErr w:type="gramEnd"/>
        <w:r w:rsidR="00CD7341" w:rsidRPr="00951AD0">
          <w:rPr>
            <w:rFonts w:ascii="Times New Roman" w:hAnsi="Times New Roman" w:cs="Times New Roman"/>
            <w:color w:val="000000"/>
          </w:rPr>
          <w:t>. 1481</w:t>
        </w:r>
      </w:hyperlink>
      <w:r w:rsidR="00BE11A8">
        <w:t xml:space="preserve"> z </w:t>
      </w:r>
      <w:proofErr w:type="spellStart"/>
      <w:r w:rsidR="00BE11A8">
        <w:t>późn</w:t>
      </w:r>
      <w:proofErr w:type="spellEnd"/>
      <w:r w:rsidR="00BE11A8">
        <w:t xml:space="preserve">. </w:t>
      </w:r>
      <w:proofErr w:type="gramStart"/>
      <w:r w:rsidR="00BE11A8">
        <w:t>zm</w:t>
      </w:r>
      <w:proofErr w:type="gramEnd"/>
      <w:r w:rsidR="00BE11A8">
        <w:t>.</w:t>
      </w:r>
      <w:r w:rsidR="00CD7341" w:rsidRPr="00951AD0">
        <w:rPr>
          <w:rFonts w:ascii="Times New Roman" w:hAnsi="Times New Roman" w:cs="Times New Roman"/>
          <w:color w:val="000000"/>
        </w:rPr>
        <w:t xml:space="preserve">), osobiście, za pośrednictwem posłańca, faksu lub przy </w:t>
      </w:r>
      <w:r w:rsidR="00CD7341" w:rsidRPr="00951AD0">
        <w:rPr>
          <w:rFonts w:ascii="Times New Roman" w:hAnsi="Times New Roman" w:cs="Times New Roman"/>
          <w:color w:val="000000"/>
        </w:rPr>
        <w:lastRenderedPageBreak/>
        <w:t xml:space="preserve">użyciu środków komunikacji elektronicznej w rozumieniu ustawy z dnia 18 lipca 2002 r. o świadczeniu usług drogą elektroniczną (Dz. U. </w:t>
      </w:r>
      <w:proofErr w:type="gramStart"/>
      <w:r w:rsidR="00CD7341" w:rsidRPr="00951AD0">
        <w:rPr>
          <w:rFonts w:ascii="Times New Roman" w:hAnsi="Times New Roman" w:cs="Times New Roman"/>
          <w:color w:val="000000"/>
        </w:rPr>
        <w:t>z</w:t>
      </w:r>
      <w:proofErr w:type="gramEnd"/>
      <w:r w:rsidR="00CD7341" w:rsidRPr="00951AD0">
        <w:rPr>
          <w:rFonts w:ascii="Times New Roman" w:hAnsi="Times New Roman" w:cs="Times New Roman"/>
          <w:color w:val="000000"/>
        </w:rPr>
        <w:t xml:space="preserve"> 2017 r. poz. 1219</w:t>
      </w:r>
      <w:r w:rsidR="00BE11A8">
        <w:rPr>
          <w:rFonts w:ascii="Times New Roman" w:hAnsi="Times New Roman" w:cs="Times New Roman"/>
          <w:color w:val="000000"/>
        </w:rPr>
        <w:t xml:space="preserve"> z </w:t>
      </w:r>
      <w:proofErr w:type="spellStart"/>
      <w:r w:rsidR="00BE11A8">
        <w:rPr>
          <w:rFonts w:ascii="Times New Roman" w:hAnsi="Times New Roman" w:cs="Times New Roman"/>
          <w:color w:val="000000"/>
        </w:rPr>
        <w:t>późn</w:t>
      </w:r>
      <w:proofErr w:type="spellEnd"/>
      <w:r w:rsidR="00BE11A8">
        <w:rPr>
          <w:rFonts w:ascii="Times New Roman" w:hAnsi="Times New Roman" w:cs="Times New Roman"/>
          <w:color w:val="000000"/>
        </w:rPr>
        <w:t xml:space="preserve">. </w:t>
      </w:r>
      <w:proofErr w:type="gramStart"/>
      <w:r w:rsidR="00BE11A8">
        <w:rPr>
          <w:rFonts w:ascii="Times New Roman" w:hAnsi="Times New Roman" w:cs="Times New Roman"/>
          <w:color w:val="000000"/>
        </w:rPr>
        <w:t>zm</w:t>
      </w:r>
      <w:proofErr w:type="gramEnd"/>
      <w:r w:rsidR="00BE11A8">
        <w:rPr>
          <w:rFonts w:ascii="Times New Roman" w:hAnsi="Times New Roman" w:cs="Times New Roman"/>
          <w:color w:val="000000"/>
        </w:rPr>
        <w:t>.</w:t>
      </w:r>
      <w:r w:rsidR="00CD7341" w:rsidRPr="00951AD0">
        <w:rPr>
          <w:rFonts w:ascii="Times New Roman" w:hAnsi="Times New Roman" w:cs="Times New Roman"/>
          <w:color w:val="000000"/>
        </w:rPr>
        <w:t>)</w:t>
      </w:r>
    </w:p>
    <w:p w:rsidR="00234874" w:rsidRPr="00234874" w:rsidRDefault="00234874" w:rsidP="00234874">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2. Oświadczenia, wnioski, zawiadomienia oraz informacje przekazane za pomocą poczty elektronicznej uważa się za złożone w terminie, jeżeli ich treść dotarła do Zamawiającego przed upływem terminu i została niezwłocznie potwierdzona przez Zamawiającego.</w:t>
      </w:r>
    </w:p>
    <w:p w:rsidR="00CD7341" w:rsidRDefault="00234874" w:rsidP="00BC69FB">
      <w:pPr>
        <w:tabs>
          <w:tab w:val="left" w:pos="4253"/>
        </w:tabs>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3. Korespondencję w formie papierowej, Wykonawcy zobowiązani są wysyłać lub składać na adre</w:t>
      </w:r>
      <w:r w:rsidRPr="00234874">
        <w:rPr>
          <w:rFonts w:ascii="Times New Roman" w:eastAsia="Times New Roman" w:hAnsi="Times New Roman" w:cs="Times New Roman"/>
          <w:b/>
          <w:bCs/>
          <w:sz w:val="24"/>
          <w:szCs w:val="24"/>
          <w:lang w:eastAsia="pl-PL"/>
        </w:rPr>
        <w:t>s: SPZZOZ Powiatowy Szpital Specjalistyczny w Stalowej Woli, ul. St</w:t>
      </w:r>
      <w:r w:rsidR="007D5246">
        <w:rPr>
          <w:rFonts w:ascii="Times New Roman" w:eastAsia="Times New Roman" w:hAnsi="Times New Roman" w:cs="Times New Roman"/>
          <w:b/>
          <w:bCs/>
          <w:sz w:val="24"/>
          <w:szCs w:val="24"/>
          <w:lang w:eastAsia="pl-PL"/>
        </w:rPr>
        <w:t>aszica 4, 37 – 450 Stalowa Wola</w:t>
      </w:r>
      <w:r w:rsidRPr="00234874">
        <w:rPr>
          <w:rFonts w:ascii="Times New Roman" w:eastAsia="Times New Roman" w:hAnsi="Times New Roman" w:cs="Times New Roman"/>
          <w:b/>
          <w:bCs/>
          <w:sz w:val="24"/>
          <w:szCs w:val="24"/>
          <w:lang w:eastAsia="pl-PL"/>
        </w:rPr>
        <w:t xml:space="preserve">, Dział Zamówień Publicznych i Zaopatrzenia, pok. nr 7 </w:t>
      </w:r>
      <w:r w:rsidRPr="00234874">
        <w:rPr>
          <w:rFonts w:ascii="Times New Roman" w:eastAsia="Times New Roman" w:hAnsi="Times New Roman" w:cs="Times New Roman"/>
          <w:b/>
          <w:bCs/>
          <w:color w:val="000000"/>
          <w:sz w:val="24"/>
          <w:szCs w:val="24"/>
          <w:lang w:eastAsia="pl-PL"/>
        </w:rPr>
        <w:t xml:space="preserve">dotyczy </w:t>
      </w:r>
      <w:r w:rsidR="00C25A5E">
        <w:rPr>
          <w:rFonts w:ascii="Times New Roman" w:eastAsia="Times New Roman" w:hAnsi="Times New Roman" w:cs="Times New Roman"/>
          <w:b/>
          <w:bCs/>
          <w:sz w:val="24"/>
          <w:szCs w:val="24"/>
          <w:lang w:eastAsia="pl-PL"/>
        </w:rPr>
        <w:t xml:space="preserve">Postępowania nr </w:t>
      </w:r>
      <w:r w:rsidR="00040DF1" w:rsidRPr="002E6A91">
        <w:rPr>
          <w:rFonts w:ascii="Times New Roman" w:eastAsia="Times New Roman" w:hAnsi="Times New Roman" w:cs="Times New Roman"/>
          <w:b/>
          <w:bCs/>
          <w:sz w:val="24"/>
          <w:szCs w:val="24"/>
          <w:lang w:eastAsia="pl-PL"/>
        </w:rPr>
        <w:t xml:space="preserve">Spr. </w:t>
      </w:r>
      <w:r w:rsidR="00162F93">
        <w:rPr>
          <w:rFonts w:ascii="Times New Roman" w:eastAsia="Times New Roman" w:hAnsi="Times New Roman" w:cs="Times New Roman"/>
          <w:b/>
          <w:bCs/>
          <w:sz w:val="24"/>
          <w:szCs w:val="24"/>
          <w:lang w:eastAsia="pl-PL"/>
        </w:rPr>
        <w:t>1380</w:t>
      </w:r>
      <w:r w:rsidR="00100CBD" w:rsidRPr="00B25277">
        <w:rPr>
          <w:rFonts w:ascii="Times New Roman" w:eastAsia="Times New Roman" w:hAnsi="Times New Roman" w:cs="Times New Roman"/>
          <w:b/>
          <w:bCs/>
          <w:sz w:val="24"/>
          <w:szCs w:val="24"/>
          <w:lang w:eastAsia="pl-PL"/>
        </w:rPr>
        <w:t xml:space="preserve"> </w:t>
      </w:r>
      <w:r w:rsidR="00C25A5E" w:rsidRPr="00B25277">
        <w:rPr>
          <w:rFonts w:ascii="Times New Roman" w:eastAsia="Times New Roman" w:hAnsi="Times New Roman" w:cs="Times New Roman"/>
          <w:b/>
          <w:bCs/>
          <w:sz w:val="24"/>
          <w:szCs w:val="24"/>
          <w:lang w:eastAsia="pl-PL"/>
        </w:rPr>
        <w:t>ZP/201</w:t>
      </w:r>
      <w:r w:rsidR="00944674" w:rsidRPr="00B25277">
        <w:rPr>
          <w:rFonts w:ascii="Times New Roman" w:eastAsia="Times New Roman" w:hAnsi="Times New Roman" w:cs="Times New Roman"/>
          <w:b/>
          <w:bCs/>
          <w:sz w:val="24"/>
          <w:szCs w:val="24"/>
          <w:lang w:eastAsia="pl-PL"/>
        </w:rPr>
        <w:t>9</w:t>
      </w:r>
      <w:r w:rsidRPr="00B25277">
        <w:rPr>
          <w:rFonts w:ascii="Times New Roman" w:eastAsia="Times New Roman" w:hAnsi="Times New Roman" w:cs="Times New Roman"/>
          <w:b/>
          <w:bCs/>
          <w:sz w:val="24"/>
          <w:szCs w:val="24"/>
          <w:lang w:eastAsia="pl-PL"/>
        </w:rPr>
        <w:t>”.</w:t>
      </w:r>
    </w:p>
    <w:p w:rsidR="00CD7341" w:rsidRPr="0084665A" w:rsidRDefault="00CD7341" w:rsidP="00CD7341">
      <w:pPr>
        <w:spacing w:after="0" w:line="240" w:lineRule="auto"/>
        <w:ind w:left="227" w:hanging="23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84665A">
        <w:rPr>
          <w:rFonts w:ascii="Times New Roman" w:eastAsia="Times New Roman" w:hAnsi="Times New Roman" w:cs="Times New Roman"/>
          <w:sz w:val="24"/>
          <w:szCs w:val="24"/>
          <w:lang w:eastAsia="pl-PL"/>
        </w:rPr>
        <w:t>. Przesłanie korespondencji na inny adre</w:t>
      </w:r>
      <w:r>
        <w:rPr>
          <w:rFonts w:ascii="Times New Roman" w:eastAsia="Times New Roman" w:hAnsi="Times New Roman" w:cs="Times New Roman"/>
          <w:sz w:val="24"/>
          <w:szCs w:val="24"/>
          <w:lang w:eastAsia="pl-PL"/>
        </w:rPr>
        <w:t>s niż zostało to określone w pkt. 3</w:t>
      </w:r>
      <w:r w:rsidRPr="0084665A">
        <w:rPr>
          <w:rFonts w:ascii="Times New Roman" w:eastAsia="Times New Roman" w:hAnsi="Times New Roman" w:cs="Times New Roman"/>
          <w:sz w:val="24"/>
          <w:szCs w:val="24"/>
          <w:lang w:eastAsia="pl-PL"/>
        </w:rPr>
        <w:t xml:space="preserve">, może skutkować </w:t>
      </w:r>
      <w:proofErr w:type="gramStart"/>
      <w:r w:rsidRPr="0084665A">
        <w:rPr>
          <w:rFonts w:ascii="Times New Roman" w:eastAsia="Times New Roman" w:hAnsi="Times New Roman" w:cs="Times New Roman"/>
          <w:sz w:val="24"/>
          <w:szCs w:val="24"/>
          <w:lang w:eastAsia="pl-PL"/>
        </w:rPr>
        <w:t>niemożnością zapoznania</w:t>
      </w:r>
      <w:proofErr w:type="gramEnd"/>
      <w:r w:rsidRPr="0084665A">
        <w:rPr>
          <w:rFonts w:ascii="Times New Roman" w:eastAsia="Times New Roman" w:hAnsi="Times New Roman" w:cs="Times New Roman"/>
          <w:sz w:val="24"/>
          <w:szCs w:val="24"/>
          <w:lang w:eastAsia="pl-PL"/>
        </w:rPr>
        <w:t xml:space="preserve"> się przez Zamawiającego z treścią przekazanej informacji we właściwym terminie.</w:t>
      </w:r>
    </w:p>
    <w:p w:rsidR="00CD7341" w:rsidRDefault="00CD7341" w:rsidP="00DA4069">
      <w:pPr>
        <w:spacing w:after="0" w:line="240" w:lineRule="auto"/>
        <w:ind w:left="238" w:hanging="25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r w:rsidRPr="0084665A">
        <w:rPr>
          <w:rFonts w:ascii="Times New Roman" w:eastAsia="Times New Roman" w:hAnsi="Times New Roman" w:cs="Times New Roman"/>
          <w:color w:val="000000"/>
          <w:sz w:val="24"/>
          <w:szCs w:val="24"/>
          <w:lang w:eastAsia="pl-PL"/>
        </w:rPr>
        <w:t>. Korespondencję przekazywaną drogą elektroniczną, wykonawcy zobowiązani są kierować na adres e-mail: zam-publ@szpital-stw.com (</w:t>
      </w:r>
      <w:r w:rsidRPr="0084665A">
        <w:rPr>
          <w:rFonts w:ascii="Times New Roman" w:eastAsia="Times New Roman" w:hAnsi="Times New Roman" w:cs="Times New Roman"/>
          <w:b/>
          <w:bCs/>
          <w:color w:val="000000"/>
          <w:sz w:val="24"/>
          <w:szCs w:val="24"/>
          <w:lang w:eastAsia="pl-PL"/>
        </w:rPr>
        <w:t>Zamawiający zaleca przesyłanie zapytań dotyczących treści S</w:t>
      </w:r>
      <w:r>
        <w:rPr>
          <w:rFonts w:ascii="Times New Roman" w:eastAsia="Times New Roman" w:hAnsi="Times New Roman" w:cs="Times New Roman"/>
          <w:b/>
          <w:bCs/>
          <w:color w:val="000000"/>
          <w:sz w:val="24"/>
          <w:szCs w:val="24"/>
          <w:lang w:eastAsia="pl-PL"/>
        </w:rPr>
        <w:t>IWZ</w:t>
      </w:r>
      <w:r w:rsidRPr="0084665A">
        <w:rPr>
          <w:rFonts w:ascii="Times New Roman" w:eastAsia="Times New Roman" w:hAnsi="Times New Roman" w:cs="Times New Roman"/>
          <w:b/>
          <w:bCs/>
          <w:color w:val="000000"/>
          <w:sz w:val="24"/>
          <w:szCs w:val="24"/>
          <w:lang w:eastAsia="pl-PL"/>
        </w:rPr>
        <w:t xml:space="preserve"> drogą email w edytowalnym pliku tekstowym w </w:t>
      </w:r>
      <w:proofErr w:type="gramStart"/>
      <w:r w:rsidRPr="0084665A">
        <w:rPr>
          <w:rFonts w:ascii="Times New Roman" w:eastAsia="Times New Roman" w:hAnsi="Times New Roman" w:cs="Times New Roman"/>
          <w:b/>
          <w:bCs/>
          <w:color w:val="000000"/>
          <w:sz w:val="24"/>
          <w:szCs w:val="24"/>
          <w:lang w:eastAsia="pl-PL"/>
        </w:rPr>
        <w:t>formacie .</w:t>
      </w:r>
      <w:proofErr w:type="spellStart"/>
      <w:proofErr w:type="gramEnd"/>
      <w:r w:rsidRPr="0084665A">
        <w:rPr>
          <w:rFonts w:ascii="Times New Roman" w:eastAsia="Times New Roman" w:hAnsi="Times New Roman" w:cs="Times New Roman"/>
          <w:b/>
          <w:bCs/>
          <w:color w:val="000000"/>
          <w:sz w:val="24"/>
          <w:szCs w:val="24"/>
          <w:lang w:eastAsia="pl-PL"/>
        </w:rPr>
        <w:t>doc</w:t>
      </w:r>
      <w:proofErr w:type="spellEnd"/>
      <w:r w:rsidRPr="0084665A">
        <w:rPr>
          <w:rFonts w:ascii="Times New Roman" w:eastAsia="Times New Roman" w:hAnsi="Times New Roman" w:cs="Times New Roman"/>
          <w:b/>
          <w:bCs/>
          <w:color w:val="000000"/>
          <w:sz w:val="24"/>
          <w:szCs w:val="24"/>
          <w:lang w:eastAsia="pl-PL"/>
        </w:rPr>
        <w:t xml:space="preserve"> </w:t>
      </w:r>
      <w:proofErr w:type="gramStart"/>
      <w:r w:rsidRPr="0084665A">
        <w:rPr>
          <w:rFonts w:ascii="Times New Roman" w:eastAsia="Times New Roman" w:hAnsi="Times New Roman" w:cs="Times New Roman"/>
          <w:b/>
          <w:bCs/>
          <w:color w:val="000000"/>
          <w:sz w:val="24"/>
          <w:szCs w:val="24"/>
          <w:lang w:eastAsia="pl-PL"/>
        </w:rPr>
        <w:t>lub .</w:t>
      </w:r>
      <w:proofErr w:type="spellStart"/>
      <w:r w:rsidRPr="0084665A">
        <w:rPr>
          <w:rFonts w:ascii="Times New Roman" w:eastAsia="Times New Roman" w:hAnsi="Times New Roman" w:cs="Times New Roman"/>
          <w:b/>
          <w:bCs/>
          <w:color w:val="000000"/>
          <w:sz w:val="24"/>
          <w:szCs w:val="24"/>
          <w:lang w:eastAsia="pl-PL"/>
        </w:rPr>
        <w:t>odt</w:t>
      </w:r>
      <w:proofErr w:type="spellEnd"/>
      <w:proofErr w:type="gramEnd"/>
      <w:r w:rsidRPr="0084665A">
        <w:rPr>
          <w:rFonts w:ascii="Times New Roman" w:eastAsia="Times New Roman" w:hAnsi="Times New Roman" w:cs="Times New Roman"/>
          <w:b/>
          <w:bCs/>
          <w:color w:val="000000"/>
          <w:sz w:val="24"/>
          <w:szCs w:val="24"/>
          <w:lang w:eastAsia="pl-PL"/>
        </w:rPr>
        <w:t xml:space="preserve">), </w:t>
      </w:r>
      <w:r w:rsidRPr="0084665A">
        <w:rPr>
          <w:rFonts w:ascii="Times New Roman" w:eastAsia="Times New Roman" w:hAnsi="Times New Roman" w:cs="Times New Roman"/>
          <w:color w:val="000000"/>
          <w:sz w:val="24"/>
          <w:szCs w:val="24"/>
          <w:lang w:eastAsia="pl-PL"/>
        </w:rPr>
        <w:t>fax:15 843 33 97.</w:t>
      </w:r>
    </w:p>
    <w:p w:rsidR="00F2758D" w:rsidRDefault="00DA4069" w:rsidP="00F2758D">
      <w:pPr>
        <w:pStyle w:val="NormalnyWeb"/>
        <w:spacing w:before="0" w:beforeAutospacing="0" w:after="0"/>
        <w:ind w:left="272"/>
        <w:jc w:val="both"/>
        <w:rPr>
          <w:color w:val="000000" w:themeColor="text1"/>
        </w:rPr>
      </w:pPr>
      <w:r w:rsidRPr="00794B95">
        <w:rPr>
          <w:color w:val="000000" w:themeColor="text1"/>
        </w:rPr>
        <w:t xml:space="preserve">Zamawiający zapewnia, że w/w środki komunikacji elektronicznej będą dostępne, czynne i sprawnie działające przez cały okres trwania postępowania. Wykonawca składający ofertę jest proszony o </w:t>
      </w:r>
      <w:proofErr w:type="gramStart"/>
      <w:r w:rsidRPr="00794B95">
        <w:rPr>
          <w:color w:val="000000" w:themeColor="text1"/>
        </w:rPr>
        <w:t>podanie swoich</w:t>
      </w:r>
      <w:proofErr w:type="gramEnd"/>
      <w:r w:rsidRPr="00794B95">
        <w:rPr>
          <w:color w:val="000000" w:themeColor="text1"/>
        </w:rPr>
        <w:t xml:space="preserve"> danych identyfikujących możliwość skorzystania z tych środków komunikacji elektronicznej. Pozwoli to na sprawny przebieg postępowania i dokonanie wyboru wykonawcy. Wprowadzając swoje dane (środki komunikacji elektronicznej w rozumieniu ustawy </w:t>
      </w:r>
      <w:proofErr w:type="spellStart"/>
      <w:r w:rsidRPr="00794B95">
        <w:rPr>
          <w:color w:val="000000" w:themeColor="text1"/>
        </w:rPr>
        <w:t>pzp</w:t>
      </w:r>
      <w:proofErr w:type="spellEnd"/>
      <w:r w:rsidRPr="00794B95">
        <w:rPr>
          <w:color w:val="000000" w:themeColor="text1"/>
        </w:rPr>
        <w:t xml:space="preserve">) do oferty wykonawca – na zasadach podobnych jak u zamawiającego deklaruje jednocześnie, że będą one sprawne, czynne i aktualne przez cały okres trwania postępowania, a w przypadku ich zmiany czy </w:t>
      </w:r>
      <w:proofErr w:type="gramStart"/>
      <w:r w:rsidRPr="00794B95">
        <w:rPr>
          <w:color w:val="000000" w:themeColor="text1"/>
        </w:rPr>
        <w:t>awarii zamawiający</w:t>
      </w:r>
      <w:proofErr w:type="gramEnd"/>
      <w:r w:rsidRPr="00794B95">
        <w:rPr>
          <w:color w:val="000000" w:themeColor="text1"/>
        </w:rPr>
        <w:t xml:space="preserve"> niezwłocznie zostanie o tym poinformowany.</w:t>
      </w:r>
    </w:p>
    <w:p w:rsidR="00F2758D" w:rsidRDefault="00F2758D" w:rsidP="0064294A">
      <w:pPr>
        <w:pStyle w:val="NormalnyWeb"/>
        <w:spacing w:before="0" w:beforeAutospacing="0" w:after="0"/>
        <w:ind w:left="284" w:hanging="284"/>
        <w:jc w:val="both"/>
        <w:rPr>
          <w:color w:val="000000"/>
        </w:rPr>
      </w:pPr>
      <w:r w:rsidRPr="00F2758D">
        <w:rPr>
          <w:color w:val="000000" w:themeColor="text1"/>
        </w:rPr>
        <w:t>6.</w:t>
      </w:r>
      <w:r>
        <w:rPr>
          <w:color w:val="000000"/>
        </w:rPr>
        <w:t xml:space="preserve">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w:t>
      </w:r>
      <w:r>
        <w:rPr>
          <w:b/>
          <w:bCs/>
          <w:color w:val="000000"/>
        </w:rPr>
        <w:t xml:space="preserve">na żądanie drugiej </w:t>
      </w:r>
      <w:proofErr w:type="gramStart"/>
      <w:r>
        <w:rPr>
          <w:b/>
          <w:bCs/>
          <w:color w:val="000000"/>
        </w:rPr>
        <w:t>strony niezwłocznie</w:t>
      </w:r>
      <w:proofErr w:type="gramEnd"/>
      <w:r>
        <w:rPr>
          <w:b/>
          <w:bCs/>
          <w:color w:val="000000"/>
        </w:rPr>
        <w:t xml:space="preserve"> potwierdza </w:t>
      </w:r>
      <w:r>
        <w:rPr>
          <w:color w:val="000000"/>
        </w:rPr>
        <w:t>fakt ich otrzymania</w:t>
      </w:r>
    </w:p>
    <w:p w:rsidR="00F2758D" w:rsidRDefault="00F2758D" w:rsidP="00F2758D">
      <w:pPr>
        <w:pStyle w:val="NormalnyWeb"/>
        <w:spacing w:before="0" w:beforeAutospacing="0" w:after="0"/>
        <w:ind w:left="272" w:hanging="272"/>
        <w:jc w:val="both"/>
      </w:pPr>
      <w:r>
        <w:rPr>
          <w:color w:val="000000"/>
        </w:rPr>
        <w:t xml:space="preserve">7. Domniemywa się, iż korespondencja wysłana przez Zamawiającego na numer faksu lub adres poczty elektronicznej podany przez Wykonawcę w ofercie została mu doręczona w sposób </w:t>
      </w:r>
      <w:proofErr w:type="gramStart"/>
      <w:r>
        <w:rPr>
          <w:color w:val="000000"/>
        </w:rPr>
        <w:t>umożliwiający zapoznanie</w:t>
      </w:r>
      <w:proofErr w:type="gramEnd"/>
      <w:r>
        <w:rPr>
          <w:color w:val="000000"/>
        </w:rPr>
        <w:t xml:space="preserve"> się Wykonawcy z treścią pisma chyba, że Wykonawca wezwany przez Zamawiającego do potwierdzenia otrzymania oświadczenia, wniosku, zawiadomienia lub informacji w sposób określony w </w:t>
      </w:r>
      <w:r w:rsidRPr="00427297">
        <w:rPr>
          <w:color w:val="000000"/>
        </w:rPr>
        <w:t xml:space="preserve">punkcie </w:t>
      </w:r>
      <w:r>
        <w:rPr>
          <w:color w:val="000000"/>
        </w:rPr>
        <w:t xml:space="preserve">6 </w:t>
      </w:r>
      <w:r w:rsidRPr="00427297">
        <w:rPr>
          <w:color w:val="000000"/>
        </w:rPr>
        <w:t>niniejszej</w:t>
      </w:r>
      <w:r>
        <w:rPr>
          <w:color w:val="000000"/>
        </w:rPr>
        <w:t xml:space="preserve"> SIWZ oświadczy, że wyżej wymienionej wiadomości nie otrzymał.</w:t>
      </w:r>
    </w:p>
    <w:p w:rsidR="00F2758D" w:rsidRDefault="00F2758D" w:rsidP="00F2758D">
      <w:pPr>
        <w:pStyle w:val="NormalnyWeb"/>
        <w:spacing w:before="0" w:beforeAutospacing="0" w:after="0"/>
        <w:ind w:left="272" w:hanging="272"/>
        <w:jc w:val="both"/>
      </w:pPr>
      <w:r>
        <w:rPr>
          <w:color w:val="000000"/>
        </w:rPr>
        <w:t>8. Wykonawca może zwrócić się do Zamawiającego o wyjaśnienie treści SIWZ.</w:t>
      </w:r>
    </w:p>
    <w:p w:rsidR="00F2758D" w:rsidRDefault="00F2758D" w:rsidP="00F2758D">
      <w:pPr>
        <w:pStyle w:val="NormalnyWeb"/>
        <w:spacing w:before="0" w:beforeAutospacing="0" w:after="0"/>
        <w:ind w:left="272" w:hanging="272"/>
        <w:jc w:val="both"/>
      </w:pPr>
      <w:r>
        <w:rPr>
          <w:color w:val="000000"/>
        </w:rPr>
        <w:t xml:space="preserve">9. Jeżeli wniosek o wyjaśnienie treści SIWZ wpłynie do Zamawiającego nie później niż do końca dnia, w którym upływa połowa terminu składania ofert, Zamawiający udzieli wyjaśnień niezwłocznie, jednak nie później niż w terminach określonych </w:t>
      </w:r>
      <w:proofErr w:type="gramStart"/>
      <w:r>
        <w:rPr>
          <w:color w:val="000000"/>
        </w:rPr>
        <w:t>w</w:t>
      </w:r>
      <w:r w:rsidR="00BE11A8">
        <w:rPr>
          <w:color w:val="000000"/>
        </w:rPr>
        <w:t xml:space="preserve"> art</w:t>
      </w:r>
      <w:proofErr w:type="gramEnd"/>
      <w:r w:rsidR="00BE11A8">
        <w:rPr>
          <w:color w:val="000000"/>
        </w:rPr>
        <w:t>. 38 ust. 1 ustawy PZP</w:t>
      </w:r>
      <w:r>
        <w:rPr>
          <w:color w:val="00000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F2758D" w:rsidRDefault="00F2758D" w:rsidP="00F2758D">
      <w:pPr>
        <w:pStyle w:val="NormalnyWeb"/>
        <w:spacing w:before="0" w:beforeAutospacing="0" w:after="0"/>
        <w:ind w:left="272" w:hanging="272"/>
        <w:jc w:val="both"/>
      </w:pPr>
      <w:r>
        <w:rPr>
          <w:color w:val="000000"/>
        </w:rPr>
        <w:t xml:space="preserve">10. Przedłużenie terminu składania ofert nie wpływa na bieg terminu składania wniosku, o którym mowa w </w:t>
      </w:r>
      <w:proofErr w:type="gramStart"/>
      <w:r>
        <w:rPr>
          <w:color w:val="000000"/>
        </w:rPr>
        <w:t>punkcie 9 niniejszej</w:t>
      </w:r>
      <w:proofErr w:type="gramEnd"/>
      <w:r>
        <w:rPr>
          <w:color w:val="000000"/>
        </w:rPr>
        <w:t xml:space="preserve"> SIWZ.</w:t>
      </w:r>
    </w:p>
    <w:p w:rsidR="00F2758D" w:rsidRPr="00C96E6C" w:rsidRDefault="00F2758D" w:rsidP="00C96E6C">
      <w:pPr>
        <w:pStyle w:val="NormalnyWeb"/>
        <w:spacing w:before="0" w:beforeAutospacing="0" w:after="0"/>
        <w:ind w:left="272" w:hanging="272"/>
        <w:jc w:val="both"/>
      </w:pPr>
      <w:r>
        <w:rPr>
          <w:color w:val="000000"/>
        </w:rPr>
        <w:t xml:space="preserve">11. W przypadku rozbieżności pomiędzy </w:t>
      </w:r>
      <w:proofErr w:type="gramStart"/>
      <w:r>
        <w:rPr>
          <w:color w:val="000000"/>
        </w:rPr>
        <w:t>treścią niniejszej</w:t>
      </w:r>
      <w:proofErr w:type="gramEnd"/>
      <w:r>
        <w:rPr>
          <w:color w:val="000000"/>
        </w:rPr>
        <w:t xml:space="preserve"> SIWZ, a treścią udzielonych odpowiedzi, jako obowiązującą należy przyjąć treść pisma zawierającego późniejsze oświadczenie Zamawiającego.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517686" w:rsidRDefault="00CD7341" w:rsidP="0063446A">
      <w:pPr>
        <w:spacing w:after="0" w:line="240" w:lineRule="auto"/>
        <w:jc w:val="both"/>
        <w:rPr>
          <w:rFonts w:ascii="Times New Roman" w:eastAsia="Times New Roman" w:hAnsi="Times New Roman" w:cs="Times New Roman"/>
          <w:b/>
          <w:color w:val="000000"/>
          <w:sz w:val="24"/>
          <w:szCs w:val="24"/>
          <w:lang w:eastAsia="pl-PL"/>
        </w:rPr>
      </w:pPr>
      <w:r w:rsidRPr="00517686">
        <w:rPr>
          <w:rFonts w:ascii="Times New Roman" w:eastAsia="Times New Roman" w:hAnsi="Times New Roman" w:cs="Times New Roman"/>
          <w:b/>
          <w:color w:val="000000"/>
          <w:sz w:val="24"/>
          <w:szCs w:val="24"/>
          <w:lang w:eastAsia="pl-PL"/>
        </w:rPr>
        <w:lastRenderedPageBreak/>
        <w:t>X</w:t>
      </w:r>
      <w:r w:rsidR="00517686" w:rsidRPr="00517686">
        <w:rPr>
          <w:rFonts w:ascii="Times New Roman" w:eastAsia="Times New Roman" w:hAnsi="Times New Roman" w:cs="Times New Roman"/>
          <w:b/>
          <w:color w:val="000000"/>
          <w:sz w:val="24"/>
          <w:szCs w:val="24"/>
          <w:lang w:eastAsia="pl-PL"/>
        </w:rPr>
        <w:t>I</w:t>
      </w:r>
      <w:r w:rsidRPr="00517686">
        <w:rPr>
          <w:rFonts w:ascii="Times New Roman" w:eastAsia="Times New Roman" w:hAnsi="Times New Roman" w:cs="Times New Roman"/>
          <w:b/>
          <w:color w:val="000000"/>
          <w:sz w:val="24"/>
          <w:szCs w:val="24"/>
          <w:lang w:eastAsia="pl-PL"/>
        </w:rPr>
        <w:t>X</w:t>
      </w:r>
      <w:r w:rsidR="00234874" w:rsidRPr="00517686">
        <w:rPr>
          <w:rFonts w:ascii="Times New Roman" w:eastAsia="Times New Roman" w:hAnsi="Times New Roman" w:cs="Times New Roman"/>
          <w:b/>
          <w:color w:val="000000"/>
          <w:sz w:val="24"/>
          <w:szCs w:val="24"/>
          <w:lang w:eastAsia="pl-PL"/>
        </w:rPr>
        <w:t xml:space="preserve">. </w:t>
      </w:r>
      <w:r w:rsidR="00517686" w:rsidRPr="00517686">
        <w:rPr>
          <w:rFonts w:ascii="Times New Roman" w:eastAsia="Times New Roman" w:hAnsi="Times New Roman" w:cs="Times New Roman"/>
          <w:b/>
          <w:color w:val="000000"/>
          <w:sz w:val="24"/>
          <w:szCs w:val="24"/>
          <w:lang w:eastAsia="pl-PL"/>
        </w:rPr>
        <w:t>OPIS KRYTERIÓW, KTÓRYMI ZAMAWIAJĄCY BĘDZIE SIĘ KIEROWAŁ PRZY WYBORZE OFERTY, WRAZ Z PODANIEM WAG TYCH KRYTERIÓW I SPOSOBU OCENY OFERT</w:t>
      </w:r>
    </w:p>
    <w:p w:rsidR="0063446A" w:rsidRPr="0063446A" w:rsidRDefault="0063446A" w:rsidP="0063446A">
      <w:pPr>
        <w:spacing w:after="0" w:line="240" w:lineRule="auto"/>
        <w:jc w:val="both"/>
        <w:rPr>
          <w:rFonts w:ascii="Times New Roman" w:eastAsia="Times New Roman" w:hAnsi="Times New Roman" w:cs="Times New Roman"/>
          <w:b/>
          <w:color w:val="000000"/>
          <w:sz w:val="24"/>
          <w:szCs w:val="24"/>
          <w:lang w:eastAsia="pl-PL"/>
        </w:rPr>
      </w:pPr>
    </w:p>
    <w:tbl>
      <w:tblPr>
        <w:tblW w:w="8680" w:type="dxa"/>
        <w:jc w:val="center"/>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01"/>
        <w:gridCol w:w="6858"/>
        <w:gridCol w:w="1221"/>
      </w:tblGrid>
      <w:tr w:rsidR="0063446A" w:rsidRPr="00E641BA" w:rsidTr="0063446A">
        <w:trPr>
          <w:trHeight w:val="103"/>
          <w:jc w:val="center"/>
        </w:trPr>
        <w:tc>
          <w:tcPr>
            <w:tcW w:w="601" w:type="dxa"/>
            <w:shd w:val="clear" w:color="auto" w:fill="FFFFFF"/>
            <w:tcMar>
              <w:top w:w="0" w:type="dxa"/>
              <w:left w:w="0" w:type="dxa"/>
              <w:bottom w:w="0" w:type="dxa"/>
              <w:right w:w="0" w:type="dxa"/>
            </w:tcMar>
          </w:tcPr>
          <w:p w:rsidR="0063446A" w:rsidRPr="00E641BA" w:rsidRDefault="0063446A" w:rsidP="00747672">
            <w:pPr>
              <w:pStyle w:val="Standard"/>
              <w:spacing w:line="276" w:lineRule="auto"/>
              <w:ind w:left="35"/>
              <w:jc w:val="center"/>
              <w:rPr>
                <w:b/>
                <w:bCs/>
                <w:color w:val="000000"/>
                <w:sz w:val="22"/>
                <w:szCs w:val="22"/>
              </w:rPr>
            </w:pPr>
            <w:r w:rsidRPr="00E641BA">
              <w:rPr>
                <w:b/>
                <w:bCs/>
                <w:color w:val="000000"/>
                <w:sz w:val="22"/>
                <w:szCs w:val="22"/>
              </w:rPr>
              <w:t>Lp.</w:t>
            </w:r>
          </w:p>
        </w:tc>
        <w:tc>
          <w:tcPr>
            <w:tcW w:w="6858" w:type="dxa"/>
            <w:shd w:val="clear" w:color="auto" w:fill="FFFFFF"/>
            <w:tcMar>
              <w:top w:w="0" w:type="dxa"/>
              <w:left w:w="0" w:type="dxa"/>
              <w:bottom w:w="0" w:type="dxa"/>
              <w:right w:w="0" w:type="dxa"/>
            </w:tcMar>
          </w:tcPr>
          <w:p w:rsidR="0063446A" w:rsidRPr="00E641BA" w:rsidRDefault="0063446A" w:rsidP="00747672">
            <w:pPr>
              <w:pStyle w:val="Standard"/>
              <w:spacing w:line="276" w:lineRule="auto"/>
              <w:ind w:left="360"/>
              <w:jc w:val="center"/>
              <w:rPr>
                <w:b/>
                <w:bCs/>
                <w:color w:val="000000"/>
                <w:sz w:val="22"/>
                <w:szCs w:val="22"/>
              </w:rPr>
            </w:pPr>
            <w:r w:rsidRPr="00E641BA">
              <w:rPr>
                <w:b/>
                <w:bCs/>
                <w:color w:val="000000"/>
                <w:sz w:val="22"/>
                <w:szCs w:val="22"/>
              </w:rPr>
              <w:t>Nazwa kryterium</w:t>
            </w:r>
          </w:p>
        </w:tc>
        <w:tc>
          <w:tcPr>
            <w:tcW w:w="1221" w:type="dxa"/>
            <w:shd w:val="clear" w:color="auto" w:fill="FFFFFF"/>
          </w:tcPr>
          <w:p w:rsidR="0063446A" w:rsidRPr="00E641BA" w:rsidRDefault="0063446A" w:rsidP="00747672">
            <w:pPr>
              <w:pStyle w:val="Standard"/>
              <w:spacing w:line="276" w:lineRule="auto"/>
              <w:jc w:val="center"/>
              <w:rPr>
                <w:b/>
                <w:bCs/>
                <w:color w:val="000000"/>
                <w:sz w:val="22"/>
                <w:szCs w:val="22"/>
              </w:rPr>
            </w:pPr>
            <w:r>
              <w:rPr>
                <w:b/>
                <w:bCs/>
                <w:color w:val="000000"/>
                <w:sz w:val="22"/>
                <w:szCs w:val="22"/>
              </w:rPr>
              <w:t>Waga[%]</w:t>
            </w:r>
          </w:p>
        </w:tc>
      </w:tr>
      <w:tr w:rsidR="0063446A" w:rsidRPr="00E641BA" w:rsidTr="0063446A">
        <w:trPr>
          <w:trHeight w:val="103"/>
          <w:jc w:val="center"/>
        </w:trPr>
        <w:tc>
          <w:tcPr>
            <w:tcW w:w="601" w:type="dxa"/>
            <w:shd w:val="clear" w:color="auto" w:fill="FFFFFF"/>
            <w:tcMar>
              <w:top w:w="0" w:type="dxa"/>
              <w:left w:w="0" w:type="dxa"/>
              <w:bottom w:w="0" w:type="dxa"/>
              <w:right w:w="0" w:type="dxa"/>
            </w:tcMar>
          </w:tcPr>
          <w:p w:rsidR="0063446A" w:rsidRPr="0063446A" w:rsidRDefault="0063446A" w:rsidP="00747672">
            <w:pPr>
              <w:pStyle w:val="Standard"/>
              <w:spacing w:line="276" w:lineRule="auto"/>
              <w:ind w:left="35"/>
              <w:jc w:val="center"/>
              <w:rPr>
                <w:b/>
                <w:bCs/>
                <w:color w:val="000000"/>
                <w:sz w:val="22"/>
                <w:szCs w:val="22"/>
              </w:rPr>
            </w:pPr>
            <w:r w:rsidRPr="0063446A">
              <w:rPr>
                <w:b/>
                <w:bCs/>
                <w:color w:val="000000"/>
                <w:sz w:val="22"/>
                <w:szCs w:val="22"/>
              </w:rPr>
              <w:t>1</w:t>
            </w:r>
          </w:p>
        </w:tc>
        <w:tc>
          <w:tcPr>
            <w:tcW w:w="6858" w:type="dxa"/>
            <w:shd w:val="clear" w:color="auto" w:fill="FFFFFF"/>
            <w:tcMar>
              <w:top w:w="0" w:type="dxa"/>
              <w:left w:w="0" w:type="dxa"/>
              <w:bottom w:w="0" w:type="dxa"/>
              <w:right w:w="0" w:type="dxa"/>
            </w:tcMar>
          </w:tcPr>
          <w:p w:rsidR="0063446A" w:rsidRPr="0063446A" w:rsidRDefault="0063446A" w:rsidP="00747672">
            <w:pPr>
              <w:pStyle w:val="Standard"/>
              <w:spacing w:line="276" w:lineRule="auto"/>
              <w:ind w:left="48"/>
              <w:jc w:val="both"/>
              <w:rPr>
                <w:b/>
                <w:bCs/>
                <w:color w:val="000000"/>
                <w:sz w:val="22"/>
                <w:szCs w:val="22"/>
              </w:rPr>
            </w:pPr>
            <w:r w:rsidRPr="0063446A">
              <w:rPr>
                <w:b/>
                <w:bCs/>
                <w:color w:val="000000"/>
                <w:sz w:val="22"/>
                <w:szCs w:val="22"/>
              </w:rPr>
              <w:t>CENA</w:t>
            </w:r>
          </w:p>
        </w:tc>
        <w:tc>
          <w:tcPr>
            <w:tcW w:w="1221" w:type="dxa"/>
          </w:tcPr>
          <w:p w:rsidR="0063446A" w:rsidRPr="0063446A" w:rsidRDefault="0063446A" w:rsidP="00747672">
            <w:pPr>
              <w:pStyle w:val="Standard"/>
              <w:spacing w:line="276" w:lineRule="auto"/>
              <w:ind w:left="-17"/>
              <w:jc w:val="center"/>
              <w:rPr>
                <w:b/>
                <w:bCs/>
                <w:color w:val="000000"/>
                <w:sz w:val="22"/>
                <w:szCs w:val="22"/>
              </w:rPr>
            </w:pPr>
            <w:r w:rsidRPr="0063446A">
              <w:rPr>
                <w:b/>
                <w:bCs/>
                <w:color w:val="000000"/>
                <w:sz w:val="22"/>
                <w:szCs w:val="22"/>
              </w:rPr>
              <w:t>60</w:t>
            </w:r>
          </w:p>
        </w:tc>
      </w:tr>
      <w:tr w:rsidR="0063446A" w:rsidRPr="00E641BA" w:rsidTr="0063446A">
        <w:trPr>
          <w:trHeight w:val="103"/>
          <w:jc w:val="center"/>
        </w:trPr>
        <w:tc>
          <w:tcPr>
            <w:tcW w:w="601" w:type="dxa"/>
            <w:shd w:val="clear" w:color="auto" w:fill="FFFFFF"/>
            <w:tcMar>
              <w:top w:w="0" w:type="dxa"/>
              <w:left w:w="0" w:type="dxa"/>
              <w:bottom w:w="0" w:type="dxa"/>
              <w:right w:w="0" w:type="dxa"/>
            </w:tcMar>
          </w:tcPr>
          <w:p w:rsidR="0063446A" w:rsidRPr="0063446A" w:rsidRDefault="0063446A" w:rsidP="00747672">
            <w:pPr>
              <w:pStyle w:val="Standard"/>
              <w:spacing w:line="276" w:lineRule="auto"/>
              <w:ind w:left="35"/>
              <w:jc w:val="center"/>
              <w:rPr>
                <w:b/>
                <w:bCs/>
                <w:color w:val="000000"/>
                <w:sz w:val="22"/>
                <w:szCs w:val="22"/>
              </w:rPr>
            </w:pPr>
            <w:r w:rsidRPr="0063446A">
              <w:rPr>
                <w:b/>
                <w:bCs/>
                <w:color w:val="000000"/>
                <w:sz w:val="22"/>
                <w:szCs w:val="22"/>
              </w:rPr>
              <w:t>2</w:t>
            </w:r>
          </w:p>
        </w:tc>
        <w:tc>
          <w:tcPr>
            <w:tcW w:w="6858" w:type="dxa"/>
            <w:shd w:val="clear" w:color="auto" w:fill="FFFFFF"/>
            <w:tcMar>
              <w:top w:w="0" w:type="dxa"/>
              <w:left w:w="0" w:type="dxa"/>
              <w:bottom w:w="0" w:type="dxa"/>
              <w:right w:w="0" w:type="dxa"/>
            </w:tcMar>
          </w:tcPr>
          <w:p w:rsidR="0063446A" w:rsidRPr="0063446A" w:rsidRDefault="0063446A" w:rsidP="00747672">
            <w:pPr>
              <w:spacing w:before="100" w:beforeAutospacing="1"/>
              <w:rPr>
                <w:rFonts w:ascii="Times New Roman" w:eastAsia="Times New Roman" w:hAnsi="Times New Roman" w:cs="Mangal"/>
                <w:b/>
                <w:bCs/>
                <w:color w:val="000000"/>
                <w:kern w:val="3"/>
                <w:lang w:eastAsia="zh-CN" w:bidi="hi-IN"/>
              </w:rPr>
            </w:pPr>
            <w:r w:rsidRPr="0063446A">
              <w:rPr>
                <w:rFonts w:ascii="Times New Roman" w:eastAsia="Times New Roman" w:hAnsi="Times New Roman" w:cs="Mangal"/>
                <w:b/>
                <w:bCs/>
                <w:color w:val="000000"/>
                <w:kern w:val="3"/>
                <w:lang w:eastAsia="zh-CN" w:bidi="hi-IN"/>
              </w:rPr>
              <w:t>TERMIN DOSTAWY PROWADNIKÓW/ UZUPEŁNIENIA DEPOZYTU SOND</w:t>
            </w:r>
          </w:p>
        </w:tc>
        <w:tc>
          <w:tcPr>
            <w:tcW w:w="1221" w:type="dxa"/>
            <w:shd w:val="clear" w:color="auto" w:fill="FFFFFF"/>
          </w:tcPr>
          <w:p w:rsidR="0063446A" w:rsidRPr="0063446A" w:rsidRDefault="0063446A" w:rsidP="00747672">
            <w:pPr>
              <w:pStyle w:val="Standard"/>
              <w:spacing w:line="276" w:lineRule="auto"/>
              <w:ind w:left="-17"/>
              <w:jc w:val="center"/>
              <w:rPr>
                <w:b/>
                <w:bCs/>
                <w:color w:val="000000"/>
                <w:sz w:val="22"/>
                <w:szCs w:val="22"/>
              </w:rPr>
            </w:pPr>
            <w:r w:rsidRPr="0063446A">
              <w:rPr>
                <w:b/>
                <w:bCs/>
                <w:color w:val="000000"/>
                <w:sz w:val="22"/>
                <w:szCs w:val="22"/>
              </w:rPr>
              <w:t>30</w:t>
            </w:r>
          </w:p>
        </w:tc>
      </w:tr>
      <w:tr w:rsidR="0063446A" w:rsidRPr="00E641BA" w:rsidTr="0063446A">
        <w:trPr>
          <w:trHeight w:val="103"/>
          <w:jc w:val="center"/>
        </w:trPr>
        <w:tc>
          <w:tcPr>
            <w:tcW w:w="601" w:type="dxa"/>
            <w:shd w:val="clear" w:color="auto" w:fill="FFFFFF"/>
            <w:tcMar>
              <w:top w:w="0" w:type="dxa"/>
              <w:left w:w="0" w:type="dxa"/>
              <w:bottom w:w="0" w:type="dxa"/>
              <w:right w:w="0" w:type="dxa"/>
            </w:tcMar>
          </w:tcPr>
          <w:p w:rsidR="0063446A" w:rsidRPr="0063446A" w:rsidRDefault="0063446A" w:rsidP="00747672">
            <w:pPr>
              <w:pStyle w:val="Standard"/>
              <w:spacing w:line="276" w:lineRule="auto"/>
              <w:ind w:left="35"/>
              <w:jc w:val="center"/>
              <w:rPr>
                <w:b/>
                <w:bCs/>
                <w:color w:val="000000"/>
                <w:sz w:val="22"/>
                <w:szCs w:val="22"/>
              </w:rPr>
            </w:pPr>
            <w:r w:rsidRPr="0063446A">
              <w:rPr>
                <w:b/>
                <w:bCs/>
                <w:color w:val="000000"/>
                <w:sz w:val="22"/>
                <w:szCs w:val="22"/>
              </w:rPr>
              <w:t>3</w:t>
            </w:r>
          </w:p>
        </w:tc>
        <w:tc>
          <w:tcPr>
            <w:tcW w:w="6858" w:type="dxa"/>
            <w:shd w:val="clear" w:color="auto" w:fill="FFFFFF"/>
            <w:tcMar>
              <w:top w:w="0" w:type="dxa"/>
              <w:left w:w="0" w:type="dxa"/>
              <w:bottom w:w="0" w:type="dxa"/>
              <w:right w:w="0" w:type="dxa"/>
            </w:tcMar>
          </w:tcPr>
          <w:p w:rsidR="0063446A" w:rsidRPr="0063446A" w:rsidRDefault="0063446A" w:rsidP="00747672">
            <w:pPr>
              <w:spacing w:before="100" w:beforeAutospacing="1"/>
              <w:rPr>
                <w:rFonts w:ascii="Times New Roman" w:eastAsia="Times New Roman" w:hAnsi="Times New Roman" w:cs="Mangal"/>
                <w:b/>
                <w:bCs/>
                <w:color w:val="000000"/>
                <w:kern w:val="3"/>
                <w:lang w:eastAsia="zh-CN" w:bidi="hi-IN"/>
              </w:rPr>
            </w:pPr>
            <w:r w:rsidRPr="0063446A">
              <w:rPr>
                <w:rFonts w:ascii="Times New Roman" w:eastAsia="Times New Roman" w:hAnsi="Times New Roman" w:cs="Mangal"/>
                <w:b/>
                <w:bCs/>
                <w:color w:val="000000"/>
                <w:kern w:val="3"/>
                <w:lang w:eastAsia="zh-CN" w:bidi="hi-IN"/>
              </w:rPr>
              <w:t>TERMIN ROZPOZNANIA REKLAMACJI</w:t>
            </w:r>
          </w:p>
        </w:tc>
        <w:tc>
          <w:tcPr>
            <w:tcW w:w="1221" w:type="dxa"/>
            <w:shd w:val="clear" w:color="auto" w:fill="FFFFFF"/>
          </w:tcPr>
          <w:p w:rsidR="0063446A" w:rsidRPr="0063446A" w:rsidRDefault="0063446A" w:rsidP="00747672">
            <w:pPr>
              <w:pStyle w:val="Standard"/>
              <w:spacing w:line="276" w:lineRule="auto"/>
              <w:ind w:left="-17"/>
              <w:jc w:val="center"/>
              <w:rPr>
                <w:b/>
                <w:bCs/>
                <w:color w:val="000000"/>
                <w:sz w:val="22"/>
                <w:szCs w:val="22"/>
              </w:rPr>
            </w:pPr>
            <w:r w:rsidRPr="0063446A">
              <w:rPr>
                <w:b/>
                <w:bCs/>
                <w:color w:val="000000"/>
                <w:sz w:val="22"/>
                <w:szCs w:val="22"/>
              </w:rPr>
              <w:t>5</w:t>
            </w:r>
          </w:p>
        </w:tc>
      </w:tr>
      <w:tr w:rsidR="0063446A" w:rsidRPr="00E641BA" w:rsidTr="0063446A">
        <w:trPr>
          <w:trHeight w:val="103"/>
          <w:jc w:val="center"/>
        </w:trPr>
        <w:tc>
          <w:tcPr>
            <w:tcW w:w="601" w:type="dxa"/>
            <w:shd w:val="clear" w:color="auto" w:fill="FFFFFF"/>
            <w:tcMar>
              <w:top w:w="0" w:type="dxa"/>
              <w:left w:w="0" w:type="dxa"/>
              <w:bottom w:w="0" w:type="dxa"/>
              <w:right w:w="0" w:type="dxa"/>
            </w:tcMar>
          </w:tcPr>
          <w:p w:rsidR="0063446A" w:rsidRPr="0063446A" w:rsidRDefault="0063446A" w:rsidP="00747672">
            <w:pPr>
              <w:pStyle w:val="Standard"/>
              <w:spacing w:line="276" w:lineRule="auto"/>
              <w:ind w:left="35"/>
              <w:jc w:val="center"/>
              <w:rPr>
                <w:b/>
                <w:bCs/>
                <w:color w:val="000000"/>
                <w:sz w:val="22"/>
                <w:szCs w:val="22"/>
              </w:rPr>
            </w:pPr>
            <w:r w:rsidRPr="0063446A">
              <w:rPr>
                <w:b/>
                <w:bCs/>
                <w:color w:val="000000"/>
                <w:sz w:val="22"/>
                <w:szCs w:val="22"/>
              </w:rPr>
              <w:t>4</w:t>
            </w:r>
          </w:p>
        </w:tc>
        <w:tc>
          <w:tcPr>
            <w:tcW w:w="6858" w:type="dxa"/>
            <w:shd w:val="clear" w:color="auto" w:fill="FFFFFF"/>
            <w:tcMar>
              <w:top w:w="0" w:type="dxa"/>
              <w:left w:w="0" w:type="dxa"/>
              <w:bottom w:w="0" w:type="dxa"/>
              <w:right w:w="0" w:type="dxa"/>
            </w:tcMar>
          </w:tcPr>
          <w:p w:rsidR="0063446A" w:rsidRPr="0063446A" w:rsidRDefault="0063446A" w:rsidP="00747672">
            <w:pPr>
              <w:spacing w:before="100" w:beforeAutospacing="1"/>
              <w:rPr>
                <w:rFonts w:ascii="Times New Roman" w:eastAsia="Times New Roman" w:hAnsi="Times New Roman" w:cs="Mangal"/>
                <w:b/>
                <w:bCs/>
                <w:color w:val="000000"/>
                <w:kern w:val="3"/>
                <w:lang w:eastAsia="zh-CN" w:bidi="hi-IN"/>
              </w:rPr>
            </w:pPr>
            <w:r w:rsidRPr="0063446A">
              <w:rPr>
                <w:rFonts w:ascii="Times New Roman" w:eastAsia="Times New Roman" w:hAnsi="Times New Roman" w:cs="Mangal"/>
                <w:b/>
                <w:bCs/>
                <w:color w:val="000000"/>
                <w:kern w:val="3"/>
                <w:lang w:eastAsia="zh-CN" w:bidi="hi-IN"/>
              </w:rPr>
              <w:t>TERMIN REALIZACJI ZAMÓWIENIA W TRYBIE PILNYM</w:t>
            </w:r>
          </w:p>
        </w:tc>
        <w:tc>
          <w:tcPr>
            <w:tcW w:w="1221" w:type="dxa"/>
            <w:shd w:val="clear" w:color="auto" w:fill="FFFFFF"/>
          </w:tcPr>
          <w:p w:rsidR="0063446A" w:rsidRPr="0063446A" w:rsidRDefault="0063446A" w:rsidP="00747672">
            <w:pPr>
              <w:pStyle w:val="Standard"/>
              <w:spacing w:line="276" w:lineRule="auto"/>
              <w:ind w:left="-17"/>
              <w:jc w:val="center"/>
              <w:rPr>
                <w:b/>
                <w:bCs/>
                <w:color w:val="000000"/>
                <w:sz w:val="22"/>
                <w:szCs w:val="22"/>
              </w:rPr>
            </w:pPr>
            <w:r w:rsidRPr="0063446A">
              <w:rPr>
                <w:b/>
                <w:bCs/>
                <w:color w:val="000000"/>
                <w:sz w:val="22"/>
                <w:szCs w:val="22"/>
              </w:rPr>
              <w:t>5</w:t>
            </w:r>
          </w:p>
        </w:tc>
      </w:tr>
    </w:tbl>
    <w:p w:rsidR="00393638" w:rsidRDefault="00393638" w:rsidP="00BE51B7">
      <w:pPr>
        <w:pStyle w:val="NormalnyWeb"/>
        <w:spacing w:before="0" w:beforeAutospacing="0" w:after="0"/>
        <w:rPr>
          <w:b/>
          <w:color w:val="000000"/>
          <w:highlight w:val="yellow"/>
          <w:shd w:val="clear" w:color="auto" w:fill="FFFFFF"/>
        </w:rPr>
      </w:pPr>
    </w:p>
    <w:p w:rsidR="0063446A" w:rsidRPr="0063446A" w:rsidRDefault="0063446A" w:rsidP="0063446A">
      <w:pPr>
        <w:pStyle w:val="Standard"/>
        <w:jc w:val="both"/>
        <w:rPr>
          <w:rFonts w:cs="Times New Roman"/>
          <w:b/>
          <w:color w:val="000000"/>
          <w:kern w:val="0"/>
          <w:u w:val="single"/>
          <w:lang w:eastAsia="pl-PL" w:bidi="ar-SA"/>
        </w:rPr>
      </w:pPr>
      <w:r w:rsidRPr="0063446A">
        <w:rPr>
          <w:rFonts w:cs="Times New Roman"/>
          <w:b/>
          <w:color w:val="000000"/>
          <w:kern w:val="0"/>
          <w:u w:val="single"/>
          <w:lang w:eastAsia="pl-PL" w:bidi="ar-SA"/>
        </w:rPr>
        <w:t xml:space="preserve">Wartość punktowa CENA </w:t>
      </w:r>
    </w:p>
    <w:p w:rsidR="0063446A" w:rsidRPr="0063446A" w:rsidRDefault="0063446A" w:rsidP="0063446A">
      <w:pPr>
        <w:pStyle w:val="Standard"/>
        <w:jc w:val="both"/>
        <w:rPr>
          <w:rFonts w:cs="Times New Roman"/>
          <w:b/>
          <w:color w:val="000000"/>
          <w:kern w:val="0"/>
          <w:lang w:eastAsia="pl-PL" w:bidi="ar-SA"/>
        </w:rPr>
      </w:pPr>
      <w:r w:rsidRPr="0063446A">
        <w:rPr>
          <w:rFonts w:cs="Times New Roman"/>
          <w:b/>
          <w:color w:val="000000"/>
          <w:kern w:val="0"/>
          <w:lang w:eastAsia="pl-PL" w:bidi="ar-SA"/>
        </w:rPr>
        <w:t>(</w:t>
      </w:r>
      <w:proofErr w:type="spellStart"/>
      <w:r w:rsidRPr="0063446A">
        <w:rPr>
          <w:rFonts w:cs="Times New Roman"/>
          <w:b/>
          <w:color w:val="000000"/>
          <w:kern w:val="0"/>
          <w:lang w:eastAsia="pl-PL" w:bidi="ar-SA"/>
        </w:rPr>
        <w:t>Rc</w:t>
      </w:r>
      <w:proofErr w:type="spellEnd"/>
      <w:proofErr w:type="gramStart"/>
      <w:r w:rsidRPr="0063446A">
        <w:rPr>
          <w:rFonts w:cs="Times New Roman"/>
          <w:b/>
          <w:color w:val="000000"/>
          <w:kern w:val="0"/>
          <w:lang w:eastAsia="pl-PL" w:bidi="ar-SA"/>
        </w:rPr>
        <w:t>)= (</w:t>
      </w:r>
      <w:proofErr w:type="spellStart"/>
      <w:r w:rsidRPr="0063446A">
        <w:rPr>
          <w:rFonts w:cs="Times New Roman"/>
          <w:b/>
          <w:color w:val="000000"/>
          <w:kern w:val="0"/>
          <w:lang w:eastAsia="pl-PL" w:bidi="ar-SA"/>
        </w:rPr>
        <w:t>Cmin</w:t>
      </w:r>
      <w:proofErr w:type="spellEnd"/>
      <w:proofErr w:type="gramEnd"/>
      <w:r w:rsidRPr="0063446A">
        <w:rPr>
          <w:rFonts w:cs="Times New Roman"/>
          <w:b/>
          <w:color w:val="000000"/>
          <w:kern w:val="0"/>
          <w:lang w:eastAsia="pl-PL" w:bidi="ar-SA"/>
        </w:rPr>
        <w:t xml:space="preserve"> : </w:t>
      </w:r>
      <w:proofErr w:type="spellStart"/>
      <w:r w:rsidRPr="0063446A">
        <w:rPr>
          <w:rFonts w:cs="Times New Roman"/>
          <w:b/>
          <w:color w:val="000000"/>
          <w:kern w:val="0"/>
          <w:lang w:eastAsia="pl-PL" w:bidi="ar-SA"/>
        </w:rPr>
        <w:t>Cn</w:t>
      </w:r>
      <w:proofErr w:type="spellEnd"/>
      <w:r w:rsidRPr="0063446A">
        <w:rPr>
          <w:rFonts w:cs="Times New Roman"/>
          <w:b/>
          <w:color w:val="000000"/>
          <w:kern w:val="0"/>
          <w:lang w:eastAsia="pl-PL" w:bidi="ar-SA"/>
        </w:rPr>
        <w:t xml:space="preserve"> )x 60</w:t>
      </w:r>
    </w:p>
    <w:p w:rsidR="0063446A" w:rsidRPr="0063446A" w:rsidRDefault="0063446A" w:rsidP="0063446A">
      <w:pPr>
        <w:pStyle w:val="Standard"/>
        <w:jc w:val="both"/>
        <w:rPr>
          <w:rFonts w:cs="Times New Roman"/>
          <w:color w:val="000000"/>
          <w:kern w:val="0"/>
          <w:lang w:eastAsia="pl-PL" w:bidi="ar-SA"/>
        </w:rPr>
      </w:pPr>
      <w:proofErr w:type="gramStart"/>
      <w:r w:rsidRPr="0063446A">
        <w:rPr>
          <w:rFonts w:cs="Times New Roman"/>
          <w:color w:val="000000"/>
          <w:kern w:val="0"/>
          <w:lang w:eastAsia="pl-PL" w:bidi="ar-SA"/>
        </w:rPr>
        <w:t>gdzie</w:t>
      </w:r>
      <w:proofErr w:type="gramEnd"/>
      <w:r w:rsidRPr="0063446A">
        <w:rPr>
          <w:rFonts w:cs="Times New Roman"/>
          <w:color w:val="000000"/>
          <w:kern w:val="0"/>
          <w:lang w:eastAsia="pl-PL" w:bidi="ar-SA"/>
        </w:rPr>
        <w:t>:</w:t>
      </w:r>
    </w:p>
    <w:p w:rsidR="0063446A" w:rsidRPr="0063446A" w:rsidRDefault="0063446A" w:rsidP="0063446A">
      <w:pPr>
        <w:pStyle w:val="NormalnyWeb"/>
        <w:spacing w:before="0" w:beforeAutospacing="0" w:after="0"/>
        <w:ind w:right="136"/>
        <w:jc w:val="both"/>
        <w:rPr>
          <w:color w:val="000000"/>
        </w:rPr>
      </w:pPr>
      <w:proofErr w:type="spellStart"/>
      <w:r w:rsidRPr="0063446A">
        <w:rPr>
          <w:color w:val="000000"/>
        </w:rPr>
        <w:t>Cmin</w:t>
      </w:r>
      <w:proofErr w:type="spellEnd"/>
      <w:r w:rsidRPr="0063446A">
        <w:rPr>
          <w:color w:val="000000"/>
        </w:rPr>
        <w:t xml:space="preserve"> – najniższa cena brutto spośród złożonych </w:t>
      </w:r>
      <w:proofErr w:type="gramStart"/>
      <w:r w:rsidRPr="0063446A">
        <w:rPr>
          <w:color w:val="000000"/>
        </w:rPr>
        <w:t>ofert</w:t>
      </w:r>
      <w:proofErr w:type="gramEnd"/>
    </w:p>
    <w:p w:rsidR="0063446A" w:rsidRPr="0063446A" w:rsidRDefault="0063446A" w:rsidP="0063446A">
      <w:pPr>
        <w:pStyle w:val="Standard"/>
        <w:jc w:val="both"/>
        <w:rPr>
          <w:rFonts w:cs="Times New Roman"/>
          <w:color w:val="000000"/>
          <w:kern w:val="0"/>
          <w:lang w:eastAsia="pl-PL" w:bidi="ar-SA"/>
        </w:rPr>
      </w:pPr>
      <w:proofErr w:type="spellStart"/>
      <w:r w:rsidRPr="0063446A">
        <w:rPr>
          <w:rFonts w:cs="Times New Roman"/>
          <w:color w:val="000000"/>
          <w:kern w:val="0"/>
          <w:lang w:eastAsia="pl-PL" w:bidi="ar-SA"/>
        </w:rPr>
        <w:t>Cn</w:t>
      </w:r>
      <w:proofErr w:type="spellEnd"/>
      <w:r w:rsidRPr="0063446A">
        <w:rPr>
          <w:rFonts w:cs="Times New Roman"/>
          <w:color w:val="000000"/>
          <w:kern w:val="0"/>
          <w:lang w:eastAsia="pl-PL" w:bidi="ar-SA"/>
        </w:rPr>
        <w:t xml:space="preserve"> – cena brutto w badanej </w:t>
      </w:r>
      <w:proofErr w:type="gramStart"/>
      <w:r w:rsidRPr="0063446A">
        <w:rPr>
          <w:rFonts w:cs="Times New Roman"/>
          <w:color w:val="000000"/>
          <w:kern w:val="0"/>
          <w:lang w:eastAsia="pl-PL" w:bidi="ar-SA"/>
        </w:rPr>
        <w:t>ofercie</w:t>
      </w:r>
      <w:proofErr w:type="gramEnd"/>
    </w:p>
    <w:p w:rsidR="0063446A" w:rsidRPr="0063446A" w:rsidRDefault="0063446A" w:rsidP="0063446A">
      <w:pPr>
        <w:pStyle w:val="NormalnyWeb"/>
        <w:spacing w:before="0" w:beforeAutospacing="0" w:after="0"/>
        <w:ind w:left="17"/>
        <w:jc w:val="both"/>
        <w:rPr>
          <w:color w:val="000000"/>
        </w:rPr>
      </w:pPr>
      <w:r w:rsidRPr="0063446A">
        <w:rPr>
          <w:color w:val="000000"/>
        </w:rPr>
        <w:t>Oferta wykonawcy, który nie zaproponuje ceny zostanie odrzucona, jako</w:t>
      </w:r>
      <w:r w:rsidR="000F168B">
        <w:rPr>
          <w:color w:val="000000"/>
        </w:rPr>
        <w:t xml:space="preserve"> niezgodna z </w:t>
      </w:r>
      <w:proofErr w:type="gramStart"/>
      <w:r w:rsidR="000F168B">
        <w:rPr>
          <w:color w:val="000000"/>
        </w:rPr>
        <w:t>treścią niniejszej</w:t>
      </w:r>
      <w:proofErr w:type="gramEnd"/>
      <w:r w:rsidRPr="0063446A">
        <w:rPr>
          <w:color w:val="000000"/>
        </w:rPr>
        <w:t xml:space="preserve"> SIWZ.</w:t>
      </w:r>
    </w:p>
    <w:p w:rsidR="0063446A" w:rsidRPr="0063446A" w:rsidRDefault="0063446A" w:rsidP="0063446A">
      <w:pPr>
        <w:pStyle w:val="NormalnyWeb"/>
        <w:spacing w:before="0" w:beforeAutospacing="0" w:after="0"/>
        <w:ind w:left="17"/>
        <w:jc w:val="both"/>
        <w:rPr>
          <w:color w:val="000000"/>
        </w:rPr>
      </w:pPr>
    </w:p>
    <w:p w:rsidR="0063446A" w:rsidRPr="0063446A" w:rsidRDefault="0063446A" w:rsidP="0063446A">
      <w:pPr>
        <w:pStyle w:val="Standard"/>
        <w:jc w:val="both"/>
        <w:rPr>
          <w:rFonts w:cs="Times New Roman"/>
          <w:b/>
          <w:color w:val="000000"/>
          <w:kern w:val="0"/>
          <w:u w:val="single"/>
          <w:lang w:eastAsia="pl-PL" w:bidi="ar-SA"/>
        </w:rPr>
      </w:pPr>
      <w:r w:rsidRPr="0063446A">
        <w:rPr>
          <w:rFonts w:cs="Times New Roman"/>
          <w:b/>
          <w:color w:val="000000"/>
          <w:kern w:val="0"/>
          <w:u w:val="single"/>
          <w:lang w:eastAsia="pl-PL" w:bidi="ar-SA"/>
        </w:rPr>
        <w:t xml:space="preserve">Wartość </w:t>
      </w:r>
      <w:proofErr w:type="gramStart"/>
      <w:r w:rsidRPr="0063446A">
        <w:rPr>
          <w:rFonts w:cs="Times New Roman"/>
          <w:b/>
          <w:color w:val="000000"/>
          <w:kern w:val="0"/>
          <w:u w:val="single"/>
          <w:lang w:eastAsia="pl-PL" w:bidi="ar-SA"/>
        </w:rPr>
        <w:t>punktowa TERMIN</w:t>
      </w:r>
      <w:proofErr w:type="gramEnd"/>
      <w:r w:rsidRPr="0063446A">
        <w:rPr>
          <w:rFonts w:cs="Times New Roman"/>
          <w:b/>
          <w:color w:val="000000"/>
          <w:kern w:val="0"/>
          <w:u w:val="single"/>
          <w:lang w:eastAsia="pl-PL" w:bidi="ar-SA"/>
        </w:rPr>
        <w:t xml:space="preserve"> DOSTAWY PROWADNIKÓW/ UZUPEŁNIENIA DEPOZYTU SOND </w:t>
      </w:r>
    </w:p>
    <w:p w:rsidR="0063446A" w:rsidRPr="0063446A" w:rsidRDefault="0063446A" w:rsidP="0063446A">
      <w:pPr>
        <w:pStyle w:val="Standard"/>
        <w:jc w:val="both"/>
        <w:rPr>
          <w:rFonts w:cs="Times New Roman"/>
          <w:b/>
          <w:color w:val="000000"/>
          <w:kern w:val="0"/>
          <w:lang w:eastAsia="pl-PL" w:bidi="ar-SA"/>
        </w:rPr>
      </w:pPr>
      <w:r w:rsidRPr="0063446A">
        <w:rPr>
          <w:rFonts w:cs="Times New Roman"/>
          <w:b/>
          <w:color w:val="000000"/>
          <w:kern w:val="0"/>
          <w:lang w:eastAsia="pl-PL" w:bidi="ar-SA"/>
        </w:rPr>
        <w:t>(</w:t>
      </w:r>
      <w:proofErr w:type="spellStart"/>
      <w:r w:rsidRPr="0063446A">
        <w:rPr>
          <w:rFonts w:cs="Times New Roman"/>
          <w:b/>
          <w:color w:val="000000"/>
          <w:kern w:val="0"/>
          <w:lang w:eastAsia="pl-PL" w:bidi="ar-SA"/>
        </w:rPr>
        <w:t>Rd</w:t>
      </w:r>
      <w:proofErr w:type="spellEnd"/>
      <w:r w:rsidRPr="0063446A">
        <w:rPr>
          <w:rFonts w:cs="Times New Roman"/>
          <w:b/>
          <w:color w:val="000000"/>
          <w:kern w:val="0"/>
          <w:lang w:eastAsia="pl-PL" w:bidi="ar-SA"/>
        </w:rPr>
        <w:t>) = (</w:t>
      </w:r>
      <w:proofErr w:type="spellStart"/>
      <w:proofErr w:type="gramStart"/>
      <w:r w:rsidRPr="0063446A">
        <w:rPr>
          <w:rFonts w:cs="Times New Roman"/>
          <w:b/>
          <w:color w:val="000000"/>
          <w:kern w:val="0"/>
          <w:lang w:eastAsia="pl-PL" w:bidi="ar-SA"/>
        </w:rPr>
        <w:t>Dmin</w:t>
      </w:r>
      <w:proofErr w:type="spellEnd"/>
      <w:r w:rsidRPr="0063446A">
        <w:rPr>
          <w:rFonts w:cs="Times New Roman"/>
          <w:b/>
          <w:color w:val="000000"/>
          <w:kern w:val="0"/>
          <w:lang w:eastAsia="pl-PL" w:bidi="ar-SA"/>
        </w:rPr>
        <w:t xml:space="preserve"> : </w:t>
      </w:r>
      <w:proofErr w:type="spellStart"/>
      <w:proofErr w:type="gramEnd"/>
      <w:r w:rsidRPr="0063446A">
        <w:rPr>
          <w:rFonts w:cs="Times New Roman"/>
          <w:b/>
          <w:color w:val="000000"/>
          <w:kern w:val="0"/>
          <w:lang w:eastAsia="pl-PL" w:bidi="ar-SA"/>
        </w:rPr>
        <w:t>Dn</w:t>
      </w:r>
      <w:proofErr w:type="spellEnd"/>
      <w:r w:rsidRPr="0063446A">
        <w:rPr>
          <w:rFonts w:cs="Times New Roman"/>
          <w:b/>
          <w:color w:val="000000"/>
          <w:kern w:val="0"/>
          <w:lang w:eastAsia="pl-PL" w:bidi="ar-SA"/>
        </w:rPr>
        <w:t xml:space="preserve"> ) x 30</w:t>
      </w:r>
    </w:p>
    <w:p w:rsidR="0063446A" w:rsidRPr="0063446A" w:rsidRDefault="0063446A" w:rsidP="0063446A">
      <w:pPr>
        <w:pStyle w:val="NormalnyWeb"/>
        <w:spacing w:before="0" w:beforeAutospacing="0" w:after="0"/>
        <w:ind w:right="136"/>
        <w:jc w:val="both"/>
        <w:rPr>
          <w:color w:val="000000"/>
        </w:rPr>
      </w:pPr>
      <w:proofErr w:type="gramStart"/>
      <w:r w:rsidRPr="0063446A">
        <w:rPr>
          <w:color w:val="000000"/>
        </w:rPr>
        <w:t>gdzie</w:t>
      </w:r>
      <w:proofErr w:type="gramEnd"/>
      <w:r w:rsidRPr="0063446A">
        <w:rPr>
          <w:color w:val="000000"/>
        </w:rPr>
        <w:t>:</w:t>
      </w:r>
    </w:p>
    <w:p w:rsidR="0063446A" w:rsidRPr="0063446A" w:rsidRDefault="0063446A" w:rsidP="0063446A">
      <w:pPr>
        <w:pStyle w:val="NormalnyWeb"/>
        <w:spacing w:before="0" w:beforeAutospacing="0" w:after="0"/>
        <w:ind w:right="136"/>
        <w:jc w:val="both"/>
        <w:rPr>
          <w:color w:val="000000"/>
        </w:rPr>
      </w:pPr>
      <w:proofErr w:type="spellStart"/>
      <w:r w:rsidRPr="0063446A">
        <w:rPr>
          <w:color w:val="000000"/>
        </w:rPr>
        <w:t>Dmin</w:t>
      </w:r>
      <w:proofErr w:type="spellEnd"/>
      <w:r w:rsidRPr="0063446A">
        <w:rPr>
          <w:color w:val="000000"/>
        </w:rPr>
        <w:t xml:space="preserve"> - najkrótszy termin dostawy prowadników /uzupełnienia depozytu sond spośród złożonych </w:t>
      </w:r>
      <w:proofErr w:type="gramStart"/>
      <w:r w:rsidRPr="0063446A">
        <w:rPr>
          <w:color w:val="000000"/>
        </w:rPr>
        <w:t>ofert</w:t>
      </w:r>
      <w:proofErr w:type="gramEnd"/>
    </w:p>
    <w:p w:rsidR="0063446A" w:rsidRPr="0063446A" w:rsidRDefault="0063446A" w:rsidP="0063446A">
      <w:pPr>
        <w:pStyle w:val="NormalnyWeb"/>
        <w:spacing w:before="0" w:beforeAutospacing="0" w:after="0"/>
        <w:ind w:right="136"/>
        <w:jc w:val="both"/>
        <w:rPr>
          <w:color w:val="000000"/>
        </w:rPr>
      </w:pPr>
      <w:proofErr w:type="spellStart"/>
      <w:r w:rsidRPr="0063446A">
        <w:rPr>
          <w:color w:val="000000"/>
        </w:rPr>
        <w:t>Dn</w:t>
      </w:r>
      <w:proofErr w:type="spellEnd"/>
      <w:r w:rsidRPr="0063446A">
        <w:rPr>
          <w:color w:val="000000"/>
        </w:rPr>
        <w:t xml:space="preserve"> - termin dostawy prowadników /uzupełnienia depozytu sond w badanej </w:t>
      </w:r>
      <w:proofErr w:type="gramStart"/>
      <w:r w:rsidRPr="0063446A">
        <w:rPr>
          <w:color w:val="000000"/>
        </w:rPr>
        <w:t>ofercie</w:t>
      </w:r>
      <w:proofErr w:type="gramEnd"/>
    </w:p>
    <w:p w:rsidR="0063446A" w:rsidRPr="0063446A" w:rsidRDefault="0063446A" w:rsidP="0063446A">
      <w:pPr>
        <w:pStyle w:val="NormalnyWeb"/>
        <w:spacing w:before="0" w:beforeAutospacing="0" w:after="0"/>
        <w:ind w:right="136"/>
        <w:jc w:val="both"/>
        <w:rPr>
          <w:color w:val="000000"/>
        </w:rPr>
      </w:pPr>
    </w:p>
    <w:p w:rsidR="0063446A" w:rsidRPr="0063446A" w:rsidRDefault="0063446A" w:rsidP="0063446A">
      <w:pPr>
        <w:pStyle w:val="NormalnyWeb"/>
        <w:spacing w:before="0" w:beforeAutospacing="0" w:after="0"/>
        <w:ind w:right="136"/>
        <w:jc w:val="both"/>
        <w:rPr>
          <w:color w:val="000000"/>
        </w:rPr>
      </w:pPr>
      <w:r w:rsidRPr="0063446A">
        <w:rPr>
          <w:color w:val="000000"/>
        </w:rPr>
        <w:t xml:space="preserve">Termin dostawy prowadników/ uzupełnienia </w:t>
      </w:r>
      <w:r w:rsidRPr="00420460">
        <w:rPr>
          <w:color w:val="000000"/>
        </w:rPr>
        <w:t xml:space="preserve">depozytu sond </w:t>
      </w:r>
      <w:r w:rsidRPr="00420460">
        <w:rPr>
          <w:b/>
          <w:color w:val="000000"/>
        </w:rPr>
        <w:t>od 3 do 5 dni roboczych</w:t>
      </w:r>
      <w:r w:rsidRPr="0063446A">
        <w:rPr>
          <w:color w:val="000000"/>
        </w:rPr>
        <w:t xml:space="preserve">. Jeżeli Wykonawca zaoferuje termin dostawy prowadników/ uzupełnienia depozytu sond krótszy niż 3 </w:t>
      </w:r>
      <w:proofErr w:type="gramStart"/>
      <w:r w:rsidRPr="0063446A">
        <w:rPr>
          <w:color w:val="000000"/>
        </w:rPr>
        <w:t>dni robocze</w:t>
      </w:r>
      <w:proofErr w:type="gramEnd"/>
      <w:r w:rsidRPr="0063446A">
        <w:rPr>
          <w:color w:val="000000"/>
        </w:rPr>
        <w:t xml:space="preserve"> otrzyma ilość punktów jak dla okresu 3 dni roboczych. Oferta wykonawcy, który nie zaproponuje żadnego termin dostawy prowadników/ uzupełnienia depozytu sond lub termin dostawy prowadników/ uzupełnienia depozytu sond będzie dłuższy niż 5 dni roboczych będzie </w:t>
      </w:r>
      <w:proofErr w:type="gramStart"/>
      <w:r w:rsidRPr="0063446A">
        <w:rPr>
          <w:color w:val="000000"/>
        </w:rPr>
        <w:t>odrzucona jako</w:t>
      </w:r>
      <w:proofErr w:type="gramEnd"/>
      <w:r w:rsidRPr="0063446A">
        <w:rPr>
          <w:color w:val="000000"/>
        </w:rPr>
        <w:t xml:space="preserve"> niezgodna z treścią niniejszej SIWZ.</w:t>
      </w:r>
    </w:p>
    <w:p w:rsidR="0063446A" w:rsidRPr="0063446A" w:rsidRDefault="0063446A" w:rsidP="0063446A">
      <w:pPr>
        <w:pStyle w:val="Standard"/>
        <w:jc w:val="both"/>
        <w:rPr>
          <w:rFonts w:cs="Times New Roman"/>
          <w:color w:val="000000"/>
          <w:kern w:val="0"/>
          <w:lang w:eastAsia="pl-PL" w:bidi="ar-SA"/>
        </w:rPr>
      </w:pPr>
    </w:p>
    <w:p w:rsidR="0063446A" w:rsidRPr="0063446A" w:rsidRDefault="0063446A" w:rsidP="0063446A">
      <w:pPr>
        <w:spacing w:after="0" w:line="240" w:lineRule="auto"/>
        <w:rPr>
          <w:rFonts w:ascii="Times New Roman" w:eastAsia="Times New Roman" w:hAnsi="Times New Roman" w:cs="Times New Roman"/>
          <w:b/>
          <w:color w:val="000000"/>
          <w:sz w:val="24"/>
          <w:szCs w:val="24"/>
          <w:u w:val="single"/>
          <w:lang w:eastAsia="pl-PL"/>
        </w:rPr>
      </w:pPr>
      <w:r w:rsidRPr="0063446A">
        <w:rPr>
          <w:rFonts w:ascii="Times New Roman" w:eastAsia="Times New Roman" w:hAnsi="Times New Roman" w:cs="Times New Roman"/>
          <w:b/>
          <w:color w:val="000000"/>
          <w:sz w:val="24"/>
          <w:szCs w:val="24"/>
          <w:u w:val="single"/>
          <w:lang w:eastAsia="pl-PL"/>
        </w:rPr>
        <w:t xml:space="preserve">Wartość </w:t>
      </w:r>
      <w:proofErr w:type="gramStart"/>
      <w:r w:rsidRPr="0063446A">
        <w:rPr>
          <w:rFonts w:ascii="Times New Roman" w:eastAsia="Times New Roman" w:hAnsi="Times New Roman" w:cs="Times New Roman"/>
          <w:b/>
          <w:color w:val="000000"/>
          <w:sz w:val="24"/>
          <w:szCs w:val="24"/>
          <w:u w:val="single"/>
          <w:lang w:eastAsia="pl-PL"/>
        </w:rPr>
        <w:t>punktowa TERMIN</w:t>
      </w:r>
      <w:proofErr w:type="gramEnd"/>
      <w:r w:rsidRPr="0063446A">
        <w:rPr>
          <w:rFonts w:ascii="Times New Roman" w:eastAsia="Times New Roman" w:hAnsi="Times New Roman" w:cs="Times New Roman"/>
          <w:b/>
          <w:color w:val="000000"/>
          <w:sz w:val="24"/>
          <w:szCs w:val="24"/>
          <w:u w:val="single"/>
          <w:lang w:eastAsia="pl-PL"/>
        </w:rPr>
        <w:t xml:space="preserve"> ROZPOZNANIA REKLAMACJI </w:t>
      </w:r>
    </w:p>
    <w:p w:rsidR="0063446A" w:rsidRPr="0063446A" w:rsidRDefault="0063446A" w:rsidP="0063446A">
      <w:pPr>
        <w:spacing w:after="0" w:line="240" w:lineRule="auto"/>
        <w:rPr>
          <w:rFonts w:ascii="Times New Roman" w:eastAsia="Times New Roman" w:hAnsi="Times New Roman" w:cs="Times New Roman"/>
          <w:b/>
          <w:color w:val="000000"/>
          <w:sz w:val="24"/>
          <w:szCs w:val="24"/>
          <w:lang w:eastAsia="pl-PL"/>
        </w:rPr>
      </w:pPr>
      <w:r w:rsidRPr="0063446A">
        <w:rPr>
          <w:rFonts w:ascii="Times New Roman" w:eastAsia="Times New Roman" w:hAnsi="Times New Roman" w:cs="Times New Roman"/>
          <w:b/>
          <w:color w:val="000000"/>
          <w:sz w:val="24"/>
          <w:szCs w:val="24"/>
          <w:lang w:eastAsia="pl-PL"/>
        </w:rPr>
        <w:t>(</w:t>
      </w:r>
      <w:proofErr w:type="spellStart"/>
      <w:r w:rsidRPr="0063446A">
        <w:rPr>
          <w:rFonts w:ascii="Times New Roman" w:eastAsia="Times New Roman" w:hAnsi="Times New Roman" w:cs="Times New Roman"/>
          <w:b/>
          <w:color w:val="000000"/>
          <w:sz w:val="24"/>
          <w:szCs w:val="24"/>
          <w:lang w:eastAsia="pl-PL"/>
        </w:rPr>
        <w:t>Rr</w:t>
      </w:r>
      <w:proofErr w:type="spellEnd"/>
      <w:proofErr w:type="gramStart"/>
      <w:r w:rsidRPr="0063446A">
        <w:rPr>
          <w:rFonts w:ascii="Times New Roman" w:eastAsia="Times New Roman" w:hAnsi="Times New Roman" w:cs="Times New Roman"/>
          <w:b/>
          <w:color w:val="000000"/>
          <w:sz w:val="24"/>
          <w:szCs w:val="24"/>
          <w:lang w:eastAsia="pl-PL"/>
        </w:rPr>
        <w:t>)=(</w:t>
      </w:r>
      <w:proofErr w:type="spellStart"/>
      <w:r w:rsidRPr="0063446A">
        <w:rPr>
          <w:rFonts w:ascii="Times New Roman" w:eastAsia="Times New Roman" w:hAnsi="Times New Roman" w:cs="Times New Roman"/>
          <w:b/>
          <w:color w:val="000000"/>
          <w:sz w:val="24"/>
          <w:szCs w:val="24"/>
          <w:lang w:eastAsia="pl-PL"/>
        </w:rPr>
        <w:t>Rmin</w:t>
      </w:r>
      <w:proofErr w:type="spellEnd"/>
      <w:proofErr w:type="gramEnd"/>
      <w:r w:rsidRPr="0063446A">
        <w:rPr>
          <w:rFonts w:ascii="Times New Roman" w:eastAsia="Times New Roman" w:hAnsi="Times New Roman" w:cs="Times New Roman"/>
          <w:b/>
          <w:color w:val="000000"/>
          <w:sz w:val="24"/>
          <w:szCs w:val="24"/>
          <w:lang w:eastAsia="pl-PL"/>
        </w:rPr>
        <w:t xml:space="preserve"> : Rn) x5 </w:t>
      </w:r>
    </w:p>
    <w:p w:rsidR="0063446A" w:rsidRPr="0063446A" w:rsidRDefault="0063446A" w:rsidP="0063446A">
      <w:pPr>
        <w:spacing w:after="0" w:line="240" w:lineRule="auto"/>
        <w:jc w:val="both"/>
        <w:rPr>
          <w:rFonts w:ascii="Times New Roman" w:eastAsia="Times New Roman" w:hAnsi="Times New Roman" w:cs="Times New Roman"/>
          <w:color w:val="000000"/>
          <w:sz w:val="24"/>
          <w:szCs w:val="24"/>
          <w:lang w:eastAsia="pl-PL"/>
        </w:rPr>
      </w:pPr>
      <w:proofErr w:type="gramStart"/>
      <w:r w:rsidRPr="0063446A">
        <w:rPr>
          <w:rFonts w:ascii="Times New Roman" w:eastAsia="Times New Roman" w:hAnsi="Times New Roman" w:cs="Times New Roman"/>
          <w:color w:val="000000"/>
          <w:sz w:val="24"/>
          <w:szCs w:val="24"/>
          <w:lang w:eastAsia="pl-PL"/>
        </w:rPr>
        <w:t>gdzie</w:t>
      </w:r>
      <w:proofErr w:type="gramEnd"/>
      <w:r w:rsidRPr="0063446A">
        <w:rPr>
          <w:rFonts w:ascii="Times New Roman" w:eastAsia="Times New Roman" w:hAnsi="Times New Roman" w:cs="Times New Roman"/>
          <w:color w:val="000000"/>
          <w:sz w:val="24"/>
          <w:szCs w:val="24"/>
          <w:lang w:eastAsia="pl-PL"/>
        </w:rPr>
        <w:t>:</w:t>
      </w:r>
    </w:p>
    <w:p w:rsidR="0063446A" w:rsidRPr="0063446A" w:rsidRDefault="0063446A" w:rsidP="0063446A">
      <w:pPr>
        <w:spacing w:after="0" w:line="240" w:lineRule="auto"/>
        <w:jc w:val="both"/>
        <w:rPr>
          <w:rFonts w:ascii="Times New Roman" w:eastAsia="Times New Roman" w:hAnsi="Times New Roman" w:cs="Times New Roman"/>
          <w:color w:val="000000"/>
          <w:sz w:val="24"/>
          <w:szCs w:val="24"/>
          <w:lang w:eastAsia="pl-PL"/>
        </w:rPr>
      </w:pPr>
      <w:proofErr w:type="spellStart"/>
      <w:r w:rsidRPr="0063446A">
        <w:rPr>
          <w:rFonts w:ascii="Times New Roman" w:eastAsia="Times New Roman" w:hAnsi="Times New Roman" w:cs="Times New Roman"/>
          <w:color w:val="000000"/>
          <w:sz w:val="24"/>
          <w:szCs w:val="24"/>
          <w:lang w:eastAsia="pl-PL"/>
        </w:rPr>
        <w:t>Rmin</w:t>
      </w:r>
      <w:proofErr w:type="spellEnd"/>
      <w:r w:rsidRPr="0063446A">
        <w:rPr>
          <w:rFonts w:ascii="Times New Roman" w:eastAsia="Times New Roman" w:hAnsi="Times New Roman" w:cs="Times New Roman"/>
          <w:color w:val="000000"/>
          <w:sz w:val="24"/>
          <w:szCs w:val="24"/>
          <w:lang w:eastAsia="pl-PL"/>
        </w:rPr>
        <w:t xml:space="preserve"> - Najkrótszy termin rozpoznania reklamacji spośród złożonych </w:t>
      </w:r>
      <w:proofErr w:type="gramStart"/>
      <w:r w:rsidRPr="0063446A">
        <w:rPr>
          <w:rFonts w:ascii="Times New Roman" w:eastAsia="Times New Roman" w:hAnsi="Times New Roman" w:cs="Times New Roman"/>
          <w:color w:val="000000"/>
          <w:sz w:val="24"/>
          <w:szCs w:val="24"/>
          <w:lang w:eastAsia="pl-PL"/>
        </w:rPr>
        <w:t>ofert</w:t>
      </w:r>
      <w:proofErr w:type="gramEnd"/>
    </w:p>
    <w:p w:rsidR="0063446A" w:rsidRPr="0063446A" w:rsidRDefault="0063446A" w:rsidP="0063446A">
      <w:pPr>
        <w:spacing w:after="0" w:line="240" w:lineRule="auto"/>
        <w:jc w:val="both"/>
        <w:rPr>
          <w:rFonts w:ascii="Times New Roman" w:eastAsia="Times New Roman" w:hAnsi="Times New Roman" w:cs="Times New Roman"/>
          <w:color w:val="000000"/>
          <w:sz w:val="24"/>
          <w:szCs w:val="24"/>
          <w:lang w:eastAsia="pl-PL"/>
        </w:rPr>
      </w:pPr>
      <w:r w:rsidRPr="0063446A">
        <w:rPr>
          <w:rFonts w:ascii="Times New Roman" w:eastAsia="Times New Roman" w:hAnsi="Times New Roman" w:cs="Times New Roman"/>
          <w:color w:val="000000"/>
          <w:sz w:val="24"/>
          <w:szCs w:val="24"/>
          <w:lang w:eastAsia="pl-PL"/>
        </w:rPr>
        <w:t xml:space="preserve">Rn - Termin rozpoznania reklamacji w badanej </w:t>
      </w:r>
      <w:proofErr w:type="gramStart"/>
      <w:r w:rsidRPr="0063446A">
        <w:rPr>
          <w:rFonts w:ascii="Times New Roman" w:eastAsia="Times New Roman" w:hAnsi="Times New Roman" w:cs="Times New Roman"/>
          <w:color w:val="000000"/>
          <w:sz w:val="24"/>
          <w:szCs w:val="24"/>
          <w:lang w:eastAsia="pl-PL"/>
        </w:rPr>
        <w:t>ofercie</w:t>
      </w:r>
      <w:proofErr w:type="gramEnd"/>
    </w:p>
    <w:p w:rsidR="0063446A" w:rsidRPr="0063446A" w:rsidRDefault="0063446A" w:rsidP="0063446A">
      <w:pPr>
        <w:spacing w:after="0" w:line="240" w:lineRule="auto"/>
        <w:jc w:val="both"/>
        <w:rPr>
          <w:rFonts w:ascii="Times New Roman" w:eastAsia="Times New Roman" w:hAnsi="Times New Roman" w:cs="Times New Roman"/>
          <w:color w:val="000000"/>
          <w:sz w:val="24"/>
          <w:szCs w:val="24"/>
          <w:lang w:eastAsia="pl-PL"/>
        </w:rPr>
      </w:pPr>
    </w:p>
    <w:p w:rsidR="0063446A" w:rsidRPr="0063446A" w:rsidRDefault="0063446A" w:rsidP="0063446A">
      <w:pPr>
        <w:spacing w:after="0" w:line="240" w:lineRule="auto"/>
        <w:ind w:left="17"/>
        <w:jc w:val="both"/>
        <w:rPr>
          <w:rFonts w:ascii="Times New Roman" w:eastAsia="Times New Roman" w:hAnsi="Times New Roman" w:cs="Times New Roman"/>
          <w:color w:val="000000"/>
          <w:sz w:val="24"/>
          <w:szCs w:val="24"/>
          <w:lang w:eastAsia="pl-PL"/>
        </w:rPr>
      </w:pPr>
      <w:r w:rsidRPr="0063446A">
        <w:rPr>
          <w:rFonts w:ascii="Times New Roman" w:eastAsia="Times New Roman" w:hAnsi="Times New Roman" w:cs="Times New Roman"/>
          <w:color w:val="000000"/>
          <w:sz w:val="24"/>
          <w:szCs w:val="24"/>
          <w:lang w:eastAsia="pl-PL"/>
        </w:rPr>
        <w:t xml:space="preserve">Termin rozpoznania reklamacji </w:t>
      </w:r>
      <w:r w:rsidR="0006173A" w:rsidRPr="00420460">
        <w:rPr>
          <w:rFonts w:ascii="Times New Roman" w:eastAsia="Times New Roman" w:hAnsi="Times New Roman" w:cs="Times New Roman"/>
          <w:b/>
          <w:color w:val="000000"/>
          <w:sz w:val="24"/>
          <w:szCs w:val="24"/>
          <w:lang w:eastAsia="pl-PL"/>
        </w:rPr>
        <w:t>od</w:t>
      </w:r>
      <w:r w:rsidRPr="00420460">
        <w:rPr>
          <w:rFonts w:ascii="Times New Roman" w:eastAsia="Times New Roman" w:hAnsi="Times New Roman" w:cs="Times New Roman"/>
          <w:b/>
          <w:color w:val="000000"/>
          <w:sz w:val="24"/>
          <w:szCs w:val="24"/>
          <w:lang w:eastAsia="pl-PL"/>
        </w:rPr>
        <w:t xml:space="preserve"> 7</w:t>
      </w:r>
      <w:r w:rsidR="0006173A" w:rsidRPr="00420460">
        <w:rPr>
          <w:rFonts w:ascii="Times New Roman" w:eastAsia="Times New Roman" w:hAnsi="Times New Roman" w:cs="Times New Roman"/>
          <w:b/>
          <w:color w:val="000000"/>
          <w:sz w:val="24"/>
          <w:szCs w:val="24"/>
          <w:lang w:eastAsia="pl-PL"/>
        </w:rPr>
        <w:t xml:space="preserve"> do 14</w:t>
      </w:r>
      <w:r w:rsidRPr="00420460">
        <w:rPr>
          <w:rFonts w:ascii="Times New Roman" w:eastAsia="Times New Roman" w:hAnsi="Times New Roman" w:cs="Times New Roman"/>
          <w:b/>
          <w:color w:val="000000"/>
          <w:sz w:val="24"/>
          <w:szCs w:val="24"/>
          <w:lang w:eastAsia="pl-PL"/>
        </w:rPr>
        <w:t xml:space="preserve"> dni roboczych.</w:t>
      </w:r>
      <w:r w:rsidRPr="0063446A">
        <w:rPr>
          <w:rFonts w:ascii="Times New Roman" w:eastAsia="Times New Roman" w:hAnsi="Times New Roman" w:cs="Times New Roman"/>
          <w:color w:val="000000"/>
          <w:sz w:val="24"/>
          <w:szCs w:val="24"/>
          <w:lang w:eastAsia="pl-PL"/>
        </w:rPr>
        <w:t xml:space="preserve"> Jeżeli Wykonawca zaoferuje termin rozpoznania reklamacji krótszy niż 7 dni roboczych otrzyma ilość punktów jak dla okresu 7 dni roboczych. Oferta </w:t>
      </w:r>
      <w:r w:rsidR="0006173A" w:rsidRPr="0063446A">
        <w:rPr>
          <w:rFonts w:ascii="Times New Roman" w:eastAsia="Times New Roman" w:hAnsi="Times New Roman" w:cs="Times New Roman"/>
          <w:color w:val="000000"/>
          <w:sz w:val="24"/>
          <w:szCs w:val="24"/>
          <w:lang w:eastAsia="pl-PL"/>
        </w:rPr>
        <w:t>wykonawcy, który</w:t>
      </w:r>
      <w:r w:rsidRPr="0063446A">
        <w:rPr>
          <w:rFonts w:ascii="Times New Roman" w:eastAsia="Times New Roman" w:hAnsi="Times New Roman" w:cs="Times New Roman"/>
          <w:color w:val="000000"/>
          <w:sz w:val="24"/>
          <w:szCs w:val="24"/>
          <w:lang w:eastAsia="pl-PL"/>
        </w:rPr>
        <w:t xml:space="preserve"> nie zaproponuje żadnego termin</w:t>
      </w:r>
      <w:r w:rsidR="0006173A">
        <w:rPr>
          <w:rFonts w:ascii="Times New Roman" w:eastAsia="Times New Roman" w:hAnsi="Times New Roman" w:cs="Times New Roman"/>
          <w:color w:val="000000"/>
          <w:sz w:val="24"/>
          <w:szCs w:val="24"/>
          <w:lang w:eastAsia="pl-PL"/>
        </w:rPr>
        <w:t>u</w:t>
      </w:r>
      <w:r w:rsidRPr="0063446A">
        <w:rPr>
          <w:rFonts w:ascii="Times New Roman" w:eastAsia="Times New Roman" w:hAnsi="Times New Roman" w:cs="Times New Roman"/>
          <w:color w:val="000000"/>
          <w:sz w:val="24"/>
          <w:szCs w:val="24"/>
          <w:lang w:eastAsia="pl-PL"/>
        </w:rPr>
        <w:t xml:space="preserve"> rozpoznania reklamacji lub termin rozpoznania reklamacji będzie dłuższy niż 1</w:t>
      </w:r>
      <w:r w:rsidR="0006173A">
        <w:rPr>
          <w:rFonts w:ascii="Times New Roman" w:eastAsia="Times New Roman" w:hAnsi="Times New Roman" w:cs="Times New Roman"/>
          <w:color w:val="000000"/>
          <w:sz w:val="24"/>
          <w:szCs w:val="24"/>
          <w:lang w:eastAsia="pl-PL"/>
        </w:rPr>
        <w:t>4</w:t>
      </w:r>
      <w:r w:rsidRPr="0063446A">
        <w:rPr>
          <w:rFonts w:ascii="Times New Roman" w:eastAsia="Times New Roman" w:hAnsi="Times New Roman" w:cs="Times New Roman"/>
          <w:color w:val="000000"/>
          <w:sz w:val="24"/>
          <w:szCs w:val="24"/>
          <w:lang w:eastAsia="pl-PL"/>
        </w:rPr>
        <w:t xml:space="preserve"> dni roboczych będzie </w:t>
      </w:r>
      <w:r w:rsidR="00420460" w:rsidRPr="0063446A">
        <w:rPr>
          <w:rFonts w:ascii="Times New Roman" w:eastAsia="Times New Roman" w:hAnsi="Times New Roman" w:cs="Times New Roman"/>
          <w:color w:val="000000"/>
          <w:sz w:val="24"/>
          <w:szCs w:val="24"/>
          <w:lang w:eastAsia="pl-PL"/>
        </w:rPr>
        <w:t>odrzucona, jako</w:t>
      </w:r>
      <w:r w:rsidRPr="0063446A">
        <w:rPr>
          <w:rFonts w:ascii="Times New Roman" w:eastAsia="Times New Roman" w:hAnsi="Times New Roman" w:cs="Times New Roman"/>
          <w:color w:val="000000"/>
          <w:sz w:val="24"/>
          <w:szCs w:val="24"/>
          <w:lang w:eastAsia="pl-PL"/>
        </w:rPr>
        <w:t xml:space="preserve"> niezgodna z </w:t>
      </w:r>
      <w:proofErr w:type="gramStart"/>
      <w:r w:rsidRPr="0063446A">
        <w:rPr>
          <w:rFonts w:ascii="Times New Roman" w:eastAsia="Times New Roman" w:hAnsi="Times New Roman" w:cs="Times New Roman"/>
          <w:color w:val="000000"/>
          <w:sz w:val="24"/>
          <w:szCs w:val="24"/>
          <w:lang w:eastAsia="pl-PL"/>
        </w:rPr>
        <w:t>treścią niniejszej</w:t>
      </w:r>
      <w:proofErr w:type="gramEnd"/>
      <w:r w:rsidRPr="0063446A">
        <w:rPr>
          <w:rFonts w:ascii="Times New Roman" w:eastAsia="Times New Roman" w:hAnsi="Times New Roman" w:cs="Times New Roman"/>
          <w:color w:val="000000"/>
          <w:sz w:val="24"/>
          <w:szCs w:val="24"/>
          <w:lang w:eastAsia="pl-PL"/>
        </w:rPr>
        <w:t xml:space="preserve"> SIWZ.</w:t>
      </w:r>
    </w:p>
    <w:p w:rsidR="0063446A" w:rsidRPr="0063446A" w:rsidRDefault="0063446A" w:rsidP="0063446A">
      <w:pPr>
        <w:pStyle w:val="Standard"/>
        <w:jc w:val="both"/>
        <w:rPr>
          <w:rFonts w:cs="Times New Roman"/>
          <w:color w:val="000000"/>
          <w:kern w:val="0"/>
          <w:lang w:eastAsia="pl-PL" w:bidi="ar-SA"/>
        </w:rPr>
      </w:pPr>
    </w:p>
    <w:p w:rsidR="0063446A" w:rsidRPr="0006173A" w:rsidRDefault="0063446A" w:rsidP="0063446A">
      <w:pPr>
        <w:spacing w:after="0" w:line="240" w:lineRule="auto"/>
        <w:rPr>
          <w:rFonts w:ascii="Times New Roman" w:eastAsia="Times New Roman" w:hAnsi="Times New Roman" w:cs="Times New Roman"/>
          <w:b/>
          <w:color w:val="000000"/>
          <w:sz w:val="24"/>
          <w:szCs w:val="24"/>
          <w:u w:val="single"/>
          <w:lang w:eastAsia="pl-PL"/>
        </w:rPr>
      </w:pPr>
      <w:r w:rsidRPr="0006173A">
        <w:rPr>
          <w:rFonts w:ascii="Times New Roman" w:eastAsia="Times New Roman" w:hAnsi="Times New Roman" w:cs="Times New Roman"/>
          <w:b/>
          <w:color w:val="000000"/>
          <w:sz w:val="24"/>
          <w:szCs w:val="24"/>
          <w:u w:val="single"/>
          <w:lang w:eastAsia="pl-PL"/>
        </w:rPr>
        <w:t xml:space="preserve">Wartość </w:t>
      </w:r>
      <w:proofErr w:type="gramStart"/>
      <w:r w:rsidRPr="0006173A">
        <w:rPr>
          <w:rFonts w:ascii="Times New Roman" w:eastAsia="Times New Roman" w:hAnsi="Times New Roman" w:cs="Times New Roman"/>
          <w:b/>
          <w:color w:val="000000"/>
          <w:sz w:val="24"/>
          <w:szCs w:val="24"/>
          <w:u w:val="single"/>
          <w:lang w:eastAsia="pl-PL"/>
        </w:rPr>
        <w:t>punktowa TERMIN</w:t>
      </w:r>
      <w:proofErr w:type="gramEnd"/>
      <w:r w:rsidRPr="0006173A">
        <w:rPr>
          <w:rFonts w:ascii="Times New Roman" w:eastAsia="Times New Roman" w:hAnsi="Times New Roman" w:cs="Times New Roman"/>
          <w:b/>
          <w:color w:val="000000"/>
          <w:sz w:val="24"/>
          <w:szCs w:val="24"/>
          <w:u w:val="single"/>
          <w:lang w:eastAsia="pl-PL"/>
        </w:rPr>
        <w:t xml:space="preserve"> REALIZACJI ZAMÓWIENIA W TRYBIE PILNYM</w:t>
      </w:r>
    </w:p>
    <w:p w:rsidR="0063446A" w:rsidRPr="0063446A" w:rsidRDefault="0063446A" w:rsidP="0063446A">
      <w:pPr>
        <w:spacing w:after="0" w:line="240" w:lineRule="auto"/>
        <w:rPr>
          <w:rFonts w:ascii="Times New Roman" w:eastAsia="Times New Roman" w:hAnsi="Times New Roman" w:cs="Times New Roman"/>
          <w:color w:val="000000"/>
          <w:sz w:val="24"/>
          <w:szCs w:val="24"/>
          <w:lang w:eastAsia="pl-PL"/>
        </w:rPr>
      </w:pPr>
      <w:proofErr w:type="gramStart"/>
      <w:r w:rsidRPr="0063446A">
        <w:rPr>
          <w:rFonts w:ascii="Times New Roman" w:eastAsia="Times New Roman" w:hAnsi="Times New Roman" w:cs="Times New Roman"/>
          <w:color w:val="000000"/>
          <w:sz w:val="24"/>
          <w:szCs w:val="24"/>
          <w:lang w:eastAsia="pl-PL"/>
        </w:rPr>
        <w:t>gdzie</w:t>
      </w:r>
      <w:proofErr w:type="gramEnd"/>
      <w:r w:rsidRPr="0063446A">
        <w:rPr>
          <w:rFonts w:ascii="Times New Roman" w:eastAsia="Times New Roman" w:hAnsi="Times New Roman" w:cs="Times New Roman"/>
          <w:color w:val="000000"/>
          <w:sz w:val="24"/>
          <w:szCs w:val="24"/>
          <w:lang w:eastAsia="pl-PL"/>
        </w:rPr>
        <w:t>:</w:t>
      </w:r>
    </w:p>
    <w:p w:rsidR="0063446A" w:rsidRPr="0006173A" w:rsidRDefault="0063446A" w:rsidP="0063446A">
      <w:pPr>
        <w:spacing w:after="0" w:line="240" w:lineRule="auto"/>
        <w:rPr>
          <w:rFonts w:ascii="Times New Roman" w:eastAsia="Times New Roman" w:hAnsi="Times New Roman" w:cs="Times New Roman"/>
          <w:b/>
          <w:color w:val="000000"/>
          <w:sz w:val="24"/>
          <w:szCs w:val="24"/>
          <w:lang w:eastAsia="pl-PL"/>
        </w:rPr>
      </w:pPr>
      <w:proofErr w:type="spellStart"/>
      <w:r w:rsidRPr="0006173A">
        <w:rPr>
          <w:rFonts w:ascii="Times New Roman" w:eastAsia="Times New Roman" w:hAnsi="Times New Roman" w:cs="Times New Roman"/>
          <w:b/>
          <w:color w:val="000000"/>
          <w:sz w:val="24"/>
          <w:szCs w:val="24"/>
          <w:lang w:eastAsia="pl-PL"/>
        </w:rPr>
        <w:lastRenderedPageBreak/>
        <w:t>(R</w:t>
      </w:r>
      <w:proofErr w:type="spellEnd"/>
      <w:r w:rsidRPr="0006173A">
        <w:rPr>
          <w:rFonts w:ascii="Times New Roman" w:eastAsia="Times New Roman" w:hAnsi="Times New Roman" w:cs="Times New Roman"/>
          <w:b/>
          <w:color w:val="000000"/>
          <w:sz w:val="24"/>
          <w:szCs w:val="24"/>
          <w:lang w:eastAsia="pl-PL"/>
        </w:rPr>
        <w:t>p</w:t>
      </w:r>
      <w:proofErr w:type="gramStart"/>
      <w:r w:rsidRPr="0006173A">
        <w:rPr>
          <w:rFonts w:ascii="Times New Roman" w:eastAsia="Times New Roman" w:hAnsi="Times New Roman" w:cs="Times New Roman"/>
          <w:b/>
          <w:color w:val="000000"/>
          <w:sz w:val="24"/>
          <w:szCs w:val="24"/>
          <w:lang w:eastAsia="pl-PL"/>
        </w:rPr>
        <w:t>)=(</w:t>
      </w:r>
      <w:proofErr w:type="spellStart"/>
      <w:r w:rsidRPr="0006173A">
        <w:rPr>
          <w:rFonts w:ascii="Times New Roman" w:eastAsia="Times New Roman" w:hAnsi="Times New Roman" w:cs="Times New Roman"/>
          <w:b/>
          <w:color w:val="000000"/>
          <w:sz w:val="24"/>
          <w:szCs w:val="24"/>
          <w:lang w:eastAsia="pl-PL"/>
        </w:rPr>
        <w:t>Pmin</w:t>
      </w:r>
      <w:proofErr w:type="spellEnd"/>
      <w:proofErr w:type="gramEnd"/>
      <w:r w:rsidRPr="0006173A">
        <w:rPr>
          <w:rFonts w:ascii="Times New Roman" w:eastAsia="Times New Roman" w:hAnsi="Times New Roman" w:cs="Times New Roman"/>
          <w:b/>
          <w:color w:val="000000"/>
          <w:sz w:val="24"/>
          <w:szCs w:val="24"/>
          <w:lang w:eastAsia="pl-PL"/>
        </w:rPr>
        <w:t xml:space="preserve"> : Pn)x 5</w:t>
      </w:r>
    </w:p>
    <w:p w:rsidR="0063446A" w:rsidRPr="0063446A" w:rsidRDefault="0063446A" w:rsidP="0006173A">
      <w:pPr>
        <w:spacing w:after="0" w:line="240" w:lineRule="auto"/>
        <w:jc w:val="both"/>
        <w:rPr>
          <w:rFonts w:ascii="Times New Roman" w:eastAsia="Times New Roman" w:hAnsi="Times New Roman" w:cs="Times New Roman"/>
          <w:color w:val="000000"/>
          <w:sz w:val="24"/>
          <w:szCs w:val="24"/>
          <w:lang w:eastAsia="pl-PL"/>
        </w:rPr>
      </w:pPr>
      <w:proofErr w:type="spellStart"/>
      <w:r w:rsidRPr="0063446A">
        <w:rPr>
          <w:rFonts w:ascii="Times New Roman" w:eastAsia="Times New Roman" w:hAnsi="Times New Roman" w:cs="Times New Roman"/>
          <w:color w:val="000000"/>
          <w:sz w:val="24"/>
          <w:szCs w:val="24"/>
          <w:lang w:eastAsia="pl-PL"/>
        </w:rPr>
        <w:t>Pmin</w:t>
      </w:r>
      <w:proofErr w:type="spellEnd"/>
      <w:r w:rsidRPr="0063446A">
        <w:rPr>
          <w:rFonts w:ascii="Times New Roman" w:eastAsia="Times New Roman" w:hAnsi="Times New Roman" w:cs="Times New Roman"/>
          <w:color w:val="000000"/>
          <w:sz w:val="24"/>
          <w:szCs w:val="24"/>
          <w:lang w:eastAsia="pl-PL"/>
        </w:rPr>
        <w:t xml:space="preserve"> – Najkrótszy termin realizacji zamówienia w trybie pilnym spośród złożonych ofert</w:t>
      </w:r>
    </w:p>
    <w:p w:rsidR="0063446A" w:rsidRPr="0063446A" w:rsidRDefault="0063446A" w:rsidP="0006173A">
      <w:pPr>
        <w:spacing w:after="0" w:line="240" w:lineRule="auto"/>
        <w:jc w:val="both"/>
        <w:rPr>
          <w:rFonts w:ascii="Times New Roman" w:eastAsia="Times New Roman" w:hAnsi="Times New Roman" w:cs="Times New Roman"/>
          <w:color w:val="000000"/>
          <w:sz w:val="24"/>
          <w:szCs w:val="24"/>
          <w:lang w:eastAsia="pl-PL"/>
        </w:rPr>
      </w:pPr>
      <w:r w:rsidRPr="0063446A">
        <w:rPr>
          <w:rFonts w:ascii="Times New Roman" w:eastAsia="Times New Roman" w:hAnsi="Times New Roman" w:cs="Times New Roman"/>
          <w:color w:val="000000"/>
          <w:sz w:val="24"/>
          <w:szCs w:val="24"/>
          <w:lang w:eastAsia="pl-PL"/>
        </w:rPr>
        <w:t>Pn - Termin realizacji zamówienia w trybie pilnym w badanej ofercie</w:t>
      </w:r>
    </w:p>
    <w:p w:rsidR="0063446A" w:rsidRPr="0063446A" w:rsidRDefault="0063446A" w:rsidP="0006173A">
      <w:pPr>
        <w:spacing w:after="0" w:line="240" w:lineRule="auto"/>
        <w:jc w:val="both"/>
        <w:rPr>
          <w:rFonts w:ascii="Times New Roman" w:eastAsia="Times New Roman" w:hAnsi="Times New Roman" w:cs="Times New Roman"/>
          <w:color w:val="000000"/>
          <w:sz w:val="24"/>
          <w:szCs w:val="24"/>
          <w:lang w:eastAsia="pl-PL"/>
        </w:rPr>
      </w:pPr>
    </w:p>
    <w:p w:rsidR="0063446A" w:rsidRPr="0063446A" w:rsidRDefault="0006173A" w:rsidP="0006173A">
      <w:pPr>
        <w:spacing w:after="0" w:line="240" w:lineRule="auto"/>
        <w:ind w:left="17"/>
        <w:jc w:val="both"/>
        <w:rPr>
          <w:rFonts w:ascii="Times New Roman" w:eastAsia="Times New Roman" w:hAnsi="Times New Roman" w:cs="Times New Roman"/>
          <w:color w:val="000000"/>
          <w:sz w:val="24"/>
          <w:szCs w:val="24"/>
          <w:lang w:eastAsia="pl-PL"/>
        </w:rPr>
      </w:pPr>
      <w:r w:rsidRPr="0063446A">
        <w:rPr>
          <w:rFonts w:ascii="Times New Roman" w:eastAsia="Times New Roman" w:hAnsi="Times New Roman" w:cs="Times New Roman"/>
          <w:color w:val="000000"/>
          <w:sz w:val="24"/>
          <w:szCs w:val="24"/>
          <w:lang w:eastAsia="pl-PL"/>
        </w:rPr>
        <w:t xml:space="preserve">Termin realizacji zamówienia w trybie pilnym </w:t>
      </w:r>
      <w:r w:rsidRPr="00420460">
        <w:rPr>
          <w:rFonts w:ascii="Times New Roman" w:eastAsia="Times New Roman" w:hAnsi="Times New Roman" w:cs="Times New Roman"/>
          <w:b/>
          <w:color w:val="000000"/>
          <w:sz w:val="24"/>
          <w:szCs w:val="24"/>
          <w:lang w:eastAsia="pl-PL"/>
        </w:rPr>
        <w:t xml:space="preserve">od 48 do 72 </w:t>
      </w:r>
      <w:proofErr w:type="gramStart"/>
      <w:r w:rsidRPr="00420460">
        <w:rPr>
          <w:rFonts w:ascii="Times New Roman" w:eastAsia="Times New Roman" w:hAnsi="Times New Roman" w:cs="Times New Roman"/>
          <w:b/>
          <w:color w:val="000000"/>
          <w:sz w:val="24"/>
          <w:szCs w:val="24"/>
          <w:lang w:eastAsia="pl-PL"/>
        </w:rPr>
        <w:t>godz.</w:t>
      </w:r>
      <w:r>
        <w:rPr>
          <w:rFonts w:ascii="Times New Roman" w:eastAsia="Times New Roman" w:hAnsi="Times New Roman" w:cs="Times New Roman"/>
          <w:color w:val="000000"/>
          <w:sz w:val="24"/>
          <w:szCs w:val="24"/>
          <w:lang w:eastAsia="pl-PL"/>
        </w:rPr>
        <w:t xml:space="preserve"> </w:t>
      </w:r>
      <w:r w:rsidR="0063446A" w:rsidRPr="0063446A">
        <w:rPr>
          <w:rFonts w:ascii="Times New Roman" w:eastAsia="Times New Roman" w:hAnsi="Times New Roman" w:cs="Times New Roman"/>
          <w:color w:val="000000"/>
          <w:sz w:val="24"/>
          <w:szCs w:val="24"/>
          <w:lang w:eastAsia="pl-PL"/>
        </w:rPr>
        <w:t>Jeżeli</w:t>
      </w:r>
      <w:proofErr w:type="gramEnd"/>
      <w:r w:rsidR="0063446A" w:rsidRPr="0063446A">
        <w:rPr>
          <w:rFonts w:ascii="Times New Roman" w:eastAsia="Times New Roman" w:hAnsi="Times New Roman" w:cs="Times New Roman"/>
          <w:color w:val="000000"/>
          <w:sz w:val="24"/>
          <w:szCs w:val="24"/>
          <w:lang w:eastAsia="pl-PL"/>
        </w:rPr>
        <w:t xml:space="preserve"> Wykonawca zaoferuje </w:t>
      </w:r>
      <w:r>
        <w:rPr>
          <w:rFonts w:ascii="Times New Roman" w:eastAsia="Times New Roman" w:hAnsi="Times New Roman" w:cs="Times New Roman"/>
          <w:color w:val="000000"/>
          <w:sz w:val="24"/>
          <w:szCs w:val="24"/>
          <w:lang w:eastAsia="pl-PL"/>
        </w:rPr>
        <w:t>t</w:t>
      </w:r>
      <w:r w:rsidR="0063446A" w:rsidRPr="0063446A">
        <w:rPr>
          <w:rFonts w:ascii="Times New Roman" w:eastAsia="Times New Roman" w:hAnsi="Times New Roman" w:cs="Times New Roman"/>
          <w:color w:val="000000"/>
          <w:sz w:val="24"/>
          <w:szCs w:val="24"/>
          <w:lang w:eastAsia="pl-PL"/>
        </w:rPr>
        <w:t xml:space="preserve">ermin realizacji zamówienia w trybie pilnym krótszy niż 48 godz. otrzyma ilość punktów jak dla 48 godz. Oferta wykonawcy, który nie zaproponuje żadnego </w:t>
      </w:r>
      <w:r>
        <w:rPr>
          <w:rFonts w:ascii="Times New Roman" w:eastAsia="Times New Roman" w:hAnsi="Times New Roman" w:cs="Times New Roman"/>
          <w:color w:val="000000"/>
          <w:sz w:val="24"/>
          <w:szCs w:val="24"/>
          <w:lang w:eastAsia="pl-PL"/>
        </w:rPr>
        <w:t>t</w:t>
      </w:r>
      <w:r w:rsidR="0063446A" w:rsidRPr="0063446A">
        <w:rPr>
          <w:rFonts w:ascii="Times New Roman" w:eastAsia="Times New Roman" w:hAnsi="Times New Roman" w:cs="Times New Roman"/>
          <w:color w:val="000000"/>
          <w:sz w:val="24"/>
          <w:szCs w:val="24"/>
          <w:lang w:eastAsia="pl-PL"/>
        </w:rPr>
        <w:t xml:space="preserve">ermin realizacji zamówienia w trybie pilnym lub </w:t>
      </w:r>
      <w:r>
        <w:rPr>
          <w:rFonts w:ascii="Times New Roman" w:eastAsia="Times New Roman" w:hAnsi="Times New Roman" w:cs="Times New Roman"/>
          <w:color w:val="000000"/>
          <w:sz w:val="24"/>
          <w:szCs w:val="24"/>
          <w:lang w:eastAsia="pl-PL"/>
        </w:rPr>
        <w:t>t</w:t>
      </w:r>
      <w:r w:rsidR="0063446A" w:rsidRPr="0063446A">
        <w:rPr>
          <w:rFonts w:ascii="Times New Roman" w:eastAsia="Times New Roman" w:hAnsi="Times New Roman" w:cs="Times New Roman"/>
          <w:color w:val="000000"/>
          <w:sz w:val="24"/>
          <w:szCs w:val="24"/>
          <w:lang w:eastAsia="pl-PL"/>
        </w:rPr>
        <w:t>ermin realizacji zamówienia w trybie pilnym będzie dłuższy niż 72 godz. będzie odrzucona jako niezgodna z treścią niniejszej SIWZ.</w:t>
      </w:r>
    </w:p>
    <w:p w:rsidR="0063446A" w:rsidRPr="0063446A" w:rsidRDefault="0063446A" w:rsidP="0063446A">
      <w:pPr>
        <w:pStyle w:val="Standard"/>
        <w:rPr>
          <w:rFonts w:cs="Times New Roman"/>
          <w:color w:val="000000"/>
          <w:kern w:val="0"/>
          <w:lang w:eastAsia="pl-PL" w:bidi="ar-SA"/>
        </w:rPr>
      </w:pPr>
    </w:p>
    <w:p w:rsidR="0063446A" w:rsidRPr="0006173A" w:rsidRDefault="0063446A" w:rsidP="0063446A">
      <w:pPr>
        <w:pStyle w:val="NormalnyWeb"/>
        <w:spacing w:before="0" w:beforeAutospacing="0" w:after="0"/>
        <w:rPr>
          <w:b/>
          <w:color w:val="000000"/>
          <w:u w:val="single"/>
        </w:rPr>
      </w:pPr>
      <w:r w:rsidRPr="0006173A">
        <w:rPr>
          <w:b/>
          <w:color w:val="000000"/>
          <w:u w:val="single"/>
        </w:rPr>
        <w:t xml:space="preserve">WARTOŚĆ PUNKTOWA ŁĄCZNA = </w:t>
      </w:r>
      <w:proofErr w:type="spellStart"/>
      <w:r w:rsidRPr="0006173A">
        <w:rPr>
          <w:b/>
          <w:color w:val="000000"/>
          <w:u w:val="single"/>
        </w:rPr>
        <w:t>Rc</w:t>
      </w:r>
      <w:proofErr w:type="spellEnd"/>
      <w:r w:rsidRPr="0006173A">
        <w:rPr>
          <w:b/>
          <w:color w:val="000000"/>
          <w:u w:val="single"/>
        </w:rPr>
        <w:t xml:space="preserve"> + </w:t>
      </w:r>
      <w:proofErr w:type="spellStart"/>
      <w:r w:rsidRPr="0006173A">
        <w:rPr>
          <w:b/>
          <w:color w:val="000000"/>
          <w:u w:val="single"/>
        </w:rPr>
        <w:t>Rd</w:t>
      </w:r>
      <w:proofErr w:type="spellEnd"/>
      <w:r w:rsidRPr="0006173A">
        <w:rPr>
          <w:b/>
          <w:color w:val="000000"/>
          <w:u w:val="single"/>
        </w:rPr>
        <w:t xml:space="preserve"> + </w:t>
      </w:r>
      <w:proofErr w:type="spellStart"/>
      <w:r w:rsidRPr="0006173A">
        <w:rPr>
          <w:b/>
          <w:color w:val="000000"/>
          <w:u w:val="single"/>
        </w:rPr>
        <w:t>Rr</w:t>
      </w:r>
      <w:proofErr w:type="spellEnd"/>
      <w:r w:rsidRPr="0006173A">
        <w:rPr>
          <w:b/>
          <w:color w:val="000000"/>
          <w:u w:val="single"/>
        </w:rPr>
        <w:t xml:space="preserve"> + </w:t>
      </w:r>
      <w:proofErr w:type="spellStart"/>
      <w:r w:rsidRPr="0006173A">
        <w:rPr>
          <w:b/>
          <w:color w:val="000000"/>
          <w:u w:val="single"/>
        </w:rPr>
        <w:t>Rp</w:t>
      </w:r>
      <w:proofErr w:type="spellEnd"/>
    </w:p>
    <w:p w:rsidR="0063446A" w:rsidRPr="0063446A" w:rsidRDefault="0063446A" w:rsidP="0063446A">
      <w:pPr>
        <w:pStyle w:val="Standard"/>
        <w:jc w:val="both"/>
        <w:rPr>
          <w:rFonts w:cs="Times New Roman"/>
          <w:color w:val="000000"/>
          <w:kern w:val="0"/>
          <w:lang w:eastAsia="pl-PL" w:bidi="ar-SA"/>
        </w:rPr>
      </w:pPr>
      <w:proofErr w:type="gramStart"/>
      <w:r w:rsidRPr="0063446A">
        <w:rPr>
          <w:rFonts w:cs="Times New Roman"/>
          <w:color w:val="000000"/>
          <w:kern w:val="0"/>
          <w:lang w:eastAsia="pl-PL" w:bidi="ar-SA"/>
        </w:rPr>
        <w:t>gdzie</w:t>
      </w:r>
      <w:proofErr w:type="gramEnd"/>
      <w:r w:rsidRPr="0063446A">
        <w:rPr>
          <w:rFonts w:cs="Times New Roman"/>
          <w:color w:val="000000"/>
          <w:kern w:val="0"/>
          <w:lang w:eastAsia="pl-PL" w:bidi="ar-SA"/>
        </w:rPr>
        <w:t>:</w:t>
      </w:r>
    </w:p>
    <w:p w:rsidR="0063446A" w:rsidRPr="0063446A" w:rsidRDefault="0063446A" w:rsidP="0063446A">
      <w:pPr>
        <w:pStyle w:val="NormalnyWeb"/>
        <w:spacing w:before="0" w:beforeAutospacing="0" w:after="0"/>
        <w:rPr>
          <w:color w:val="000000"/>
        </w:rPr>
      </w:pPr>
      <w:proofErr w:type="spellStart"/>
      <w:r w:rsidRPr="0063446A">
        <w:rPr>
          <w:color w:val="000000"/>
        </w:rPr>
        <w:t>Rc</w:t>
      </w:r>
      <w:proofErr w:type="spellEnd"/>
      <w:r w:rsidRPr="0063446A">
        <w:rPr>
          <w:color w:val="000000"/>
        </w:rPr>
        <w:t xml:space="preserve"> – Liczba otrzymanych punków w ramach kryterium: </w:t>
      </w:r>
      <w:proofErr w:type="gramStart"/>
      <w:r w:rsidRPr="0063446A">
        <w:rPr>
          <w:color w:val="000000"/>
        </w:rPr>
        <w:t>cena</w:t>
      </w:r>
      <w:proofErr w:type="gramEnd"/>
    </w:p>
    <w:p w:rsidR="0063446A" w:rsidRPr="0063446A" w:rsidRDefault="0063446A" w:rsidP="0063446A">
      <w:pPr>
        <w:pStyle w:val="Standard"/>
        <w:rPr>
          <w:rFonts w:cs="Times New Roman"/>
          <w:color w:val="000000"/>
          <w:kern w:val="0"/>
          <w:lang w:eastAsia="pl-PL" w:bidi="ar-SA"/>
        </w:rPr>
      </w:pPr>
      <w:proofErr w:type="spellStart"/>
      <w:r w:rsidRPr="0063446A">
        <w:rPr>
          <w:rFonts w:cs="Times New Roman"/>
          <w:color w:val="000000"/>
          <w:kern w:val="0"/>
          <w:lang w:eastAsia="pl-PL" w:bidi="ar-SA"/>
        </w:rPr>
        <w:t>Rd</w:t>
      </w:r>
      <w:proofErr w:type="spellEnd"/>
      <w:r w:rsidRPr="0063446A">
        <w:rPr>
          <w:rFonts w:cs="Times New Roman"/>
          <w:color w:val="000000"/>
          <w:kern w:val="0"/>
          <w:lang w:eastAsia="pl-PL" w:bidi="ar-SA"/>
        </w:rPr>
        <w:t xml:space="preserve"> – Liczba otrzymanych punktów w ramach kryterium: termin dostawy prowadników/ uzupełnienia depozytu </w:t>
      </w:r>
      <w:proofErr w:type="gramStart"/>
      <w:r w:rsidRPr="0063446A">
        <w:rPr>
          <w:rFonts w:cs="Times New Roman"/>
          <w:color w:val="000000"/>
          <w:kern w:val="0"/>
          <w:lang w:eastAsia="pl-PL" w:bidi="ar-SA"/>
        </w:rPr>
        <w:t xml:space="preserve">sond </w:t>
      </w:r>
      <w:proofErr w:type="gramEnd"/>
    </w:p>
    <w:p w:rsidR="0063446A" w:rsidRPr="0063446A" w:rsidRDefault="0063446A" w:rsidP="0063446A">
      <w:pPr>
        <w:pStyle w:val="NormalnyWeb"/>
        <w:spacing w:before="0" w:beforeAutospacing="0" w:after="0"/>
        <w:rPr>
          <w:color w:val="000000"/>
        </w:rPr>
      </w:pPr>
      <w:proofErr w:type="spellStart"/>
      <w:r w:rsidRPr="0063446A">
        <w:rPr>
          <w:color w:val="000000"/>
        </w:rPr>
        <w:t>Rr</w:t>
      </w:r>
      <w:proofErr w:type="spellEnd"/>
      <w:r w:rsidRPr="0063446A">
        <w:rPr>
          <w:color w:val="000000"/>
        </w:rPr>
        <w:t xml:space="preserve"> – termin rozpoznania </w:t>
      </w:r>
      <w:proofErr w:type="gramStart"/>
      <w:r w:rsidRPr="0063446A">
        <w:rPr>
          <w:color w:val="000000"/>
        </w:rPr>
        <w:t>reklamacji</w:t>
      </w:r>
      <w:proofErr w:type="gramEnd"/>
    </w:p>
    <w:p w:rsidR="0063446A" w:rsidRPr="0006173A" w:rsidRDefault="0063446A" w:rsidP="0006173A">
      <w:pPr>
        <w:spacing w:after="0" w:line="240" w:lineRule="auto"/>
        <w:rPr>
          <w:rFonts w:ascii="Times New Roman" w:eastAsia="Times New Roman" w:hAnsi="Times New Roman" w:cs="Times New Roman"/>
          <w:color w:val="000000"/>
          <w:sz w:val="24"/>
          <w:szCs w:val="24"/>
          <w:lang w:eastAsia="pl-PL"/>
        </w:rPr>
      </w:pPr>
      <w:proofErr w:type="spellStart"/>
      <w:r w:rsidRPr="0063446A">
        <w:rPr>
          <w:rFonts w:ascii="Times New Roman" w:eastAsia="Times New Roman" w:hAnsi="Times New Roman" w:cs="Times New Roman"/>
          <w:color w:val="000000"/>
          <w:sz w:val="24"/>
          <w:szCs w:val="24"/>
          <w:lang w:eastAsia="pl-PL"/>
        </w:rPr>
        <w:t>Rp</w:t>
      </w:r>
      <w:proofErr w:type="spellEnd"/>
      <w:r w:rsidRPr="0063446A">
        <w:rPr>
          <w:rFonts w:ascii="Times New Roman" w:eastAsia="Times New Roman" w:hAnsi="Times New Roman" w:cs="Times New Roman"/>
          <w:color w:val="000000"/>
          <w:sz w:val="24"/>
          <w:szCs w:val="24"/>
          <w:lang w:eastAsia="pl-PL"/>
        </w:rPr>
        <w:t xml:space="preserve"> - termin realizacji zamówienia w trybie pilnym</w:t>
      </w:r>
    </w:p>
    <w:p w:rsidR="0063446A" w:rsidRPr="00393638" w:rsidRDefault="0063446A" w:rsidP="00BE51B7">
      <w:pPr>
        <w:pStyle w:val="NormalnyWeb"/>
        <w:spacing w:before="0" w:beforeAutospacing="0" w:after="0"/>
        <w:rPr>
          <w:b/>
          <w:color w:val="000000"/>
          <w:highlight w:val="yellow"/>
          <w:shd w:val="clear" w:color="auto" w:fill="FFFFFF"/>
        </w:rPr>
      </w:pPr>
    </w:p>
    <w:p w:rsidR="00393638" w:rsidRPr="002D5104" w:rsidRDefault="00E24178" w:rsidP="004E5705">
      <w:pPr>
        <w:pStyle w:val="NormalnyWeb"/>
        <w:spacing w:before="0" w:beforeAutospacing="0" w:after="0"/>
        <w:ind w:left="17"/>
        <w:jc w:val="both"/>
        <w:rPr>
          <w:color w:val="000000"/>
        </w:rPr>
      </w:pPr>
      <w:proofErr w:type="gramStart"/>
      <w:r w:rsidRPr="002D5104">
        <w:rPr>
          <w:color w:val="000000"/>
        </w:rPr>
        <w:t xml:space="preserve">- </w:t>
      </w:r>
      <w:r w:rsidR="00393638" w:rsidRPr="002D5104">
        <w:rPr>
          <w:color w:val="000000"/>
        </w:rPr>
        <w:t>Jeżeli</w:t>
      </w:r>
      <w:proofErr w:type="gramEnd"/>
      <w:r w:rsidR="00393638" w:rsidRPr="002D5104">
        <w:rPr>
          <w:color w:val="000000"/>
        </w:rPr>
        <w:t xml:space="preserve"> nie będzie można wybrać najkorzystniejszej oferty z uwagi na to, że dwie lub więcej ofert przedstawiać będzie taki sam bilans ceny</w:t>
      </w:r>
      <w:r w:rsidR="003D40F5" w:rsidRPr="002D5104">
        <w:rPr>
          <w:color w:val="000000"/>
        </w:rPr>
        <w:t xml:space="preserve"> i innych kryteriów oceny ofert</w:t>
      </w:r>
      <w:r w:rsidR="00393638" w:rsidRPr="002D5104">
        <w:rPr>
          <w:color w:val="000000"/>
        </w:rPr>
        <w:t>, zastosowanie znajdzie art. 91 ust.4 ustawy Pzp.</w:t>
      </w:r>
    </w:p>
    <w:p w:rsidR="00393638" w:rsidRPr="002D5104" w:rsidRDefault="00A817C4" w:rsidP="00393638">
      <w:pPr>
        <w:spacing w:after="0" w:line="240" w:lineRule="auto"/>
        <w:jc w:val="both"/>
        <w:rPr>
          <w:rFonts w:ascii="Times New Roman" w:eastAsia="Times New Roman" w:hAnsi="Times New Roman" w:cs="Times New Roman"/>
          <w:color w:val="000000"/>
          <w:sz w:val="24"/>
          <w:szCs w:val="24"/>
          <w:lang w:eastAsia="pl-PL"/>
        </w:rPr>
      </w:pPr>
      <w:r w:rsidRPr="002D5104">
        <w:rPr>
          <w:rFonts w:ascii="Times New Roman" w:eastAsia="Times New Roman" w:hAnsi="Times New Roman" w:cs="Times New Roman"/>
          <w:color w:val="000000"/>
          <w:sz w:val="24"/>
          <w:szCs w:val="24"/>
          <w:lang w:eastAsia="pl-PL"/>
        </w:rPr>
        <w:t>- Punktacja przyznawana ofertom w kryteri</w:t>
      </w:r>
      <w:r w:rsidR="00393638" w:rsidRPr="002D5104">
        <w:rPr>
          <w:rFonts w:ascii="Times New Roman" w:eastAsia="Times New Roman" w:hAnsi="Times New Roman" w:cs="Times New Roman"/>
          <w:color w:val="000000"/>
          <w:sz w:val="24"/>
          <w:szCs w:val="24"/>
          <w:lang w:eastAsia="pl-PL"/>
        </w:rPr>
        <w:t xml:space="preserve">ach </w:t>
      </w:r>
      <w:r w:rsidRPr="002D5104">
        <w:rPr>
          <w:rFonts w:ascii="Times New Roman" w:eastAsia="Times New Roman" w:hAnsi="Times New Roman" w:cs="Times New Roman"/>
          <w:color w:val="000000"/>
          <w:sz w:val="24"/>
          <w:szCs w:val="24"/>
          <w:lang w:eastAsia="pl-PL"/>
        </w:rPr>
        <w:t>będzie liczona z dokładnością do dwóch miejsc po przecinku.</w:t>
      </w:r>
    </w:p>
    <w:p w:rsidR="009E3BB3" w:rsidRPr="002D5104" w:rsidRDefault="00BE51B7" w:rsidP="00BE51B7">
      <w:pPr>
        <w:spacing w:after="0" w:line="240" w:lineRule="auto"/>
        <w:jc w:val="both"/>
        <w:rPr>
          <w:rFonts w:ascii="Times New Roman" w:eastAsia="Times New Roman" w:hAnsi="Times New Roman" w:cs="Times New Roman"/>
          <w:color w:val="000000"/>
          <w:sz w:val="24"/>
          <w:szCs w:val="24"/>
          <w:lang w:eastAsia="pl-PL"/>
        </w:rPr>
      </w:pPr>
      <w:r w:rsidRPr="002D5104">
        <w:rPr>
          <w:rFonts w:ascii="Times New Roman" w:eastAsia="Times New Roman" w:hAnsi="Times New Roman" w:cs="Times New Roman"/>
          <w:color w:val="000000"/>
          <w:sz w:val="24"/>
          <w:szCs w:val="24"/>
          <w:lang w:eastAsia="pl-PL"/>
        </w:rPr>
        <w:t xml:space="preserve">- </w:t>
      </w:r>
      <w:r w:rsidR="009E3BB3" w:rsidRPr="002D5104">
        <w:rPr>
          <w:rFonts w:ascii="Times New Roman" w:eastAsia="Times New Roman" w:hAnsi="Times New Roman" w:cs="Times New Roman"/>
          <w:color w:val="000000"/>
          <w:sz w:val="24"/>
          <w:szCs w:val="24"/>
          <w:lang w:eastAsia="pl-PL"/>
        </w:rPr>
        <w:t xml:space="preserve">Zamawiający udzieli zamówienia Wykonawcy, którego oferta odpowiadać będzie wszystkim wymaganiom przedstawionym w ustawie PZP, oraz w niniejszej SIWZ i zostanie </w:t>
      </w:r>
      <w:proofErr w:type="gramStart"/>
      <w:r w:rsidR="009E3BB3" w:rsidRPr="002D5104">
        <w:rPr>
          <w:rFonts w:ascii="Times New Roman" w:eastAsia="Times New Roman" w:hAnsi="Times New Roman" w:cs="Times New Roman"/>
          <w:color w:val="000000"/>
          <w:sz w:val="24"/>
          <w:szCs w:val="24"/>
          <w:lang w:eastAsia="pl-PL"/>
        </w:rPr>
        <w:t>oceniona jako</w:t>
      </w:r>
      <w:proofErr w:type="gramEnd"/>
      <w:r w:rsidR="009E3BB3" w:rsidRPr="002D5104">
        <w:rPr>
          <w:rFonts w:ascii="Times New Roman" w:eastAsia="Times New Roman" w:hAnsi="Times New Roman" w:cs="Times New Roman"/>
          <w:color w:val="000000"/>
          <w:sz w:val="24"/>
          <w:szCs w:val="24"/>
          <w:lang w:eastAsia="pl-PL"/>
        </w:rPr>
        <w:t xml:space="preserve"> najkorzystniejsza w oparciu o podane kryteria wyboru.</w:t>
      </w:r>
    </w:p>
    <w:p w:rsidR="0010359A" w:rsidRDefault="0010359A" w:rsidP="00234874">
      <w:pPr>
        <w:spacing w:after="0" w:line="240" w:lineRule="auto"/>
        <w:jc w:val="both"/>
        <w:rPr>
          <w:rFonts w:ascii="Times New Roman" w:eastAsia="Times New Roman" w:hAnsi="Times New Roman" w:cs="Times New Roman"/>
          <w:b/>
          <w:bCs/>
          <w:sz w:val="24"/>
          <w:szCs w:val="24"/>
          <w:lang w:eastAsia="pl-PL"/>
        </w:rPr>
      </w:pPr>
    </w:p>
    <w:p w:rsidR="00DD5641" w:rsidRPr="00DD5641" w:rsidRDefault="00234874" w:rsidP="00234874">
      <w:pPr>
        <w:spacing w:after="0" w:line="240" w:lineRule="auto"/>
        <w:jc w:val="both"/>
        <w:rPr>
          <w:rFonts w:ascii="Times New Roman" w:eastAsia="Times New Roman" w:hAnsi="Times New Roman" w:cs="Times New Roman"/>
          <w:b/>
          <w:bCs/>
          <w:sz w:val="24"/>
          <w:szCs w:val="24"/>
          <w:lang w:eastAsia="pl-PL"/>
        </w:rPr>
      </w:pPr>
      <w:r w:rsidRPr="00234874">
        <w:rPr>
          <w:rFonts w:ascii="Times New Roman" w:eastAsia="Times New Roman" w:hAnsi="Times New Roman" w:cs="Times New Roman"/>
          <w:b/>
          <w:bCs/>
          <w:sz w:val="24"/>
          <w:szCs w:val="24"/>
          <w:lang w:eastAsia="pl-PL"/>
        </w:rPr>
        <w:t>X</w:t>
      </w:r>
      <w:r w:rsidR="000008AC">
        <w:rPr>
          <w:rFonts w:ascii="Times New Roman" w:eastAsia="Times New Roman" w:hAnsi="Times New Roman" w:cs="Times New Roman"/>
          <w:b/>
          <w:bCs/>
          <w:sz w:val="24"/>
          <w:szCs w:val="24"/>
          <w:lang w:eastAsia="pl-PL"/>
        </w:rPr>
        <w:t>X</w:t>
      </w:r>
      <w:r w:rsidRPr="00234874">
        <w:rPr>
          <w:rFonts w:ascii="Times New Roman" w:eastAsia="Times New Roman" w:hAnsi="Times New Roman" w:cs="Times New Roman"/>
          <w:b/>
          <w:bCs/>
          <w:sz w:val="24"/>
          <w:szCs w:val="24"/>
          <w:lang w:eastAsia="pl-PL"/>
        </w:rPr>
        <w:t xml:space="preserve">. </w:t>
      </w:r>
      <w:r w:rsidR="00DD5641" w:rsidRPr="00DD5641">
        <w:rPr>
          <w:rFonts w:ascii="Times New Roman" w:eastAsia="Times New Roman" w:hAnsi="Times New Roman" w:cs="Times New Roman"/>
          <w:b/>
          <w:bCs/>
          <w:sz w:val="24"/>
          <w:szCs w:val="24"/>
          <w:lang w:eastAsia="pl-PL"/>
        </w:rPr>
        <w:t>OPIS SPOSOBU OBLICZENIA CENY</w:t>
      </w:r>
    </w:p>
    <w:p w:rsidR="00DD5641" w:rsidRPr="00DD5641" w:rsidRDefault="00DD5641" w:rsidP="00DD5641">
      <w:pPr>
        <w:pStyle w:val="Tekstpodstawowywcity21"/>
        <w:tabs>
          <w:tab w:val="left" w:pos="460"/>
        </w:tabs>
        <w:spacing w:line="240" w:lineRule="auto"/>
        <w:ind w:left="230" w:hanging="218"/>
        <w:jc w:val="both"/>
        <w:rPr>
          <w:rFonts w:cs="Times New Roman"/>
          <w:color w:val="000000"/>
          <w:kern w:val="0"/>
          <w:lang w:eastAsia="pl-PL" w:bidi="ar-SA"/>
        </w:rPr>
      </w:pPr>
      <w:r w:rsidRPr="00DD5641">
        <w:rPr>
          <w:rFonts w:cs="Times New Roman"/>
          <w:color w:val="000000"/>
          <w:kern w:val="0"/>
          <w:lang w:eastAsia="pl-PL" w:bidi="ar-SA"/>
        </w:rPr>
        <w:t>1. Cena oferty musi być podana w PLN w kwocie brutto. Cena ofertowa winna być przedstawiona w złotych polskich, z dokładnością do dwóch miejsc po przecinku.</w:t>
      </w:r>
    </w:p>
    <w:p w:rsidR="00DD5641" w:rsidRPr="00DD5641" w:rsidRDefault="00DD5641" w:rsidP="00DD5641">
      <w:pPr>
        <w:pStyle w:val="Tekstpodstawowywcity21"/>
        <w:tabs>
          <w:tab w:val="left" w:pos="460"/>
        </w:tabs>
        <w:spacing w:line="240" w:lineRule="auto"/>
        <w:ind w:left="230" w:hanging="218"/>
        <w:jc w:val="both"/>
        <w:rPr>
          <w:rFonts w:cs="Times New Roman"/>
          <w:color w:val="000000"/>
          <w:kern w:val="0"/>
          <w:lang w:eastAsia="pl-PL" w:bidi="ar-SA"/>
        </w:rPr>
      </w:pPr>
      <w:r w:rsidRPr="00DD5641">
        <w:rPr>
          <w:rFonts w:cs="Times New Roman"/>
          <w:color w:val="000000"/>
          <w:kern w:val="0"/>
          <w:lang w:eastAsia="pl-PL" w:bidi="ar-SA"/>
        </w:rPr>
        <w:t xml:space="preserve">2. Cena ofertowa winna zawierać cenę pełnego przedmiotu dostaw zgodnie z formularzem </w:t>
      </w:r>
      <w:proofErr w:type="gramStart"/>
      <w:r w:rsidRPr="00DD5641">
        <w:rPr>
          <w:rFonts w:cs="Times New Roman"/>
          <w:color w:val="000000"/>
          <w:kern w:val="0"/>
          <w:lang w:eastAsia="pl-PL" w:bidi="ar-SA"/>
        </w:rPr>
        <w:t xml:space="preserve">cenowym , </w:t>
      </w:r>
      <w:proofErr w:type="gramEnd"/>
      <w:r w:rsidRPr="00DD5641">
        <w:rPr>
          <w:rFonts w:cs="Times New Roman"/>
          <w:color w:val="000000"/>
          <w:kern w:val="0"/>
          <w:lang w:eastAsia="pl-PL" w:bidi="ar-SA"/>
        </w:rPr>
        <w:t>opisem przedmiotu zamówienia i nie może podlegać zmianom w czasie trwania umowy, z wyjątkiem odpowiednich zapisów w umowie.</w:t>
      </w:r>
    </w:p>
    <w:p w:rsidR="00DD5641" w:rsidRPr="00DD5641" w:rsidRDefault="00DD5641" w:rsidP="00DD5641">
      <w:pPr>
        <w:pStyle w:val="Tekstpodstawowywcity21"/>
        <w:tabs>
          <w:tab w:val="left" w:pos="460"/>
        </w:tabs>
        <w:spacing w:line="240" w:lineRule="auto"/>
        <w:ind w:left="230" w:hanging="218"/>
        <w:jc w:val="both"/>
        <w:rPr>
          <w:rFonts w:cs="Times New Roman"/>
          <w:color w:val="000000"/>
          <w:kern w:val="0"/>
          <w:lang w:eastAsia="pl-PL" w:bidi="ar-SA"/>
        </w:rPr>
      </w:pPr>
      <w:r w:rsidRPr="00DD5641">
        <w:rPr>
          <w:rFonts w:cs="Times New Roman"/>
          <w:color w:val="000000"/>
          <w:kern w:val="0"/>
          <w:lang w:eastAsia="pl-PL" w:bidi="ar-SA"/>
        </w:rPr>
        <w:t>3. Cena winna uwzględniać wszystkie koszty tj.:</w:t>
      </w:r>
    </w:p>
    <w:p w:rsidR="00DD5641" w:rsidRPr="00DD5641" w:rsidRDefault="00DD5641" w:rsidP="00DD5641">
      <w:pPr>
        <w:pStyle w:val="Tekstpodstawowywcity21"/>
        <w:spacing w:line="240" w:lineRule="auto"/>
        <w:ind w:left="411" w:hanging="169"/>
        <w:jc w:val="both"/>
        <w:rPr>
          <w:rFonts w:cs="Times New Roman"/>
          <w:color w:val="000000"/>
          <w:kern w:val="0"/>
          <w:lang w:eastAsia="pl-PL" w:bidi="ar-SA"/>
        </w:rPr>
      </w:pPr>
      <w:r w:rsidRPr="00DD5641">
        <w:rPr>
          <w:rFonts w:cs="Times New Roman"/>
          <w:color w:val="000000"/>
          <w:kern w:val="0"/>
          <w:lang w:eastAsia="pl-PL" w:bidi="ar-SA"/>
        </w:rPr>
        <w:t>1) łączny koszt oferowanego przedmiotu zamówienia, zgodnie z przedstawioną przez Wykonawcę specyfikacją cenową,</w:t>
      </w:r>
    </w:p>
    <w:p w:rsidR="00DD5641" w:rsidRPr="00DD5641" w:rsidRDefault="00DD5641" w:rsidP="00DD5641">
      <w:pPr>
        <w:pStyle w:val="Tekstpodstawowywcity21"/>
        <w:spacing w:line="240" w:lineRule="auto"/>
        <w:ind w:left="411" w:hanging="169"/>
        <w:jc w:val="both"/>
        <w:rPr>
          <w:rFonts w:cs="Times New Roman"/>
          <w:color w:val="000000"/>
          <w:kern w:val="0"/>
          <w:lang w:eastAsia="pl-PL" w:bidi="ar-SA"/>
        </w:rPr>
      </w:pPr>
      <w:r w:rsidRPr="00DD5641">
        <w:rPr>
          <w:rFonts w:cs="Times New Roman"/>
          <w:color w:val="000000"/>
          <w:kern w:val="0"/>
          <w:lang w:eastAsia="pl-PL" w:bidi="ar-SA"/>
        </w:rPr>
        <w:t xml:space="preserve">2) wszystkie </w:t>
      </w:r>
      <w:proofErr w:type="gramStart"/>
      <w:r w:rsidRPr="00DD5641">
        <w:rPr>
          <w:rFonts w:cs="Times New Roman"/>
          <w:color w:val="000000"/>
          <w:kern w:val="0"/>
          <w:lang w:eastAsia="pl-PL" w:bidi="ar-SA"/>
        </w:rPr>
        <w:t>koszty, które</w:t>
      </w:r>
      <w:proofErr w:type="gramEnd"/>
      <w:r w:rsidRPr="00DD5641">
        <w:rPr>
          <w:rFonts w:cs="Times New Roman"/>
          <w:color w:val="000000"/>
          <w:kern w:val="0"/>
          <w:lang w:eastAsia="pl-PL" w:bidi="ar-SA"/>
        </w:rPr>
        <w:t xml:space="preserve"> pozwolą Wykonawcy na ubezpieczenie i dostawę</w:t>
      </w:r>
      <w:r>
        <w:rPr>
          <w:rFonts w:cs="Times New Roman"/>
          <w:color w:val="000000"/>
          <w:kern w:val="0"/>
          <w:lang w:eastAsia="pl-PL" w:bidi="ar-SA"/>
        </w:rPr>
        <w:t xml:space="preserve"> oferowanego sprzęt medycznego </w:t>
      </w:r>
      <w:r w:rsidRPr="00DD5641">
        <w:rPr>
          <w:rFonts w:cs="Times New Roman"/>
          <w:color w:val="000000"/>
          <w:kern w:val="0"/>
          <w:lang w:eastAsia="pl-PL" w:bidi="ar-SA"/>
        </w:rPr>
        <w:t>do Powiatowego Szpitala Specjalistycznego w Stalowej Woli (ewentualne koszty cła, opłat celnych, ubezpieczenia dostawy, pakowanie i znakowanie do przewozu, należny podatek VAT).</w:t>
      </w:r>
    </w:p>
    <w:p w:rsidR="00794B95" w:rsidRPr="00DD5641" w:rsidRDefault="00DD5641" w:rsidP="00DD5641">
      <w:pPr>
        <w:pStyle w:val="Tekstpodstawowywcity21"/>
        <w:spacing w:line="240" w:lineRule="auto"/>
        <w:ind w:left="242" w:hanging="218"/>
        <w:jc w:val="both"/>
        <w:rPr>
          <w:rFonts w:cs="Times New Roman"/>
          <w:color w:val="000000"/>
          <w:kern w:val="0"/>
          <w:lang w:eastAsia="pl-PL" w:bidi="ar-SA"/>
        </w:rPr>
      </w:pPr>
      <w:r w:rsidRPr="00DD5641">
        <w:rPr>
          <w:rFonts w:cs="Times New Roman"/>
          <w:color w:val="000000"/>
          <w:kern w:val="0"/>
          <w:lang w:eastAsia="pl-PL" w:bidi="ar-SA"/>
        </w:rPr>
        <w:t xml:space="preserve">4. Jeżeli złożono ofertę, której wybór prowadziłby do powstania u Zamawiającego obowiązku podatkowego zgodnie z przepisami o podatku od towarów i usług, Zamawiający w celu oceny takiej oferty dolicza do przedstawionej w niej ceny podatek od towarów i </w:t>
      </w:r>
      <w:proofErr w:type="gramStart"/>
      <w:r w:rsidRPr="00DD5641">
        <w:rPr>
          <w:rFonts w:cs="Times New Roman"/>
          <w:color w:val="000000"/>
          <w:kern w:val="0"/>
          <w:lang w:eastAsia="pl-PL" w:bidi="ar-SA"/>
        </w:rPr>
        <w:t>usług, który</w:t>
      </w:r>
      <w:proofErr w:type="gramEnd"/>
      <w:r w:rsidRPr="00DD5641">
        <w:rPr>
          <w:rFonts w:cs="Times New Roman"/>
          <w:color w:val="000000"/>
          <w:kern w:val="0"/>
          <w:lang w:eastAsia="pl-PL" w:bidi="ar-SA"/>
        </w:rPr>
        <w:t xml:space="preserve"> miałby obowiązek rozliczyć zgodnie z tymi przepisami. Wykonawca, składając ofertę, informuje Zamawiającego, czy wybór oferty będzie prowadzić do powstania u Zamawiającego obowiązku podatkowego, wskazując nazwę (rodzaj) towaru lub usługi, których świadczenie będzie prowadzić do jego powstania, oraz wskazując ich wartość bez kwoty podatku. Brak powyższych informacji oznaczać będzie, że wybór nie powoduje powstania u Zamawiającego obowiązku podatkowego na podstawie ustawy z dnia 11 marca 2004 r. o podatku od towarów i usług (</w:t>
      </w:r>
      <w:r w:rsidR="00F9527F">
        <w:rPr>
          <w:rFonts w:cs="Times New Roman"/>
          <w:color w:val="000000"/>
          <w:kern w:val="0"/>
          <w:lang w:eastAsia="pl-PL" w:bidi="ar-SA"/>
        </w:rPr>
        <w:t xml:space="preserve">Dz. U. </w:t>
      </w:r>
      <w:proofErr w:type="gramStart"/>
      <w:r w:rsidR="00F9527F">
        <w:rPr>
          <w:rFonts w:cs="Times New Roman"/>
          <w:color w:val="000000"/>
          <w:kern w:val="0"/>
          <w:lang w:eastAsia="pl-PL" w:bidi="ar-SA"/>
        </w:rPr>
        <w:t xml:space="preserve">z </w:t>
      </w:r>
      <w:r w:rsidRPr="00DD5641">
        <w:rPr>
          <w:rFonts w:cs="Times New Roman"/>
          <w:color w:val="000000"/>
          <w:kern w:val="0"/>
          <w:lang w:eastAsia="pl-PL" w:bidi="ar-SA"/>
        </w:rPr>
        <w:t xml:space="preserve"> 201</w:t>
      </w:r>
      <w:r w:rsidR="00F9527F">
        <w:rPr>
          <w:rFonts w:cs="Times New Roman"/>
          <w:color w:val="000000"/>
          <w:kern w:val="0"/>
          <w:lang w:eastAsia="pl-PL" w:bidi="ar-SA"/>
        </w:rPr>
        <w:t>8</w:t>
      </w:r>
      <w:r w:rsidRPr="00DD5641">
        <w:rPr>
          <w:rFonts w:cs="Times New Roman"/>
          <w:color w:val="000000"/>
          <w:kern w:val="0"/>
          <w:lang w:eastAsia="pl-PL" w:bidi="ar-SA"/>
        </w:rPr>
        <w:t xml:space="preserve"> r</w:t>
      </w:r>
      <w:proofErr w:type="gramEnd"/>
      <w:r w:rsidRPr="00DD5641">
        <w:rPr>
          <w:rFonts w:cs="Times New Roman"/>
          <w:color w:val="000000"/>
          <w:kern w:val="0"/>
          <w:lang w:eastAsia="pl-PL" w:bidi="ar-SA"/>
        </w:rPr>
        <w:t xml:space="preserve">. poz. </w:t>
      </w:r>
      <w:r w:rsidR="00F9527F">
        <w:rPr>
          <w:rFonts w:cs="Times New Roman"/>
          <w:color w:val="000000"/>
          <w:kern w:val="0"/>
          <w:lang w:eastAsia="pl-PL" w:bidi="ar-SA"/>
        </w:rPr>
        <w:t>2174</w:t>
      </w:r>
      <w:r w:rsidRPr="00DD5641">
        <w:rPr>
          <w:rFonts w:cs="Times New Roman"/>
          <w:color w:val="000000"/>
          <w:kern w:val="0"/>
          <w:lang w:eastAsia="pl-PL" w:bidi="ar-SA"/>
        </w:rPr>
        <w:t xml:space="preserve"> z </w:t>
      </w:r>
      <w:proofErr w:type="spellStart"/>
      <w:r w:rsidRPr="00DD5641">
        <w:rPr>
          <w:rFonts w:cs="Times New Roman"/>
          <w:color w:val="000000"/>
          <w:kern w:val="0"/>
          <w:lang w:eastAsia="pl-PL" w:bidi="ar-SA"/>
        </w:rPr>
        <w:t>późn</w:t>
      </w:r>
      <w:proofErr w:type="spellEnd"/>
      <w:r w:rsidRPr="00DD5641">
        <w:rPr>
          <w:rFonts w:cs="Times New Roman"/>
          <w:color w:val="000000"/>
          <w:kern w:val="0"/>
          <w:lang w:eastAsia="pl-PL" w:bidi="ar-SA"/>
        </w:rPr>
        <w:t xml:space="preserve">. </w:t>
      </w:r>
      <w:proofErr w:type="gramStart"/>
      <w:r w:rsidRPr="00DD5641">
        <w:rPr>
          <w:rFonts w:cs="Times New Roman"/>
          <w:color w:val="000000"/>
          <w:kern w:val="0"/>
          <w:lang w:eastAsia="pl-PL" w:bidi="ar-SA"/>
        </w:rPr>
        <w:t>zm</w:t>
      </w:r>
      <w:proofErr w:type="gramEnd"/>
      <w:r w:rsidRPr="00DD5641">
        <w:rPr>
          <w:rFonts w:cs="Times New Roman"/>
          <w:color w:val="000000"/>
          <w:kern w:val="0"/>
          <w:lang w:eastAsia="pl-PL" w:bidi="ar-SA"/>
        </w:rPr>
        <w:t>.).</w:t>
      </w:r>
    </w:p>
    <w:p w:rsidR="00234874" w:rsidRPr="00234874" w:rsidRDefault="00602073" w:rsidP="00234874">
      <w:pPr>
        <w:spacing w:after="0" w:line="240" w:lineRule="auto"/>
        <w:ind w:left="556" w:hanging="573"/>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X</w:t>
      </w:r>
      <w:r w:rsidR="00234874" w:rsidRPr="00234874">
        <w:rPr>
          <w:rFonts w:ascii="Times New Roman" w:eastAsia="Times New Roman" w:hAnsi="Times New Roman" w:cs="Times New Roman"/>
          <w:b/>
          <w:bCs/>
          <w:sz w:val="24"/>
          <w:szCs w:val="24"/>
          <w:lang w:eastAsia="pl-PL"/>
        </w:rPr>
        <w:t>X</w:t>
      </w:r>
      <w:r w:rsidR="00771D9C">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 INFORMACJE O FORMALNOŚCIACH, JAKIE POWINNY ZOSTAĆ DOPEŁNIONE PO WYBORZE OFERTY W CELU ZAWARCIA UMOWY W SPRAWIE ZAMÓWIENIA PUBLICZNEGO</w:t>
      </w:r>
    </w:p>
    <w:p w:rsidR="00B04E6C" w:rsidRPr="00E830F1" w:rsidRDefault="00B04E6C" w:rsidP="00B04E6C">
      <w:pPr>
        <w:pStyle w:val="BodyTextIndent31"/>
        <w:ind w:left="363" w:hanging="352"/>
        <w:jc w:val="both"/>
        <w:rPr>
          <w:color w:val="000000"/>
          <w:sz w:val="22"/>
          <w:szCs w:val="22"/>
        </w:rPr>
      </w:pPr>
      <w:r w:rsidRPr="00B04E6C">
        <w:rPr>
          <w:rFonts w:cs="Times New Roman"/>
          <w:color w:val="000000"/>
          <w:kern w:val="0"/>
          <w:lang w:eastAsia="pl-PL" w:bidi="ar-SA"/>
        </w:rPr>
        <w:t xml:space="preserve">1. </w:t>
      </w:r>
      <w:r w:rsidRPr="00E830F1">
        <w:rPr>
          <w:color w:val="000000"/>
          <w:sz w:val="22"/>
          <w:szCs w:val="22"/>
        </w:rPr>
        <w:t>O wyborze oferty, Zamawiający zawiadomi niezwłocznie Wykonawców, którzy ubiegali się o udzielenie zamówienia oraz zawiadomi Wykonawcę, którego ofertę wybrano, o terminie i miejscu zawarcia umowy w sprawie zamówienia publicznego.</w:t>
      </w:r>
    </w:p>
    <w:p w:rsidR="00B04E6C" w:rsidRPr="00E830F1" w:rsidRDefault="00B04E6C" w:rsidP="00B04E6C">
      <w:pPr>
        <w:pStyle w:val="BodyTextIndent31"/>
        <w:ind w:left="363" w:hanging="352"/>
        <w:jc w:val="both"/>
        <w:rPr>
          <w:color w:val="000000"/>
          <w:sz w:val="22"/>
          <w:szCs w:val="22"/>
        </w:rPr>
      </w:pPr>
      <w:r w:rsidRPr="00E830F1">
        <w:rPr>
          <w:color w:val="000000"/>
          <w:sz w:val="22"/>
          <w:szCs w:val="22"/>
        </w:rPr>
        <w:t xml:space="preserve">2. Zamawiający zawrze umowę w sprawie zamówienia publicznego, z zastrzeżeniem art. 183 ustawy Pzp, w terminach określonych </w:t>
      </w:r>
      <w:proofErr w:type="gramStart"/>
      <w:r w:rsidRPr="00E830F1">
        <w:rPr>
          <w:color w:val="000000"/>
          <w:sz w:val="22"/>
          <w:szCs w:val="22"/>
        </w:rPr>
        <w:t>w art</w:t>
      </w:r>
      <w:proofErr w:type="gramEnd"/>
      <w:r w:rsidRPr="00E830F1">
        <w:rPr>
          <w:color w:val="000000"/>
          <w:sz w:val="22"/>
          <w:szCs w:val="22"/>
        </w:rPr>
        <w:t>. 94 ustawy Pzp.</w:t>
      </w:r>
    </w:p>
    <w:p w:rsidR="00B04E6C" w:rsidRPr="00E830F1" w:rsidRDefault="00B04E6C" w:rsidP="00B04E6C">
      <w:pPr>
        <w:pStyle w:val="BodyTextIndent31"/>
        <w:ind w:left="363" w:hanging="352"/>
        <w:jc w:val="both"/>
        <w:rPr>
          <w:color w:val="000000"/>
          <w:sz w:val="22"/>
          <w:szCs w:val="22"/>
        </w:rPr>
      </w:pPr>
      <w:r w:rsidRPr="00E830F1">
        <w:rPr>
          <w:color w:val="000000"/>
          <w:sz w:val="22"/>
          <w:szCs w:val="22"/>
        </w:rPr>
        <w:t xml:space="preserve">3. Przed podpisaniem umowy w sprawie zamówienia publicznego, </w:t>
      </w:r>
      <w:proofErr w:type="gramStart"/>
      <w:r w:rsidRPr="00E830F1">
        <w:rPr>
          <w:color w:val="000000"/>
          <w:sz w:val="22"/>
          <w:szCs w:val="22"/>
        </w:rPr>
        <w:t>Wykonawcy wspólnie</w:t>
      </w:r>
      <w:proofErr w:type="gramEnd"/>
      <w:r w:rsidRPr="00E830F1">
        <w:rPr>
          <w:color w:val="000000"/>
          <w:sz w:val="22"/>
          <w:szCs w:val="22"/>
        </w:rPr>
        <w:t xml:space="preserve"> ubiegający się o udzielenie zamówienia są zobowiązani przedstawić Zamawiającemu umowę regulującą podstawy i zasady wspólnego ubiegania się o udzielenie zamówienia.</w:t>
      </w:r>
    </w:p>
    <w:p w:rsidR="00B04E6C" w:rsidRPr="00E830F1" w:rsidRDefault="00B04E6C" w:rsidP="00B04E6C">
      <w:pPr>
        <w:pStyle w:val="BodyTextIndent31"/>
        <w:tabs>
          <w:tab w:val="clear" w:pos="1702"/>
        </w:tabs>
        <w:ind w:left="363" w:hanging="352"/>
        <w:jc w:val="both"/>
        <w:rPr>
          <w:color w:val="000000"/>
          <w:sz w:val="22"/>
          <w:szCs w:val="22"/>
        </w:rPr>
      </w:pPr>
      <w:r w:rsidRPr="00E830F1">
        <w:rPr>
          <w:color w:val="000000"/>
          <w:sz w:val="22"/>
          <w:szCs w:val="22"/>
        </w:rPr>
        <w:t>4. Przed podpisaniem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B04E6C" w:rsidRPr="00E830F1" w:rsidRDefault="00B04E6C" w:rsidP="00B04E6C">
      <w:pPr>
        <w:pStyle w:val="BodyTextIndent31"/>
        <w:tabs>
          <w:tab w:val="clear" w:pos="1702"/>
        </w:tabs>
        <w:ind w:left="363" w:hanging="352"/>
        <w:jc w:val="both"/>
        <w:rPr>
          <w:color w:val="000000"/>
          <w:sz w:val="22"/>
          <w:szCs w:val="22"/>
        </w:rPr>
      </w:pPr>
      <w:r w:rsidRPr="00E830F1">
        <w:rPr>
          <w:color w:val="000000"/>
          <w:sz w:val="22"/>
          <w:szCs w:val="22"/>
        </w:rPr>
        <w:t xml:space="preserve">5. Zamawiający nie przewiduje dodatkowych formalności </w:t>
      </w:r>
      <w:proofErr w:type="gramStart"/>
      <w:r w:rsidRPr="00E830F1">
        <w:rPr>
          <w:color w:val="000000"/>
          <w:sz w:val="22"/>
          <w:szCs w:val="22"/>
        </w:rPr>
        <w:t>poprzedzających zawarcie</w:t>
      </w:r>
      <w:proofErr w:type="gramEnd"/>
      <w:r w:rsidRPr="00E830F1">
        <w:rPr>
          <w:color w:val="000000"/>
          <w:sz w:val="22"/>
          <w:szCs w:val="22"/>
        </w:rPr>
        <w:t xml:space="preserve"> umowy.</w:t>
      </w:r>
    </w:p>
    <w:p w:rsidR="00234874" w:rsidRPr="00D71A40" w:rsidRDefault="00234874" w:rsidP="00234874">
      <w:pPr>
        <w:spacing w:after="0" w:line="240" w:lineRule="auto"/>
        <w:jc w:val="both"/>
        <w:rPr>
          <w:rFonts w:ascii="Times New Roman" w:eastAsia="Times New Roman" w:hAnsi="Times New Roman" w:cs="Times New Roman"/>
          <w:b/>
          <w:bCs/>
          <w:sz w:val="24"/>
          <w:szCs w:val="24"/>
          <w:lang w:eastAsia="pl-PL"/>
        </w:rPr>
      </w:pPr>
    </w:p>
    <w:p w:rsidR="00234874" w:rsidRPr="00021217" w:rsidRDefault="00234874" w:rsidP="00021217">
      <w:pPr>
        <w:spacing w:after="0" w:line="240" w:lineRule="auto"/>
        <w:jc w:val="both"/>
        <w:rPr>
          <w:rFonts w:ascii="Times New Roman" w:eastAsia="Times New Roman" w:hAnsi="Times New Roman" w:cs="Times New Roman"/>
          <w:b/>
          <w:bCs/>
          <w:sz w:val="24"/>
          <w:szCs w:val="24"/>
          <w:lang w:eastAsia="pl-PL"/>
        </w:rPr>
      </w:pPr>
      <w:r w:rsidRPr="00234874">
        <w:rPr>
          <w:rFonts w:ascii="Times New Roman" w:eastAsia="Times New Roman" w:hAnsi="Times New Roman" w:cs="Times New Roman"/>
          <w:b/>
          <w:bCs/>
          <w:sz w:val="24"/>
          <w:szCs w:val="24"/>
          <w:lang w:eastAsia="pl-PL"/>
        </w:rPr>
        <w:t>XX</w:t>
      </w:r>
      <w:r w:rsidR="00771D9C">
        <w:rPr>
          <w:rFonts w:ascii="Times New Roman" w:eastAsia="Times New Roman" w:hAnsi="Times New Roman" w:cs="Times New Roman"/>
          <w:b/>
          <w:bCs/>
          <w:sz w:val="24"/>
          <w:szCs w:val="24"/>
          <w:lang w:eastAsia="pl-PL"/>
        </w:rPr>
        <w:t>I</w:t>
      </w:r>
      <w:r w:rsidR="00634010">
        <w:rPr>
          <w:rFonts w:ascii="Times New Roman" w:eastAsia="Times New Roman" w:hAnsi="Times New Roman" w:cs="Times New Roman"/>
          <w:b/>
          <w:bCs/>
          <w:sz w:val="24"/>
          <w:szCs w:val="24"/>
          <w:lang w:eastAsia="pl-PL"/>
        </w:rPr>
        <w:t>I</w:t>
      </w:r>
      <w:r w:rsidRPr="00234874">
        <w:rPr>
          <w:rFonts w:ascii="Times New Roman" w:eastAsia="Times New Roman" w:hAnsi="Times New Roman" w:cs="Times New Roman"/>
          <w:b/>
          <w:bCs/>
          <w:sz w:val="24"/>
          <w:szCs w:val="24"/>
          <w:lang w:eastAsia="pl-PL"/>
        </w:rPr>
        <w:t xml:space="preserve">. </w:t>
      </w:r>
      <w:r w:rsidR="00D71A40" w:rsidRPr="00D71A40">
        <w:rPr>
          <w:rFonts w:ascii="Times New Roman" w:eastAsia="Times New Roman" w:hAnsi="Times New Roman" w:cs="Times New Roman"/>
          <w:b/>
          <w:bCs/>
          <w:sz w:val="24"/>
          <w:szCs w:val="24"/>
          <w:lang w:eastAsia="pl-PL"/>
        </w:rPr>
        <w:t xml:space="preserve">POUCZENIE O ŚRODKACH OCHRONY PRAWNEJ </w:t>
      </w:r>
      <w:proofErr w:type="gramStart"/>
      <w:r w:rsidR="00D71A40" w:rsidRPr="00D71A40">
        <w:rPr>
          <w:rFonts w:ascii="Times New Roman" w:eastAsia="Times New Roman" w:hAnsi="Times New Roman" w:cs="Times New Roman"/>
          <w:b/>
          <w:bCs/>
          <w:sz w:val="24"/>
          <w:szCs w:val="24"/>
          <w:lang w:eastAsia="pl-PL"/>
        </w:rPr>
        <w:t>PRZYSŁUGUJĄCYCH WYKONAWCY</w:t>
      </w:r>
      <w:proofErr w:type="gramEnd"/>
      <w:r w:rsidR="00D71A40" w:rsidRPr="00D71A40">
        <w:rPr>
          <w:rFonts w:ascii="Times New Roman" w:eastAsia="Times New Roman" w:hAnsi="Times New Roman" w:cs="Times New Roman"/>
          <w:b/>
          <w:bCs/>
          <w:sz w:val="24"/>
          <w:szCs w:val="24"/>
          <w:lang w:eastAsia="pl-PL"/>
        </w:rPr>
        <w:t xml:space="preserve"> W TOKU POSTĘPOWANIA O UDZIELENIE ZAMÓWIENIA</w:t>
      </w:r>
    </w:p>
    <w:p w:rsidR="00F33223" w:rsidRPr="00F33223" w:rsidRDefault="00F33223" w:rsidP="00077D58">
      <w:pPr>
        <w:pStyle w:val="Textbody"/>
        <w:jc w:val="both"/>
        <w:rPr>
          <w:color w:val="000000"/>
          <w:sz w:val="22"/>
          <w:szCs w:val="22"/>
          <w:lang w:val="pl-PL" w:eastAsia="zh-CN"/>
        </w:rPr>
      </w:pPr>
      <w:r w:rsidRPr="00340DD3">
        <w:rPr>
          <w:color w:val="000000"/>
          <w:sz w:val="22"/>
          <w:szCs w:val="22"/>
          <w:lang w:val="pl-PL" w:eastAsia="zh-CN"/>
        </w:rPr>
        <w:t xml:space="preserve">Wykonawcy, a także innemu podmiotowi, jeżeli ma lub miał interes w uzyskaniu zamówienia oraz poniósł lub może ponieść szkodę w </w:t>
      </w:r>
      <w:r w:rsidRPr="00F33223">
        <w:rPr>
          <w:color w:val="000000"/>
          <w:sz w:val="22"/>
          <w:szCs w:val="22"/>
          <w:lang w:val="pl-PL" w:eastAsia="zh-CN"/>
        </w:rPr>
        <w:t xml:space="preserve">wyniku naruszenia przez </w:t>
      </w:r>
      <w:proofErr w:type="gramStart"/>
      <w:r w:rsidRPr="00F33223">
        <w:rPr>
          <w:color w:val="000000"/>
          <w:sz w:val="22"/>
          <w:szCs w:val="22"/>
          <w:lang w:val="pl-PL" w:eastAsia="zh-CN"/>
        </w:rPr>
        <w:t>zamawiającego przepisów</w:t>
      </w:r>
      <w:proofErr w:type="gramEnd"/>
      <w:r w:rsidRPr="00F33223">
        <w:rPr>
          <w:color w:val="000000"/>
          <w:sz w:val="22"/>
          <w:szCs w:val="22"/>
          <w:lang w:val="pl-PL" w:eastAsia="zh-CN"/>
        </w:rPr>
        <w:t xml:space="preserve"> ustawy, przysługują środki ochrony </w:t>
      </w:r>
      <w:r w:rsidRPr="00340DD3">
        <w:rPr>
          <w:color w:val="000000"/>
          <w:sz w:val="22"/>
          <w:szCs w:val="22"/>
          <w:lang w:val="pl-PL" w:eastAsia="zh-CN"/>
        </w:rPr>
        <w:t>prawnej określone w Dziale VI ustawy</w:t>
      </w:r>
      <w:r>
        <w:rPr>
          <w:color w:val="000000"/>
          <w:sz w:val="22"/>
          <w:szCs w:val="22"/>
          <w:lang w:val="pl-PL" w:eastAsia="zh-CN"/>
        </w:rPr>
        <w:t>.</w:t>
      </w:r>
    </w:p>
    <w:p w:rsidR="00771D9C" w:rsidRDefault="00771D9C" w:rsidP="00234874">
      <w:pPr>
        <w:spacing w:after="0" w:line="240" w:lineRule="auto"/>
        <w:jc w:val="both"/>
        <w:rPr>
          <w:rFonts w:ascii="Times New Roman" w:eastAsia="Times New Roman" w:hAnsi="Times New Roman" w:cs="Times New Roman"/>
          <w:sz w:val="24"/>
          <w:szCs w:val="24"/>
          <w:lang w:eastAsia="pl-PL"/>
        </w:rPr>
      </w:pPr>
    </w:p>
    <w:p w:rsidR="00F33223" w:rsidRDefault="005D6768" w:rsidP="005D6768">
      <w:pPr>
        <w:spacing w:after="0" w:line="240" w:lineRule="auto"/>
        <w:jc w:val="both"/>
        <w:rPr>
          <w:rFonts w:ascii="Times New Roman" w:eastAsia="Times New Roman" w:hAnsi="Times New Roman" w:cs="Times New Roman"/>
          <w:b/>
          <w:bCs/>
          <w:sz w:val="24"/>
          <w:szCs w:val="24"/>
          <w:lang w:eastAsia="pl-PL"/>
        </w:rPr>
      </w:pPr>
      <w:r w:rsidRPr="008C03D9">
        <w:rPr>
          <w:rFonts w:ascii="Times New Roman" w:eastAsia="Times New Roman" w:hAnsi="Times New Roman" w:cs="Times New Roman"/>
          <w:b/>
          <w:bCs/>
          <w:sz w:val="24"/>
          <w:szCs w:val="24"/>
          <w:lang w:eastAsia="pl-PL"/>
        </w:rPr>
        <w:t>XXI</w:t>
      </w:r>
      <w:r w:rsidR="00944674">
        <w:rPr>
          <w:rFonts w:ascii="Times New Roman" w:eastAsia="Times New Roman" w:hAnsi="Times New Roman" w:cs="Times New Roman"/>
          <w:b/>
          <w:bCs/>
          <w:sz w:val="24"/>
          <w:szCs w:val="24"/>
          <w:lang w:eastAsia="pl-PL"/>
        </w:rPr>
        <w:t>II</w:t>
      </w:r>
      <w:r w:rsidRPr="008C03D9">
        <w:rPr>
          <w:rFonts w:ascii="Times New Roman" w:eastAsia="Times New Roman" w:hAnsi="Times New Roman" w:cs="Times New Roman"/>
          <w:b/>
          <w:bCs/>
          <w:sz w:val="24"/>
          <w:szCs w:val="24"/>
          <w:lang w:eastAsia="pl-PL"/>
        </w:rPr>
        <w:t xml:space="preserve">. </w:t>
      </w:r>
      <w:r w:rsidR="00F33223" w:rsidRPr="00F33223">
        <w:rPr>
          <w:rFonts w:ascii="Times New Roman" w:eastAsia="Times New Roman" w:hAnsi="Times New Roman" w:cs="Times New Roman"/>
          <w:b/>
          <w:bCs/>
          <w:sz w:val="24"/>
          <w:szCs w:val="24"/>
          <w:lang w:eastAsia="pl-PL"/>
        </w:rPr>
        <w:t xml:space="preserve">INFORMACJA DOTYCZĄCA </w:t>
      </w:r>
      <w:proofErr w:type="gramStart"/>
      <w:r w:rsidR="00F33223" w:rsidRPr="00F33223">
        <w:rPr>
          <w:rFonts w:ascii="Times New Roman" w:eastAsia="Times New Roman" w:hAnsi="Times New Roman" w:cs="Times New Roman"/>
          <w:b/>
          <w:bCs/>
          <w:sz w:val="24"/>
          <w:szCs w:val="24"/>
          <w:lang w:eastAsia="pl-PL"/>
        </w:rPr>
        <w:t>PRZETWARZANIA DANYCH</w:t>
      </w:r>
      <w:proofErr w:type="gramEnd"/>
      <w:r w:rsidR="00F33223" w:rsidRPr="00F33223">
        <w:rPr>
          <w:rFonts w:ascii="Times New Roman" w:eastAsia="Times New Roman" w:hAnsi="Times New Roman" w:cs="Times New Roman"/>
          <w:b/>
          <w:bCs/>
          <w:sz w:val="24"/>
          <w:szCs w:val="24"/>
          <w:lang w:eastAsia="pl-PL"/>
        </w:rPr>
        <w:t xml:space="preserve"> OSOBOWYCH</w:t>
      </w:r>
    </w:p>
    <w:p w:rsidR="00F33223" w:rsidRDefault="00F33223" w:rsidP="00077D58">
      <w:pPr>
        <w:pStyle w:val="Tekstpodstawowywcity21"/>
        <w:tabs>
          <w:tab w:val="left" w:pos="9663"/>
        </w:tabs>
        <w:spacing w:line="240" w:lineRule="auto"/>
        <w:ind w:left="24" w:right="36"/>
        <w:jc w:val="both"/>
        <w:rPr>
          <w:color w:val="000000"/>
          <w:sz w:val="22"/>
          <w:szCs w:val="22"/>
        </w:rPr>
      </w:pPr>
      <w:r>
        <w:rPr>
          <w:color w:val="000000"/>
          <w:sz w:val="22"/>
          <w:szCs w:val="22"/>
        </w:rPr>
        <w:t xml:space="preserve">Zgodnie z art. 13 ust. 1 i 2 rozporządzenia Parlamentu Europejskiego i Rady (UE) 2016/679 z dnia 27 kwietnia 2016 r. w sprawie ochrony osób fizycznych w związku z </w:t>
      </w:r>
      <w:proofErr w:type="gramStart"/>
      <w:r>
        <w:rPr>
          <w:color w:val="000000"/>
          <w:sz w:val="22"/>
          <w:szCs w:val="22"/>
        </w:rPr>
        <w:t>przetwarzaniem danych</w:t>
      </w:r>
      <w:proofErr w:type="gramEnd"/>
      <w:r>
        <w:rPr>
          <w:color w:val="000000"/>
          <w:sz w:val="22"/>
          <w:szCs w:val="22"/>
        </w:rPr>
        <w:t xml:space="preserve"> osobowych i w sprawie swobodnego przepływu takich danych oraz uchylenia dyrektywy 95/46/WE (ogólne rozporządzenie o ochronie danych) (Dz. Urz. UE L 119 z 04.05.2016, </w:t>
      </w:r>
      <w:proofErr w:type="gramStart"/>
      <w:r>
        <w:rPr>
          <w:color w:val="000000"/>
          <w:sz w:val="22"/>
          <w:szCs w:val="22"/>
        </w:rPr>
        <w:t>str</w:t>
      </w:r>
      <w:proofErr w:type="gramEnd"/>
      <w:r>
        <w:rPr>
          <w:color w:val="000000"/>
          <w:sz w:val="22"/>
          <w:szCs w:val="22"/>
        </w:rPr>
        <w:t>. 1), dalej „RODO”, w odniesieniu do:</w:t>
      </w:r>
    </w:p>
    <w:p w:rsidR="00F33223" w:rsidRDefault="00F33223" w:rsidP="00077D58">
      <w:pPr>
        <w:pStyle w:val="Akapitzlist"/>
        <w:tabs>
          <w:tab w:val="left" w:pos="9651"/>
        </w:tabs>
        <w:spacing w:after="0" w:line="240" w:lineRule="auto"/>
        <w:ind w:left="12" w:right="36"/>
        <w:jc w:val="both"/>
        <w:rPr>
          <w:rFonts w:ascii="Times New Roman" w:eastAsia="Calibri" w:hAnsi="Times New Roman" w:cs="Times New Roman"/>
          <w:color w:val="000000"/>
        </w:rPr>
      </w:pPr>
      <w:r>
        <w:rPr>
          <w:rFonts w:ascii="Times New Roman" w:eastAsia="Calibri" w:hAnsi="Times New Roman" w:cs="Times New Roman"/>
          <w:color w:val="000000"/>
        </w:rPr>
        <w:t xml:space="preserve"> -wykonawcy będącego osobą fizyczną,</w:t>
      </w:r>
    </w:p>
    <w:p w:rsidR="00F33223" w:rsidRDefault="00F33223" w:rsidP="00077D58">
      <w:pPr>
        <w:pStyle w:val="Akapitzlist"/>
        <w:tabs>
          <w:tab w:val="left" w:pos="9651"/>
        </w:tabs>
        <w:spacing w:after="0" w:line="240" w:lineRule="auto"/>
        <w:ind w:left="12" w:right="36"/>
        <w:jc w:val="both"/>
        <w:rPr>
          <w:rFonts w:ascii="Times New Roman" w:eastAsia="Calibri" w:hAnsi="Times New Roman" w:cs="Times New Roman"/>
          <w:color w:val="000000"/>
        </w:rPr>
      </w:pPr>
      <w:r>
        <w:rPr>
          <w:rFonts w:ascii="Times New Roman" w:eastAsia="Calibri" w:hAnsi="Times New Roman" w:cs="Times New Roman"/>
          <w:color w:val="000000"/>
        </w:rPr>
        <w:t>- wykonawcy będącego osobą fizyczną, prowadzącą jednoosobową działalność gospodarczą</w:t>
      </w:r>
    </w:p>
    <w:p w:rsidR="00F33223" w:rsidRDefault="00F33223" w:rsidP="00077D58">
      <w:pPr>
        <w:pStyle w:val="Akapitzlist"/>
        <w:tabs>
          <w:tab w:val="left" w:pos="9651"/>
        </w:tabs>
        <w:spacing w:after="0" w:line="240" w:lineRule="auto"/>
        <w:ind w:left="12" w:right="36"/>
        <w:jc w:val="both"/>
        <w:rPr>
          <w:rFonts w:ascii="Times New Roman" w:eastAsia="Calibri" w:hAnsi="Times New Roman" w:cs="Times New Roman"/>
          <w:color w:val="000000"/>
        </w:rPr>
      </w:pPr>
      <w:r>
        <w:rPr>
          <w:rFonts w:ascii="Times New Roman" w:eastAsia="Calibri" w:hAnsi="Times New Roman" w:cs="Times New Roman"/>
          <w:color w:val="000000"/>
        </w:rPr>
        <w:t>- pełnomocnika wykonawcy będącego osobą fizyczną (np. dane osobowe zamieszczone w pełnomocnictwie),</w:t>
      </w:r>
    </w:p>
    <w:p w:rsidR="00F33223" w:rsidRDefault="00F33223" w:rsidP="00077D58">
      <w:pPr>
        <w:pStyle w:val="Akapitzlist"/>
        <w:tabs>
          <w:tab w:val="left" w:pos="9651"/>
        </w:tabs>
        <w:spacing w:after="0" w:line="240" w:lineRule="auto"/>
        <w:ind w:left="12" w:right="36"/>
        <w:jc w:val="both"/>
        <w:rPr>
          <w:rFonts w:ascii="Times New Roman" w:eastAsia="Calibri" w:hAnsi="Times New Roman" w:cs="Times New Roman"/>
          <w:color w:val="000000"/>
        </w:rPr>
      </w:pPr>
      <w:r>
        <w:rPr>
          <w:rFonts w:ascii="Times New Roman" w:eastAsia="Calibri" w:hAnsi="Times New Roman" w:cs="Times New Roman"/>
          <w:color w:val="000000"/>
        </w:rPr>
        <w:t>- członka organu zarządzającego wykonawcy, będącego osobą fizyczną (np. dane osobowe zamieszczone w informacji z KRK),</w:t>
      </w:r>
    </w:p>
    <w:p w:rsidR="00F33223" w:rsidRDefault="00F33223" w:rsidP="00077D58">
      <w:pPr>
        <w:pStyle w:val="Akapitzlist"/>
        <w:tabs>
          <w:tab w:val="left" w:pos="9651"/>
        </w:tabs>
        <w:spacing w:after="0" w:line="240" w:lineRule="auto"/>
        <w:ind w:left="12" w:right="36"/>
        <w:jc w:val="both"/>
        <w:rPr>
          <w:rFonts w:ascii="Times New Roman" w:eastAsia="Calibri" w:hAnsi="Times New Roman" w:cs="Times New Roman"/>
          <w:color w:val="000000"/>
        </w:rPr>
      </w:pPr>
      <w:r>
        <w:rPr>
          <w:rFonts w:ascii="Times New Roman" w:eastAsia="Calibri" w:hAnsi="Times New Roman" w:cs="Times New Roman"/>
          <w:color w:val="000000"/>
        </w:rPr>
        <w:t>- osoby fizycznej skierowanej do przygotowania i przeprowadzenia postępowania o udzielenie zamówienia publicznego lub do kontaktów sprawie realizacji zamówienia;</w:t>
      </w:r>
    </w:p>
    <w:p w:rsidR="00F33223" w:rsidRDefault="00F33223" w:rsidP="00077D58">
      <w:pPr>
        <w:pStyle w:val="Standard"/>
        <w:tabs>
          <w:tab w:val="left" w:pos="9627"/>
        </w:tabs>
        <w:ind w:left="-12" w:right="36"/>
        <w:jc w:val="both"/>
        <w:rPr>
          <w:color w:val="000000"/>
          <w:sz w:val="22"/>
          <w:szCs w:val="22"/>
        </w:rPr>
      </w:pPr>
      <w:proofErr w:type="gramStart"/>
      <w:r>
        <w:rPr>
          <w:color w:val="000000"/>
          <w:sz w:val="22"/>
          <w:szCs w:val="22"/>
        </w:rPr>
        <w:t>informuję</w:t>
      </w:r>
      <w:proofErr w:type="gramEnd"/>
      <w:r>
        <w:rPr>
          <w:color w:val="000000"/>
          <w:sz w:val="22"/>
          <w:szCs w:val="22"/>
        </w:rPr>
        <w:t>, że:</w:t>
      </w:r>
    </w:p>
    <w:p w:rsidR="00F33223" w:rsidRDefault="00F33223" w:rsidP="00077D58">
      <w:pPr>
        <w:pStyle w:val="Standard"/>
        <w:tabs>
          <w:tab w:val="left" w:pos="9833"/>
        </w:tabs>
        <w:ind w:left="194" w:hanging="169"/>
        <w:jc w:val="both"/>
      </w:pPr>
      <w:r>
        <w:rPr>
          <w:color w:val="000000"/>
          <w:sz w:val="22"/>
          <w:szCs w:val="22"/>
        </w:rPr>
        <w:t xml:space="preserve">1) </w:t>
      </w:r>
      <w:r>
        <w:rPr>
          <w:rFonts w:eastAsia="Calibri"/>
          <w:color w:val="000000"/>
          <w:sz w:val="22"/>
          <w:szCs w:val="22"/>
          <w:lang w:eastAsia="en-US"/>
        </w:rPr>
        <w:t>Administratorem Pana/</w:t>
      </w:r>
      <w:proofErr w:type="gramStart"/>
      <w:r>
        <w:rPr>
          <w:rFonts w:eastAsia="Calibri"/>
          <w:color w:val="000000"/>
          <w:sz w:val="22"/>
          <w:szCs w:val="22"/>
          <w:lang w:eastAsia="en-US"/>
        </w:rPr>
        <w:t>Pani danych</w:t>
      </w:r>
      <w:proofErr w:type="gramEnd"/>
      <w:r>
        <w:rPr>
          <w:rFonts w:eastAsia="Calibri"/>
          <w:color w:val="000000"/>
          <w:sz w:val="22"/>
          <w:szCs w:val="22"/>
          <w:lang w:eastAsia="en-US"/>
        </w:rPr>
        <w:t xml:space="preserve"> osobowych jest Samodzielny Publiczny Zespół Zakładów Opieki Zdrowotnej Powiatowy Szpital Specjalistyczny w Stalowej Woli, ul. Staszica 4, 37 – 450 Stalowa Wola</w:t>
      </w:r>
    </w:p>
    <w:p w:rsidR="00F33223" w:rsidRDefault="00F33223" w:rsidP="00077D58">
      <w:pPr>
        <w:pStyle w:val="Standard"/>
        <w:tabs>
          <w:tab w:val="left" w:pos="9833"/>
        </w:tabs>
        <w:ind w:left="194" w:hanging="169"/>
        <w:jc w:val="both"/>
      </w:pPr>
      <w:r>
        <w:rPr>
          <w:color w:val="000000"/>
          <w:sz w:val="22"/>
          <w:szCs w:val="22"/>
        </w:rPr>
        <w:t xml:space="preserve">2) Dane kontaktowe do Inspektora </w:t>
      </w:r>
      <w:proofErr w:type="gramStart"/>
      <w:r>
        <w:rPr>
          <w:color w:val="000000"/>
          <w:sz w:val="22"/>
          <w:szCs w:val="22"/>
        </w:rPr>
        <w:t>Ochrony Danych</w:t>
      </w:r>
      <w:proofErr w:type="gramEnd"/>
      <w:r>
        <w:rPr>
          <w:color w:val="000000"/>
          <w:sz w:val="22"/>
          <w:szCs w:val="22"/>
        </w:rPr>
        <w:t xml:space="preserve"> w Samodzielnym Publicznym Zespole Zakładów Opieki Zdrowotnej Powiatowego Szpitala Specjalistycznego w Stalowej Woli: e-mail</w:t>
      </w:r>
      <w:r>
        <w:rPr>
          <w:rFonts w:eastAsia="Calibri"/>
          <w:color w:val="000000"/>
          <w:sz w:val="22"/>
          <w:szCs w:val="22"/>
          <w:lang w:eastAsia="en-US"/>
        </w:rPr>
        <w:t xml:space="preserve"> iod@szpital-stw.</w:t>
      </w:r>
      <w:proofErr w:type="gramStart"/>
      <w:r>
        <w:rPr>
          <w:rFonts w:eastAsia="Calibri"/>
          <w:color w:val="000000"/>
          <w:sz w:val="22"/>
          <w:szCs w:val="22"/>
          <w:lang w:eastAsia="en-US"/>
        </w:rPr>
        <w:t>com</w:t>
      </w:r>
      <w:proofErr w:type="gramEnd"/>
      <w:r>
        <w:rPr>
          <w:rFonts w:eastAsia="Calibri"/>
          <w:color w:val="000000"/>
          <w:sz w:val="22"/>
          <w:szCs w:val="22"/>
          <w:lang w:eastAsia="en-US"/>
        </w:rPr>
        <w:t>, telefon 505 435 778</w:t>
      </w:r>
    </w:p>
    <w:p w:rsidR="00F33223" w:rsidRDefault="00F33223" w:rsidP="00077D58">
      <w:pPr>
        <w:pStyle w:val="Standard"/>
        <w:tabs>
          <w:tab w:val="left" w:pos="9833"/>
        </w:tabs>
        <w:ind w:left="194" w:hanging="169"/>
        <w:jc w:val="both"/>
        <w:rPr>
          <w:color w:val="000000"/>
          <w:sz w:val="22"/>
          <w:szCs w:val="22"/>
        </w:rPr>
      </w:pPr>
      <w:r>
        <w:rPr>
          <w:color w:val="000000"/>
          <w:sz w:val="22"/>
          <w:szCs w:val="22"/>
        </w:rPr>
        <w:t>3) Pani/</w:t>
      </w:r>
      <w:proofErr w:type="gramStart"/>
      <w:r>
        <w:rPr>
          <w:color w:val="000000"/>
          <w:sz w:val="22"/>
          <w:szCs w:val="22"/>
        </w:rPr>
        <w:t>Pana dane</w:t>
      </w:r>
      <w:proofErr w:type="gramEnd"/>
      <w:r>
        <w:rPr>
          <w:color w:val="000000"/>
          <w:sz w:val="22"/>
          <w:szCs w:val="22"/>
        </w:rPr>
        <w:t xml:space="preserve"> osobowe przetwarzane będą na podstawie art. 6 ust. 1 lit. c RODO w celu związanym z postępowaniem o udzielenie zamówienia publicznego na podstawie art. 39 ustawy Pzp;</w:t>
      </w:r>
    </w:p>
    <w:p w:rsidR="00F33223" w:rsidRDefault="00F33223" w:rsidP="00077D58">
      <w:pPr>
        <w:pStyle w:val="Standard"/>
        <w:tabs>
          <w:tab w:val="left" w:pos="9833"/>
        </w:tabs>
        <w:ind w:left="194" w:hanging="169"/>
        <w:jc w:val="both"/>
        <w:rPr>
          <w:color w:val="000000"/>
          <w:sz w:val="22"/>
          <w:szCs w:val="22"/>
        </w:rPr>
      </w:pPr>
      <w:r>
        <w:rPr>
          <w:color w:val="000000"/>
          <w:sz w:val="22"/>
          <w:szCs w:val="22"/>
        </w:rPr>
        <w:t>4) odbiorcami Pani/</w:t>
      </w:r>
      <w:proofErr w:type="gramStart"/>
      <w:r>
        <w:rPr>
          <w:color w:val="000000"/>
          <w:sz w:val="22"/>
          <w:szCs w:val="22"/>
        </w:rPr>
        <w:t>Pana danych</w:t>
      </w:r>
      <w:proofErr w:type="gramEnd"/>
      <w:r>
        <w:rPr>
          <w:color w:val="000000"/>
          <w:sz w:val="22"/>
          <w:szCs w:val="22"/>
        </w:rPr>
        <w:t xml:space="preserve"> osobowych będą osoby lub podmioty, którym udostępniona zostanie dokumentacja postępowania w oparciu o art. 8 oraz art. 96 ust. 3 ustawy Pzp;</w:t>
      </w:r>
    </w:p>
    <w:p w:rsidR="00F33223" w:rsidRDefault="00F33223" w:rsidP="00077D58">
      <w:pPr>
        <w:pStyle w:val="Standard"/>
        <w:tabs>
          <w:tab w:val="left" w:pos="9833"/>
        </w:tabs>
        <w:ind w:left="194" w:hanging="169"/>
        <w:jc w:val="both"/>
        <w:rPr>
          <w:color w:val="000000"/>
          <w:sz w:val="22"/>
          <w:szCs w:val="22"/>
        </w:rPr>
      </w:pPr>
      <w:r>
        <w:rPr>
          <w:color w:val="000000"/>
          <w:sz w:val="22"/>
          <w:szCs w:val="22"/>
        </w:rPr>
        <w:t>5) Pani/</w:t>
      </w:r>
      <w:proofErr w:type="gramStart"/>
      <w:r>
        <w:rPr>
          <w:color w:val="000000"/>
          <w:sz w:val="22"/>
          <w:szCs w:val="22"/>
        </w:rPr>
        <w:t>Pana dane</w:t>
      </w:r>
      <w:proofErr w:type="gramEnd"/>
      <w:r>
        <w:rPr>
          <w:color w:val="000000"/>
          <w:sz w:val="22"/>
          <w:szCs w:val="22"/>
        </w:rPr>
        <w:t xml:space="preserve"> osobowe będą przechowywane, zgodnie z art. 97 ust. 1 ustawy Pzp, przez okres 4 lat od dnia zakończenia postępowania o udzielenie zamówienia, a jeżeli czas trwania umowy przekracza 4 lata okres przechowywania obejmuje cały czas trwania umowy;</w:t>
      </w:r>
    </w:p>
    <w:p w:rsidR="00F33223" w:rsidRDefault="00F33223" w:rsidP="00077D58">
      <w:pPr>
        <w:pStyle w:val="Standard"/>
        <w:tabs>
          <w:tab w:val="left" w:pos="9833"/>
        </w:tabs>
        <w:ind w:left="194" w:hanging="169"/>
        <w:jc w:val="both"/>
      </w:pPr>
      <w:r>
        <w:rPr>
          <w:iCs/>
          <w:color w:val="000000"/>
          <w:sz w:val="22"/>
          <w:szCs w:val="22"/>
        </w:rPr>
        <w:t xml:space="preserve">6) </w:t>
      </w:r>
      <w:r>
        <w:rPr>
          <w:color w:val="000000"/>
          <w:sz w:val="22"/>
          <w:szCs w:val="22"/>
        </w:rPr>
        <w:t>obowiązek podania przez Panią/</w:t>
      </w:r>
      <w:proofErr w:type="gramStart"/>
      <w:r>
        <w:rPr>
          <w:color w:val="000000"/>
          <w:sz w:val="22"/>
          <w:szCs w:val="22"/>
        </w:rPr>
        <w:t>Pana danych</w:t>
      </w:r>
      <w:proofErr w:type="gramEnd"/>
      <w:r>
        <w:rPr>
          <w:color w:val="000000"/>
          <w:sz w:val="22"/>
          <w:szCs w:val="22"/>
        </w:rPr>
        <w:t xml:space="preserve"> osobowych bezpośrednio Pani/Pana dotyczących jest wymogiem ustawowym określonym w przepisach ustawy, związanym z udziałem w postępowaniu o </w:t>
      </w:r>
      <w:r>
        <w:rPr>
          <w:color w:val="000000"/>
          <w:sz w:val="22"/>
          <w:szCs w:val="22"/>
        </w:rPr>
        <w:lastRenderedPageBreak/>
        <w:t>udzielenie zamówienia publicznego; konsekwencje niepodania określonych danych wynikają z ustawy;</w:t>
      </w:r>
    </w:p>
    <w:p w:rsidR="00F33223" w:rsidRDefault="00F33223" w:rsidP="00077D58">
      <w:pPr>
        <w:pStyle w:val="Standard"/>
        <w:tabs>
          <w:tab w:val="left" w:pos="9833"/>
        </w:tabs>
        <w:ind w:left="194" w:hanging="169"/>
        <w:jc w:val="both"/>
        <w:rPr>
          <w:color w:val="000000"/>
          <w:sz w:val="22"/>
          <w:szCs w:val="22"/>
        </w:rPr>
      </w:pPr>
      <w:r>
        <w:rPr>
          <w:color w:val="000000"/>
          <w:sz w:val="22"/>
          <w:szCs w:val="22"/>
        </w:rPr>
        <w:t>7) w odniesieniu do Pani/</w:t>
      </w:r>
      <w:proofErr w:type="gramStart"/>
      <w:r>
        <w:rPr>
          <w:color w:val="000000"/>
          <w:sz w:val="22"/>
          <w:szCs w:val="22"/>
        </w:rPr>
        <w:t>Pana danych</w:t>
      </w:r>
      <w:proofErr w:type="gramEnd"/>
      <w:r>
        <w:rPr>
          <w:color w:val="000000"/>
          <w:sz w:val="22"/>
          <w:szCs w:val="22"/>
        </w:rPr>
        <w:t xml:space="preserve"> osobowych decyzje nie będą podejmowane w sposób zautomatyzowany, stosowanie do art. 22 RODO;</w:t>
      </w:r>
    </w:p>
    <w:p w:rsidR="00F33223" w:rsidRDefault="00F33223" w:rsidP="00077D58">
      <w:pPr>
        <w:pStyle w:val="Standard"/>
        <w:tabs>
          <w:tab w:val="left" w:pos="9833"/>
        </w:tabs>
        <w:ind w:left="194" w:hanging="169"/>
        <w:jc w:val="both"/>
        <w:rPr>
          <w:color w:val="000000"/>
          <w:sz w:val="22"/>
          <w:szCs w:val="22"/>
        </w:rPr>
      </w:pPr>
      <w:r>
        <w:rPr>
          <w:color w:val="000000"/>
          <w:sz w:val="22"/>
          <w:szCs w:val="22"/>
        </w:rPr>
        <w:t>8) posiada Pani/Pan:</w:t>
      </w:r>
    </w:p>
    <w:p w:rsidR="00F33223" w:rsidRDefault="00F33223" w:rsidP="00077D58">
      <w:pPr>
        <w:pStyle w:val="Standard"/>
        <w:tabs>
          <w:tab w:val="left" w:pos="9833"/>
        </w:tabs>
        <w:ind w:left="194" w:hanging="169"/>
        <w:jc w:val="both"/>
        <w:rPr>
          <w:color w:val="000000"/>
          <w:sz w:val="22"/>
          <w:szCs w:val="22"/>
        </w:rPr>
      </w:pPr>
      <w:r>
        <w:rPr>
          <w:color w:val="000000"/>
          <w:sz w:val="22"/>
          <w:szCs w:val="22"/>
        </w:rPr>
        <w:t xml:space="preserve">− na podstawie art. 15 RODO prawo dostępu do danych </w:t>
      </w:r>
      <w:proofErr w:type="gramStart"/>
      <w:r>
        <w:rPr>
          <w:color w:val="000000"/>
          <w:sz w:val="22"/>
          <w:szCs w:val="22"/>
        </w:rPr>
        <w:t>osobowych Pani</w:t>
      </w:r>
      <w:proofErr w:type="gramEnd"/>
      <w:r>
        <w:rPr>
          <w:color w:val="000000"/>
          <w:sz w:val="22"/>
          <w:szCs w:val="22"/>
        </w:rPr>
        <w:t>/Pana dotyczących;</w:t>
      </w:r>
    </w:p>
    <w:p w:rsidR="00F33223" w:rsidRDefault="00F33223" w:rsidP="00077D58">
      <w:pPr>
        <w:pStyle w:val="Standard"/>
        <w:tabs>
          <w:tab w:val="left" w:pos="9833"/>
        </w:tabs>
        <w:ind w:left="194" w:hanging="169"/>
        <w:jc w:val="both"/>
        <w:rPr>
          <w:color w:val="000000"/>
          <w:sz w:val="22"/>
          <w:szCs w:val="22"/>
        </w:rPr>
      </w:pPr>
      <w:r>
        <w:rPr>
          <w:color w:val="000000"/>
          <w:sz w:val="22"/>
          <w:szCs w:val="22"/>
        </w:rPr>
        <w:t>− na podstawie art. 16 RODO prawo do sprostowania Pani/</w:t>
      </w:r>
      <w:proofErr w:type="gramStart"/>
      <w:r>
        <w:rPr>
          <w:color w:val="000000"/>
          <w:sz w:val="22"/>
          <w:szCs w:val="22"/>
        </w:rPr>
        <w:t>Pana danych</w:t>
      </w:r>
      <w:proofErr w:type="gramEnd"/>
      <w:r>
        <w:rPr>
          <w:color w:val="000000"/>
          <w:sz w:val="22"/>
          <w:szCs w:val="22"/>
        </w:rPr>
        <w:t xml:space="preserve"> osobowych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F33223" w:rsidRDefault="00F33223" w:rsidP="00077D58">
      <w:pPr>
        <w:pStyle w:val="Standard"/>
        <w:tabs>
          <w:tab w:val="left" w:pos="9833"/>
        </w:tabs>
        <w:ind w:left="194" w:hanging="169"/>
        <w:jc w:val="both"/>
        <w:rPr>
          <w:color w:val="000000"/>
          <w:sz w:val="22"/>
          <w:szCs w:val="22"/>
        </w:rPr>
      </w:pPr>
      <w:r>
        <w:rPr>
          <w:color w:val="000000"/>
          <w:sz w:val="22"/>
          <w:szCs w:val="22"/>
        </w:rPr>
        <w:t xml:space="preserve">− na podstawie art. 18 RODO prawo żądania od administratora ograniczenia </w:t>
      </w:r>
      <w:proofErr w:type="gramStart"/>
      <w:r>
        <w:rPr>
          <w:color w:val="000000"/>
          <w:sz w:val="22"/>
          <w:szCs w:val="22"/>
        </w:rPr>
        <w:t>przetwarzania danych</w:t>
      </w:r>
      <w:proofErr w:type="gramEnd"/>
      <w:r>
        <w:rPr>
          <w:color w:val="000000"/>
          <w:sz w:val="22"/>
          <w:szCs w:val="22"/>
        </w:rPr>
        <w:t xml:space="preserve"> osobowych z zastrzeżeniem przypadków, o których mowa w art. 18 ust. 2 RODO;</w:t>
      </w:r>
    </w:p>
    <w:p w:rsidR="00F33223" w:rsidRDefault="00F33223" w:rsidP="00077D58">
      <w:pPr>
        <w:pStyle w:val="Standard"/>
        <w:tabs>
          <w:tab w:val="left" w:pos="9833"/>
        </w:tabs>
        <w:ind w:left="194" w:hanging="169"/>
        <w:jc w:val="both"/>
        <w:rPr>
          <w:color w:val="000000"/>
          <w:sz w:val="22"/>
          <w:szCs w:val="22"/>
        </w:rPr>
      </w:pPr>
      <w:r>
        <w:rPr>
          <w:color w:val="000000"/>
          <w:sz w:val="22"/>
          <w:szCs w:val="22"/>
        </w:rPr>
        <w:t xml:space="preserve">− prawo do wniesienia skargi do Prezesa Urzędu </w:t>
      </w:r>
      <w:proofErr w:type="gramStart"/>
      <w:r>
        <w:rPr>
          <w:color w:val="000000"/>
          <w:sz w:val="22"/>
          <w:szCs w:val="22"/>
        </w:rPr>
        <w:t>Ochrony Danych</w:t>
      </w:r>
      <w:proofErr w:type="gramEnd"/>
      <w:r>
        <w:rPr>
          <w:color w:val="000000"/>
          <w:sz w:val="22"/>
          <w:szCs w:val="22"/>
        </w:rPr>
        <w:t xml:space="preserve"> Osobowych, gdy uzna Pani/Pan, że przetwarzanie danych osobowych Pani/Pana dotyczących narusza przepisy RODO;</w:t>
      </w:r>
    </w:p>
    <w:p w:rsidR="00F33223" w:rsidRDefault="00F33223" w:rsidP="00077D58">
      <w:pPr>
        <w:pStyle w:val="Standard"/>
        <w:tabs>
          <w:tab w:val="left" w:pos="9833"/>
        </w:tabs>
        <w:ind w:left="194" w:hanging="169"/>
        <w:jc w:val="both"/>
      </w:pPr>
      <w:r>
        <w:rPr>
          <w:iCs/>
          <w:color w:val="000000"/>
          <w:sz w:val="22"/>
          <w:szCs w:val="22"/>
        </w:rPr>
        <w:t xml:space="preserve">9) </w:t>
      </w:r>
      <w:r>
        <w:rPr>
          <w:color w:val="000000"/>
          <w:sz w:val="22"/>
          <w:szCs w:val="22"/>
        </w:rPr>
        <w:t>nie przysługuje Pani/Panu:</w:t>
      </w:r>
    </w:p>
    <w:p w:rsidR="00F33223" w:rsidRDefault="00F33223" w:rsidP="00077D58">
      <w:pPr>
        <w:pStyle w:val="Standard"/>
        <w:tabs>
          <w:tab w:val="left" w:pos="9833"/>
        </w:tabs>
        <w:ind w:left="194" w:hanging="169"/>
        <w:jc w:val="both"/>
        <w:rPr>
          <w:color w:val="000000"/>
          <w:sz w:val="22"/>
          <w:szCs w:val="22"/>
        </w:rPr>
      </w:pPr>
      <w:r>
        <w:rPr>
          <w:color w:val="000000"/>
          <w:sz w:val="22"/>
          <w:szCs w:val="22"/>
        </w:rPr>
        <w:t xml:space="preserve">− w związku z art. 17 ust. 3 lit. b, d lub </w:t>
      </w:r>
      <w:proofErr w:type="gramStart"/>
      <w:r>
        <w:rPr>
          <w:color w:val="000000"/>
          <w:sz w:val="22"/>
          <w:szCs w:val="22"/>
        </w:rPr>
        <w:t>e RODO</w:t>
      </w:r>
      <w:proofErr w:type="gramEnd"/>
      <w:r>
        <w:rPr>
          <w:color w:val="000000"/>
          <w:sz w:val="22"/>
          <w:szCs w:val="22"/>
        </w:rPr>
        <w:t xml:space="preserve"> prawo do usunięcia danych osobowych;</w:t>
      </w:r>
    </w:p>
    <w:p w:rsidR="00F33223" w:rsidRDefault="00F33223" w:rsidP="00077D58">
      <w:pPr>
        <w:pStyle w:val="Standard"/>
        <w:tabs>
          <w:tab w:val="left" w:pos="9833"/>
        </w:tabs>
        <w:ind w:left="194" w:hanging="169"/>
        <w:jc w:val="both"/>
        <w:rPr>
          <w:color w:val="000000"/>
          <w:sz w:val="22"/>
          <w:szCs w:val="22"/>
        </w:rPr>
      </w:pPr>
      <w:r>
        <w:rPr>
          <w:color w:val="000000"/>
          <w:sz w:val="22"/>
          <w:szCs w:val="22"/>
        </w:rPr>
        <w:t xml:space="preserve">− prawo do przenoszenia danych osobowych, o którym mowa w </w:t>
      </w:r>
      <w:proofErr w:type="gramStart"/>
      <w:r>
        <w:rPr>
          <w:color w:val="000000"/>
          <w:sz w:val="22"/>
          <w:szCs w:val="22"/>
        </w:rPr>
        <w:t>art. 20 RODO</w:t>
      </w:r>
      <w:proofErr w:type="gramEnd"/>
      <w:r>
        <w:rPr>
          <w:color w:val="000000"/>
          <w:sz w:val="22"/>
          <w:szCs w:val="22"/>
        </w:rPr>
        <w:t>;</w:t>
      </w:r>
    </w:p>
    <w:p w:rsidR="00F33223" w:rsidRDefault="00F33223" w:rsidP="00077D58">
      <w:pPr>
        <w:pStyle w:val="Standard"/>
        <w:ind w:left="194" w:hanging="169"/>
        <w:jc w:val="both"/>
        <w:rPr>
          <w:color w:val="000000"/>
          <w:sz w:val="22"/>
          <w:szCs w:val="22"/>
        </w:rPr>
      </w:pPr>
      <w:r>
        <w:rPr>
          <w:color w:val="000000"/>
          <w:sz w:val="22"/>
          <w:szCs w:val="22"/>
        </w:rPr>
        <w:t xml:space="preserve">− na podstawie art. 21 RODO prawo sprzeciwu, wobec </w:t>
      </w:r>
      <w:proofErr w:type="gramStart"/>
      <w:r>
        <w:rPr>
          <w:color w:val="000000"/>
          <w:sz w:val="22"/>
          <w:szCs w:val="22"/>
        </w:rPr>
        <w:t>przetwarzania danych</w:t>
      </w:r>
      <w:proofErr w:type="gramEnd"/>
      <w:r>
        <w:rPr>
          <w:color w:val="000000"/>
          <w:sz w:val="22"/>
          <w:szCs w:val="22"/>
        </w:rPr>
        <w:t xml:space="preserve"> osobowych, gdyż podstawą prawną przetwarzania Pani/Pana danych osobowych jest art. 6 ust. 1 lit. c RODO.</w:t>
      </w:r>
    </w:p>
    <w:p w:rsidR="00FC370B" w:rsidRPr="00234874" w:rsidRDefault="00FC370B"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771D9C" w:rsidP="00234874">
      <w:pPr>
        <w:spacing w:after="0" w:line="240" w:lineRule="auto"/>
        <w:jc w:val="both"/>
        <w:rPr>
          <w:rFonts w:ascii="Times New Roman" w:eastAsia="Times New Roman" w:hAnsi="Times New Roman" w:cs="Times New Roman"/>
          <w:sz w:val="24"/>
          <w:szCs w:val="24"/>
          <w:lang w:eastAsia="pl-PL"/>
        </w:rPr>
      </w:pPr>
      <w:r w:rsidRPr="00E45D00">
        <w:rPr>
          <w:rFonts w:ascii="Times New Roman" w:eastAsia="Times New Roman" w:hAnsi="Times New Roman" w:cs="Times New Roman"/>
          <w:b/>
          <w:bCs/>
          <w:sz w:val="24"/>
          <w:szCs w:val="24"/>
          <w:lang w:eastAsia="pl-PL"/>
        </w:rPr>
        <w:t>XX</w:t>
      </w:r>
      <w:r w:rsidR="00944674" w:rsidRPr="00E45D00">
        <w:rPr>
          <w:rFonts w:ascii="Times New Roman" w:eastAsia="Times New Roman" w:hAnsi="Times New Roman" w:cs="Times New Roman"/>
          <w:b/>
          <w:bCs/>
          <w:sz w:val="24"/>
          <w:szCs w:val="24"/>
          <w:lang w:eastAsia="pl-PL"/>
        </w:rPr>
        <w:t>I</w:t>
      </w:r>
      <w:r w:rsidR="005D6768" w:rsidRPr="00E45D00">
        <w:rPr>
          <w:rFonts w:ascii="Times New Roman" w:eastAsia="Times New Roman" w:hAnsi="Times New Roman" w:cs="Times New Roman"/>
          <w:b/>
          <w:bCs/>
          <w:sz w:val="24"/>
          <w:szCs w:val="24"/>
          <w:lang w:eastAsia="pl-PL"/>
        </w:rPr>
        <w:t>V</w:t>
      </w:r>
      <w:r w:rsidR="00234874" w:rsidRPr="00E45D00">
        <w:rPr>
          <w:rFonts w:ascii="Times New Roman" w:eastAsia="Times New Roman" w:hAnsi="Times New Roman" w:cs="Times New Roman"/>
          <w:b/>
          <w:bCs/>
          <w:sz w:val="24"/>
          <w:szCs w:val="24"/>
          <w:lang w:eastAsia="pl-PL"/>
        </w:rPr>
        <w:t>. INFORMACJE DODATKOWE</w:t>
      </w:r>
    </w:p>
    <w:p w:rsidR="00234874" w:rsidRPr="00E830F1" w:rsidRDefault="00234874" w:rsidP="00234874">
      <w:pPr>
        <w:spacing w:after="0" w:line="240" w:lineRule="auto"/>
        <w:ind w:left="227" w:hanging="227"/>
        <w:jc w:val="both"/>
        <w:rPr>
          <w:rFonts w:ascii="Times New Roman" w:eastAsia="Times New Roman" w:hAnsi="Times New Roman" w:cs="Mangal"/>
          <w:color w:val="000000"/>
          <w:kern w:val="3"/>
          <w:lang w:eastAsia="zh-CN" w:bidi="hi-IN"/>
        </w:rPr>
      </w:pPr>
      <w:r w:rsidRPr="00E830F1">
        <w:rPr>
          <w:rFonts w:ascii="Times New Roman" w:eastAsia="Times New Roman" w:hAnsi="Times New Roman" w:cs="Mangal"/>
          <w:color w:val="000000"/>
          <w:kern w:val="3"/>
          <w:lang w:eastAsia="zh-CN" w:bidi="hi-IN"/>
        </w:rPr>
        <w:t xml:space="preserve">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w:t>
      </w:r>
      <w:r w:rsidR="00B04E6C" w:rsidRPr="00E830F1">
        <w:rPr>
          <w:rFonts w:ascii="Times New Roman" w:eastAsia="Times New Roman" w:hAnsi="Times New Roman" w:cs="Mangal"/>
          <w:color w:val="000000"/>
          <w:kern w:val="3"/>
          <w:lang w:eastAsia="zh-CN" w:bidi="hi-IN"/>
        </w:rPr>
        <w:t>p</w:t>
      </w:r>
      <w:r w:rsidRPr="00E830F1">
        <w:rPr>
          <w:rFonts w:ascii="Times New Roman" w:eastAsia="Times New Roman" w:hAnsi="Times New Roman" w:cs="Mangal"/>
          <w:color w:val="000000"/>
          <w:kern w:val="3"/>
          <w:lang w:eastAsia="zh-CN" w:bidi="hi-IN"/>
        </w:rPr>
        <w:t>ostępowania.</w:t>
      </w:r>
    </w:p>
    <w:p w:rsidR="00234874" w:rsidRPr="00E830F1" w:rsidRDefault="00234874" w:rsidP="00234874">
      <w:pPr>
        <w:spacing w:after="0" w:line="240" w:lineRule="auto"/>
        <w:ind w:left="227" w:hanging="227"/>
        <w:jc w:val="both"/>
        <w:rPr>
          <w:rFonts w:ascii="Times New Roman" w:eastAsia="Times New Roman" w:hAnsi="Times New Roman" w:cs="Mangal"/>
          <w:color w:val="000000"/>
          <w:kern w:val="3"/>
          <w:lang w:eastAsia="zh-CN" w:bidi="hi-IN"/>
        </w:rPr>
      </w:pPr>
      <w:r w:rsidRPr="00E830F1">
        <w:rPr>
          <w:rFonts w:ascii="Times New Roman" w:eastAsia="Times New Roman" w:hAnsi="Times New Roman" w:cs="Mangal"/>
          <w:color w:val="000000"/>
          <w:kern w:val="3"/>
          <w:lang w:eastAsia="zh-CN" w:bidi="hi-IN"/>
        </w:rPr>
        <w:t>2. Zamawiający nie zamierza zwołać zebrania Wykonawców.</w:t>
      </w:r>
    </w:p>
    <w:p w:rsidR="00234874" w:rsidRPr="00E830F1" w:rsidRDefault="00234874" w:rsidP="00234874">
      <w:pPr>
        <w:spacing w:after="0" w:line="240" w:lineRule="auto"/>
        <w:ind w:left="227" w:hanging="227"/>
        <w:jc w:val="both"/>
        <w:rPr>
          <w:rFonts w:ascii="Times New Roman" w:eastAsia="Times New Roman" w:hAnsi="Times New Roman" w:cs="Mangal"/>
          <w:color w:val="000000"/>
          <w:kern w:val="3"/>
          <w:lang w:eastAsia="zh-CN" w:bidi="hi-IN"/>
        </w:rPr>
      </w:pPr>
      <w:r w:rsidRPr="00E830F1">
        <w:rPr>
          <w:rFonts w:ascii="Times New Roman" w:eastAsia="Times New Roman" w:hAnsi="Times New Roman" w:cs="Mangal"/>
          <w:color w:val="000000"/>
          <w:kern w:val="3"/>
          <w:lang w:eastAsia="zh-CN" w:bidi="hi-IN"/>
        </w:rPr>
        <w:t>3. Zamawiający nie dopuszcza możliwości składania ofert wariantowych.</w:t>
      </w:r>
    </w:p>
    <w:p w:rsidR="00234874" w:rsidRPr="00E830F1" w:rsidRDefault="00234874" w:rsidP="00234874">
      <w:pPr>
        <w:spacing w:after="0" w:line="240" w:lineRule="auto"/>
        <w:ind w:left="227" w:hanging="227"/>
        <w:jc w:val="both"/>
        <w:rPr>
          <w:rFonts w:ascii="Times New Roman" w:eastAsia="Times New Roman" w:hAnsi="Times New Roman" w:cs="Mangal"/>
          <w:color w:val="000000"/>
          <w:kern w:val="3"/>
          <w:lang w:eastAsia="zh-CN" w:bidi="hi-IN"/>
        </w:rPr>
      </w:pPr>
      <w:r w:rsidRPr="00E830F1">
        <w:rPr>
          <w:rFonts w:ascii="Times New Roman" w:eastAsia="Times New Roman" w:hAnsi="Times New Roman" w:cs="Mangal"/>
          <w:color w:val="000000"/>
          <w:kern w:val="3"/>
          <w:lang w:eastAsia="zh-CN" w:bidi="hi-IN"/>
        </w:rPr>
        <w:t xml:space="preserve">4. Zamawiający nie przewiduje zwrotu kosztów udziału w Postępowaniu, z wyjątkiem sytuacji opisanej </w:t>
      </w:r>
      <w:proofErr w:type="gramStart"/>
      <w:r w:rsidRPr="00E830F1">
        <w:rPr>
          <w:rFonts w:ascii="Times New Roman" w:eastAsia="Times New Roman" w:hAnsi="Times New Roman" w:cs="Mangal"/>
          <w:color w:val="000000"/>
          <w:kern w:val="3"/>
          <w:lang w:eastAsia="zh-CN" w:bidi="hi-IN"/>
        </w:rPr>
        <w:t>w art</w:t>
      </w:r>
      <w:proofErr w:type="gramEnd"/>
      <w:r w:rsidRPr="00E830F1">
        <w:rPr>
          <w:rFonts w:ascii="Times New Roman" w:eastAsia="Times New Roman" w:hAnsi="Times New Roman" w:cs="Mangal"/>
          <w:color w:val="000000"/>
          <w:kern w:val="3"/>
          <w:lang w:eastAsia="zh-CN" w:bidi="hi-IN"/>
        </w:rPr>
        <w:t>. 93 ust. 4 ustawy Pzp.</w:t>
      </w:r>
    </w:p>
    <w:p w:rsidR="00234874" w:rsidRPr="00E830F1" w:rsidRDefault="00234874" w:rsidP="00234874">
      <w:pPr>
        <w:spacing w:after="0" w:line="240" w:lineRule="auto"/>
        <w:ind w:left="227" w:hanging="227"/>
        <w:jc w:val="both"/>
        <w:rPr>
          <w:rFonts w:ascii="Times New Roman" w:eastAsia="Times New Roman" w:hAnsi="Times New Roman" w:cs="Mangal"/>
          <w:color w:val="000000"/>
          <w:kern w:val="3"/>
          <w:lang w:eastAsia="zh-CN" w:bidi="hi-IN"/>
        </w:rPr>
      </w:pPr>
      <w:r w:rsidRPr="00E830F1">
        <w:rPr>
          <w:rFonts w:ascii="Times New Roman" w:eastAsia="Times New Roman" w:hAnsi="Times New Roman" w:cs="Mangal"/>
          <w:color w:val="000000"/>
          <w:kern w:val="3"/>
          <w:lang w:eastAsia="zh-CN" w:bidi="hi-IN"/>
        </w:rPr>
        <w:t>5. Zamawiający nie przewiduje prowadzenia aukcji elektronicznej.</w:t>
      </w:r>
    </w:p>
    <w:p w:rsidR="00234874" w:rsidRPr="00E830F1" w:rsidRDefault="00234874" w:rsidP="00234874">
      <w:pPr>
        <w:spacing w:after="0" w:line="240" w:lineRule="auto"/>
        <w:ind w:left="227" w:hanging="227"/>
        <w:jc w:val="both"/>
        <w:rPr>
          <w:rFonts w:ascii="Times New Roman" w:eastAsia="Times New Roman" w:hAnsi="Times New Roman" w:cs="Mangal"/>
          <w:color w:val="000000"/>
          <w:kern w:val="3"/>
          <w:lang w:eastAsia="zh-CN" w:bidi="hi-IN"/>
        </w:rPr>
      </w:pPr>
      <w:r w:rsidRPr="00E830F1">
        <w:rPr>
          <w:rFonts w:ascii="Times New Roman" w:eastAsia="Times New Roman" w:hAnsi="Times New Roman" w:cs="Mangal"/>
          <w:color w:val="000000"/>
          <w:kern w:val="3"/>
          <w:lang w:eastAsia="zh-CN" w:bidi="hi-IN"/>
        </w:rPr>
        <w:t>6. Zamawiający nie przewiduje stosowania dynamicznego systemu zakupów.</w:t>
      </w:r>
    </w:p>
    <w:p w:rsidR="00234874" w:rsidRPr="00E830F1" w:rsidRDefault="00234874" w:rsidP="00234874">
      <w:pPr>
        <w:spacing w:after="0" w:line="240" w:lineRule="auto"/>
        <w:ind w:left="227" w:hanging="227"/>
        <w:jc w:val="both"/>
        <w:rPr>
          <w:rFonts w:ascii="Times New Roman" w:eastAsia="Times New Roman" w:hAnsi="Times New Roman" w:cs="Mangal"/>
          <w:color w:val="000000"/>
          <w:kern w:val="3"/>
          <w:lang w:eastAsia="zh-CN" w:bidi="hi-IN"/>
        </w:rPr>
      </w:pPr>
      <w:r w:rsidRPr="00E830F1">
        <w:rPr>
          <w:rFonts w:ascii="Times New Roman" w:eastAsia="Times New Roman" w:hAnsi="Times New Roman" w:cs="Mangal"/>
          <w:color w:val="000000"/>
          <w:kern w:val="3"/>
          <w:lang w:eastAsia="zh-CN" w:bidi="hi-IN"/>
        </w:rPr>
        <w:t>7. Zamawiający nie przewiduje zawarcia umowy ramowej.</w:t>
      </w:r>
    </w:p>
    <w:p w:rsidR="00234874" w:rsidRPr="00E830F1" w:rsidRDefault="00234874" w:rsidP="00234874">
      <w:pPr>
        <w:spacing w:after="0" w:line="240" w:lineRule="auto"/>
        <w:ind w:left="227" w:hanging="227"/>
        <w:jc w:val="both"/>
        <w:rPr>
          <w:rFonts w:ascii="Times New Roman" w:eastAsia="Times New Roman" w:hAnsi="Times New Roman" w:cs="Mangal"/>
          <w:color w:val="000000"/>
          <w:kern w:val="3"/>
          <w:lang w:eastAsia="zh-CN" w:bidi="hi-IN"/>
        </w:rPr>
      </w:pPr>
      <w:r w:rsidRPr="00E830F1">
        <w:rPr>
          <w:rFonts w:ascii="Times New Roman" w:eastAsia="Times New Roman" w:hAnsi="Times New Roman" w:cs="Mangal"/>
          <w:color w:val="000000"/>
          <w:kern w:val="3"/>
          <w:lang w:eastAsia="zh-CN" w:bidi="hi-IN"/>
        </w:rPr>
        <w:t>8. Zamawiający nie wymaga wniesienia zabezpieczenia należytego wykonania umowy.</w:t>
      </w:r>
    </w:p>
    <w:p w:rsidR="00FA49A6" w:rsidRPr="00E830F1" w:rsidRDefault="00234874" w:rsidP="00FA49A6">
      <w:pPr>
        <w:spacing w:after="0" w:line="240" w:lineRule="auto"/>
        <w:jc w:val="both"/>
        <w:rPr>
          <w:rFonts w:ascii="Times New Roman" w:eastAsia="Times New Roman" w:hAnsi="Times New Roman" w:cs="Mangal"/>
          <w:color w:val="000000"/>
          <w:kern w:val="3"/>
          <w:lang w:eastAsia="zh-CN" w:bidi="hi-IN"/>
        </w:rPr>
      </w:pPr>
      <w:r w:rsidRPr="00E830F1">
        <w:rPr>
          <w:rFonts w:ascii="Times New Roman" w:eastAsia="Times New Roman" w:hAnsi="Times New Roman" w:cs="Mangal"/>
          <w:color w:val="000000"/>
          <w:kern w:val="3"/>
          <w:lang w:eastAsia="zh-CN" w:bidi="hi-IN"/>
        </w:rPr>
        <w:t xml:space="preserve">9. </w:t>
      </w:r>
      <w:r w:rsidR="00FA49A6" w:rsidRPr="00E830F1">
        <w:rPr>
          <w:rFonts w:ascii="Times New Roman" w:eastAsia="Times New Roman" w:hAnsi="Times New Roman" w:cs="Mangal"/>
          <w:color w:val="000000"/>
          <w:kern w:val="3"/>
          <w:lang w:eastAsia="zh-CN" w:bidi="hi-IN"/>
        </w:rPr>
        <w:t xml:space="preserve">Zamawiający nie przewiduje wymagań, o których mowa </w:t>
      </w:r>
      <w:proofErr w:type="gramStart"/>
      <w:r w:rsidR="00FA49A6" w:rsidRPr="00E830F1">
        <w:rPr>
          <w:rFonts w:ascii="Times New Roman" w:eastAsia="Times New Roman" w:hAnsi="Times New Roman" w:cs="Mangal"/>
          <w:color w:val="000000"/>
          <w:kern w:val="3"/>
          <w:lang w:eastAsia="zh-CN" w:bidi="hi-IN"/>
        </w:rPr>
        <w:t>w art</w:t>
      </w:r>
      <w:proofErr w:type="gramEnd"/>
      <w:r w:rsidR="00FA49A6" w:rsidRPr="00E830F1">
        <w:rPr>
          <w:rFonts w:ascii="Times New Roman" w:eastAsia="Times New Roman" w:hAnsi="Times New Roman" w:cs="Mangal"/>
          <w:color w:val="000000"/>
          <w:kern w:val="3"/>
          <w:lang w:eastAsia="zh-CN" w:bidi="hi-IN"/>
        </w:rPr>
        <w:t>. 29 ust. 4,</w:t>
      </w:r>
    </w:p>
    <w:p w:rsidR="000B606C" w:rsidRPr="00E830F1" w:rsidRDefault="000B606C" w:rsidP="000B606C">
      <w:pPr>
        <w:spacing w:after="0" w:line="240" w:lineRule="auto"/>
        <w:jc w:val="both"/>
        <w:rPr>
          <w:rFonts w:ascii="Times New Roman" w:eastAsia="Times New Roman" w:hAnsi="Times New Roman" w:cs="Mangal"/>
          <w:color w:val="000000"/>
          <w:kern w:val="3"/>
          <w:lang w:eastAsia="zh-CN" w:bidi="hi-IN"/>
        </w:rPr>
      </w:pPr>
      <w:r w:rsidRPr="00E830F1">
        <w:rPr>
          <w:rFonts w:ascii="Times New Roman" w:eastAsia="Times New Roman" w:hAnsi="Times New Roman" w:cs="Mangal"/>
          <w:color w:val="000000"/>
          <w:kern w:val="3"/>
          <w:lang w:eastAsia="zh-CN" w:bidi="hi-IN"/>
        </w:rPr>
        <w:t xml:space="preserve">10. Rozliczenia finansowe między Zamawiającym a </w:t>
      </w:r>
      <w:proofErr w:type="gramStart"/>
      <w:r w:rsidRPr="00E830F1">
        <w:rPr>
          <w:rFonts w:ascii="Times New Roman" w:eastAsia="Times New Roman" w:hAnsi="Times New Roman" w:cs="Mangal"/>
          <w:color w:val="000000"/>
          <w:kern w:val="3"/>
          <w:lang w:eastAsia="zh-CN" w:bidi="hi-IN"/>
        </w:rPr>
        <w:t>Wykonawcą dokonywane</w:t>
      </w:r>
      <w:proofErr w:type="gramEnd"/>
      <w:r w:rsidRPr="00E830F1">
        <w:rPr>
          <w:rFonts w:ascii="Times New Roman" w:eastAsia="Times New Roman" w:hAnsi="Times New Roman" w:cs="Mangal"/>
          <w:color w:val="000000"/>
          <w:kern w:val="3"/>
          <w:lang w:eastAsia="zh-CN" w:bidi="hi-IN"/>
        </w:rPr>
        <w:t xml:space="preserve"> będą w polskich złotych. </w:t>
      </w:r>
    </w:p>
    <w:p w:rsidR="000B606C" w:rsidRPr="00E830F1" w:rsidRDefault="000B606C" w:rsidP="002E5CBD">
      <w:pPr>
        <w:pStyle w:val="Akapitzlist"/>
        <w:numPr>
          <w:ilvl w:val="0"/>
          <w:numId w:val="1"/>
        </w:numPr>
        <w:tabs>
          <w:tab w:val="clear" w:pos="720"/>
          <w:tab w:val="num" w:pos="142"/>
        </w:tabs>
        <w:spacing w:after="0" w:line="240" w:lineRule="auto"/>
        <w:ind w:left="284" w:hanging="284"/>
        <w:jc w:val="both"/>
        <w:rPr>
          <w:rFonts w:ascii="Times New Roman" w:eastAsia="Times New Roman" w:hAnsi="Times New Roman" w:cs="Mangal"/>
          <w:color w:val="000000"/>
          <w:kern w:val="3"/>
          <w:lang w:eastAsia="zh-CN" w:bidi="hi-IN"/>
        </w:rPr>
      </w:pPr>
      <w:r w:rsidRPr="00E830F1">
        <w:rPr>
          <w:rFonts w:ascii="Times New Roman" w:eastAsia="Times New Roman" w:hAnsi="Times New Roman" w:cs="Mangal"/>
          <w:color w:val="000000"/>
          <w:kern w:val="3"/>
          <w:lang w:eastAsia="zh-CN" w:bidi="hi-IN"/>
        </w:rPr>
        <w:t xml:space="preserve">Zamawiający </w:t>
      </w:r>
      <w:r w:rsidR="00B04E6C" w:rsidRPr="00E830F1">
        <w:rPr>
          <w:rFonts w:ascii="Times New Roman" w:eastAsia="Times New Roman" w:hAnsi="Times New Roman" w:cs="Mangal"/>
          <w:color w:val="000000"/>
          <w:kern w:val="3"/>
          <w:lang w:eastAsia="zh-CN" w:bidi="hi-IN"/>
        </w:rPr>
        <w:t xml:space="preserve">nie </w:t>
      </w:r>
      <w:r w:rsidR="002D43C6" w:rsidRPr="00E830F1">
        <w:rPr>
          <w:rFonts w:ascii="Times New Roman" w:eastAsia="Times New Roman" w:hAnsi="Times New Roman" w:cs="Mangal"/>
          <w:color w:val="000000"/>
          <w:kern w:val="3"/>
          <w:lang w:eastAsia="zh-CN" w:bidi="hi-IN"/>
        </w:rPr>
        <w:t xml:space="preserve">określił </w:t>
      </w:r>
      <w:r w:rsidRPr="00E830F1">
        <w:rPr>
          <w:rFonts w:ascii="Times New Roman" w:eastAsia="Times New Roman" w:hAnsi="Times New Roman" w:cs="Mangal"/>
          <w:color w:val="000000"/>
          <w:kern w:val="3"/>
          <w:lang w:eastAsia="zh-CN" w:bidi="hi-IN"/>
        </w:rPr>
        <w:t xml:space="preserve">w opisie </w:t>
      </w:r>
      <w:r w:rsidR="00794B95" w:rsidRPr="00E830F1">
        <w:rPr>
          <w:rFonts w:ascii="Times New Roman" w:eastAsia="Times New Roman" w:hAnsi="Times New Roman" w:cs="Mangal"/>
          <w:color w:val="000000"/>
          <w:kern w:val="3"/>
          <w:lang w:eastAsia="zh-CN" w:bidi="hi-IN"/>
        </w:rPr>
        <w:t xml:space="preserve">przedmiotu zamówienia </w:t>
      </w:r>
      <w:r w:rsidR="00BA675A" w:rsidRPr="00E830F1">
        <w:rPr>
          <w:rFonts w:ascii="Times New Roman" w:eastAsia="Times New Roman" w:hAnsi="Times New Roman" w:cs="Mangal"/>
          <w:color w:val="000000"/>
          <w:kern w:val="3"/>
          <w:lang w:eastAsia="zh-CN" w:bidi="hi-IN"/>
        </w:rPr>
        <w:t>standardów</w:t>
      </w:r>
      <w:r w:rsidR="00812B5F" w:rsidRPr="00E830F1">
        <w:rPr>
          <w:rFonts w:ascii="Times New Roman" w:eastAsia="Times New Roman" w:hAnsi="Times New Roman" w:cs="Mangal"/>
          <w:color w:val="000000"/>
          <w:kern w:val="3"/>
          <w:lang w:eastAsia="zh-CN" w:bidi="hi-IN"/>
        </w:rPr>
        <w:t xml:space="preserve"> </w:t>
      </w:r>
      <w:r w:rsidR="0012283F" w:rsidRPr="00E830F1">
        <w:rPr>
          <w:rFonts w:ascii="Times New Roman" w:eastAsia="Times New Roman" w:hAnsi="Times New Roman" w:cs="Mangal"/>
          <w:color w:val="000000"/>
          <w:kern w:val="3"/>
          <w:lang w:eastAsia="zh-CN" w:bidi="hi-IN"/>
        </w:rPr>
        <w:t>jakościow</w:t>
      </w:r>
      <w:r w:rsidR="002D43C6" w:rsidRPr="00E830F1">
        <w:rPr>
          <w:rFonts w:ascii="Times New Roman" w:eastAsia="Times New Roman" w:hAnsi="Times New Roman" w:cs="Mangal"/>
          <w:color w:val="000000"/>
          <w:kern w:val="3"/>
          <w:lang w:eastAsia="zh-CN" w:bidi="hi-IN"/>
        </w:rPr>
        <w:t>ych</w:t>
      </w:r>
      <w:r w:rsidR="003D40F5" w:rsidRPr="00E830F1">
        <w:rPr>
          <w:rFonts w:ascii="Times New Roman" w:eastAsia="Times New Roman" w:hAnsi="Times New Roman" w:cs="Mangal"/>
          <w:color w:val="000000"/>
          <w:kern w:val="3"/>
          <w:lang w:eastAsia="zh-CN" w:bidi="hi-IN"/>
        </w:rPr>
        <w:t xml:space="preserve"> </w:t>
      </w:r>
      <w:r w:rsidR="00812B5F" w:rsidRPr="00E830F1">
        <w:rPr>
          <w:rFonts w:ascii="Times New Roman" w:eastAsia="Times New Roman" w:hAnsi="Times New Roman" w:cs="Mangal"/>
          <w:color w:val="000000"/>
          <w:kern w:val="3"/>
          <w:lang w:eastAsia="zh-CN" w:bidi="hi-IN"/>
        </w:rPr>
        <w:t>odnosząc</w:t>
      </w:r>
      <w:r w:rsidR="00E45D00" w:rsidRPr="00E830F1">
        <w:rPr>
          <w:rFonts w:ascii="Times New Roman" w:eastAsia="Times New Roman" w:hAnsi="Times New Roman" w:cs="Mangal"/>
          <w:color w:val="000000"/>
          <w:kern w:val="3"/>
          <w:lang w:eastAsia="zh-CN" w:bidi="hi-IN"/>
        </w:rPr>
        <w:t>ych</w:t>
      </w:r>
      <w:r w:rsidRPr="00E830F1">
        <w:rPr>
          <w:rFonts w:ascii="Times New Roman" w:eastAsia="Times New Roman" w:hAnsi="Times New Roman" w:cs="Mangal"/>
          <w:color w:val="000000"/>
          <w:kern w:val="3"/>
          <w:lang w:eastAsia="zh-CN" w:bidi="hi-IN"/>
        </w:rPr>
        <w:t xml:space="preserve"> się do wszystkich istotnych cech przedmiotu zamówienia celem stosowania normy, o której mowa </w:t>
      </w:r>
      <w:proofErr w:type="gramStart"/>
      <w:r w:rsidRPr="00E830F1">
        <w:rPr>
          <w:rFonts w:ascii="Times New Roman" w:eastAsia="Times New Roman" w:hAnsi="Times New Roman" w:cs="Mangal"/>
          <w:color w:val="000000"/>
          <w:kern w:val="3"/>
          <w:lang w:eastAsia="zh-CN" w:bidi="hi-IN"/>
        </w:rPr>
        <w:t>w art</w:t>
      </w:r>
      <w:proofErr w:type="gramEnd"/>
      <w:r w:rsidRPr="00E830F1">
        <w:rPr>
          <w:rFonts w:ascii="Times New Roman" w:eastAsia="Times New Roman" w:hAnsi="Times New Roman" w:cs="Mangal"/>
          <w:color w:val="000000"/>
          <w:kern w:val="3"/>
          <w:lang w:eastAsia="zh-CN" w:bidi="hi-IN"/>
        </w:rPr>
        <w:t>. 91 ust. 2a ustawy Pzp.</w:t>
      </w:r>
    </w:p>
    <w:p w:rsidR="008C039B" w:rsidRPr="00E830F1" w:rsidRDefault="000B606C" w:rsidP="002E5CBD">
      <w:pPr>
        <w:numPr>
          <w:ilvl w:val="0"/>
          <w:numId w:val="1"/>
        </w:numPr>
        <w:tabs>
          <w:tab w:val="clear" w:pos="720"/>
          <w:tab w:val="num" w:pos="284"/>
        </w:tabs>
        <w:spacing w:after="0" w:line="240" w:lineRule="auto"/>
        <w:ind w:left="284" w:hanging="284"/>
        <w:jc w:val="both"/>
        <w:rPr>
          <w:rFonts w:ascii="Times New Roman" w:eastAsia="Times New Roman" w:hAnsi="Times New Roman" w:cs="Mangal"/>
          <w:color w:val="000000"/>
          <w:kern w:val="3"/>
          <w:lang w:eastAsia="zh-CN" w:bidi="hi-IN"/>
        </w:rPr>
      </w:pPr>
      <w:r w:rsidRPr="00E830F1">
        <w:rPr>
          <w:rFonts w:ascii="Times New Roman" w:eastAsia="Times New Roman" w:hAnsi="Times New Roman" w:cs="Mangal"/>
          <w:color w:val="000000"/>
          <w:kern w:val="3"/>
          <w:lang w:eastAsia="zh-CN" w:bidi="hi-IN"/>
        </w:rPr>
        <w:t xml:space="preserve">Zamawiający nie przewiduje możliwości przedstawienia informacji zawartych w ofercie w postaci katalogu elektronicznego lub dołączenia katalogu elektronicznego do oferty w sytuacji określonej </w:t>
      </w:r>
      <w:proofErr w:type="gramStart"/>
      <w:r w:rsidRPr="00E830F1">
        <w:rPr>
          <w:rFonts w:ascii="Times New Roman" w:eastAsia="Times New Roman" w:hAnsi="Times New Roman" w:cs="Mangal"/>
          <w:color w:val="000000"/>
          <w:kern w:val="3"/>
          <w:lang w:eastAsia="zh-CN" w:bidi="hi-IN"/>
        </w:rPr>
        <w:t>w art</w:t>
      </w:r>
      <w:proofErr w:type="gramEnd"/>
      <w:r w:rsidRPr="00E830F1">
        <w:rPr>
          <w:rFonts w:ascii="Times New Roman" w:eastAsia="Times New Roman" w:hAnsi="Times New Roman" w:cs="Mangal"/>
          <w:color w:val="000000"/>
          <w:kern w:val="3"/>
          <w:lang w:eastAsia="zh-CN" w:bidi="hi-IN"/>
        </w:rPr>
        <w:t>. 10a ust. 2</w:t>
      </w:r>
      <w:r w:rsidR="0079548A" w:rsidRPr="00E830F1">
        <w:rPr>
          <w:rFonts w:ascii="Times New Roman" w:eastAsia="Times New Roman" w:hAnsi="Times New Roman" w:cs="Mangal"/>
          <w:color w:val="000000"/>
          <w:kern w:val="3"/>
          <w:lang w:eastAsia="zh-CN" w:bidi="hi-IN"/>
        </w:rPr>
        <w:t xml:space="preserve"> </w:t>
      </w:r>
      <w:r w:rsidR="00771D9C" w:rsidRPr="00E830F1">
        <w:rPr>
          <w:rFonts w:ascii="Times New Roman" w:eastAsia="Times New Roman" w:hAnsi="Times New Roman" w:cs="Mangal"/>
          <w:color w:val="000000"/>
          <w:kern w:val="3"/>
          <w:lang w:eastAsia="zh-CN" w:bidi="hi-IN"/>
        </w:rPr>
        <w:t>ustawy</w:t>
      </w:r>
      <w:r w:rsidR="0079548A" w:rsidRPr="00E830F1">
        <w:rPr>
          <w:rFonts w:ascii="Times New Roman" w:eastAsia="Times New Roman" w:hAnsi="Times New Roman" w:cs="Mangal"/>
          <w:color w:val="000000"/>
          <w:kern w:val="3"/>
          <w:lang w:eastAsia="zh-CN" w:bidi="hi-IN"/>
        </w:rPr>
        <w:t xml:space="preserve"> Pzp.</w:t>
      </w:r>
    </w:p>
    <w:p w:rsidR="00FC370B" w:rsidRPr="00E830F1" w:rsidRDefault="00602073" w:rsidP="00C96E6C">
      <w:pPr>
        <w:numPr>
          <w:ilvl w:val="0"/>
          <w:numId w:val="1"/>
        </w:numPr>
        <w:tabs>
          <w:tab w:val="clear" w:pos="720"/>
          <w:tab w:val="num" w:pos="284"/>
        </w:tabs>
        <w:spacing w:after="0" w:line="240" w:lineRule="auto"/>
        <w:ind w:left="284" w:hanging="284"/>
        <w:jc w:val="both"/>
        <w:rPr>
          <w:rFonts w:ascii="Times New Roman" w:eastAsia="Times New Roman" w:hAnsi="Times New Roman" w:cs="Mangal"/>
          <w:color w:val="000000"/>
          <w:kern w:val="3"/>
          <w:lang w:eastAsia="zh-CN" w:bidi="hi-IN"/>
        </w:rPr>
      </w:pPr>
      <w:r w:rsidRPr="00E830F1">
        <w:rPr>
          <w:rFonts w:ascii="Times New Roman" w:eastAsia="Times New Roman" w:hAnsi="Times New Roman" w:cs="Mangal"/>
          <w:color w:val="000000"/>
          <w:kern w:val="3"/>
          <w:lang w:eastAsia="zh-CN" w:bidi="hi-IN"/>
        </w:rPr>
        <w:t xml:space="preserve">Do spraw nieuregulowanych w niniejszej SIWZ mają zastosowanie przepisy ustawy z dnia 29 stycznia 2004r. Prawo zamówień publicznych </w:t>
      </w:r>
      <w:r w:rsidR="00E51851" w:rsidRPr="00E830F1">
        <w:rPr>
          <w:rFonts w:ascii="Times New Roman" w:eastAsia="Times New Roman" w:hAnsi="Times New Roman" w:cs="Mangal"/>
          <w:color w:val="000000"/>
          <w:kern w:val="3"/>
          <w:lang w:eastAsia="zh-CN" w:bidi="hi-IN"/>
        </w:rPr>
        <w:t xml:space="preserve">(Dz. U. </w:t>
      </w:r>
      <w:proofErr w:type="gramStart"/>
      <w:r w:rsidR="00E51851" w:rsidRPr="00E830F1">
        <w:rPr>
          <w:rFonts w:ascii="Times New Roman" w:eastAsia="Times New Roman" w:hAnsi="Times New Roman" w:cs="Mangal"/>
          <w:color w:val="000000"/>
          <w:kern w:val="3"/>
          <w:lang w:eastAsia="zh-CN" w:bidi="hi-IN"/>
        </w:rPr>
        <w:t>z</w:t>
      </w:r>
      <w:proofErr w:type="gramEnd"/>
      <w:r w:rsidR="00E51851" w:rsidRPr="00E830F1">
        <w:rPr>
          <w:rFonts w:ascii="Times New Roman" w:eastAsia="Times New Roman" w:hAnsi="Times New Roman" w:cs="Mangal"/>
          <w:color w:val="000000"/>
          <w:kern w:val="3"/>
          <w:lang w:eastAsia="zh-CN" w:bidi="hi-IN"/>
        </w:rPr>
        <w:t xml:space="preserve"> 201</w:t>
      </w:r>
      <w:r w:rsidR="00BA675A">
        <w:rPr>
          <w:rFonts w:ascii="Times New Roman" w:eastAsia="Times New Roman" w:hAnsi="Times New Roman" w:cs="Mangal"/>
          <w:color w:val="000000"/>
          <w:kern w:val="3"/>
          <w:lang w:eastAsia="zh-CN" w:bidi="hi-IN"/>
        </w:rPr>
        <w:t>9</w:t>
      </w:r>
      <w:r w:rsidR="00E51851" w:rsidRPr="00E830F1">
        <w:rPr>
          <w:rFonts w:ascii="Times New Roman" w:eastAsia="Times New Roman" w:hAnsi="Times New Roman" w:cs="Mangal"/>
          <w:color w:val="000000"/>
          <w:kern w:val="3"/>
          <w:lang w:eastAsia="zh-CN" w:bidi="hi-IN"/>
        </w:rPr>
        <w:t xml:space="preserve">r. poz. </w:t>
      </w:r>
      <w:r w:rsidR="00BA675A">
        <w:rPr>
          <w:rFonts w:ascii="Times New Roman" w:eastAsia="Times New Roman" w:hAnsi="Times New Roman" w:cs="Mangal"/>
          <w:color w:val="000000"/>
          <w:kern w:val="3"/>
          <w:lang w:eastAsia="zh-CN" w:bidi="hi-IN"/>
        </w:rPr>
        <w:t>1843</w:t>
      </w:r>
      <w:r w:rsidR="00E51851" w:rsidRPr="00E830F1">
        <w:rPr>
          <w:rFonts w:ascii="Times New Roman" w:eastAsia="Times New Roman" w:hAnsi="Times New Roman" w:cs="Mangal"/>
          <w:color w:val="000000"/>
          <w:kern w:val="3"/>
          <w:lang w:eastAsia="zh-CN" w:bidi="hi-IN"/>
        </w:rPr>
        <w:t xml:space="preserve">) </w:t>
      </w:r>
      <w:r w:rsidRPr="00E830F1">
        <w:rPr>
          <w:rFonts w:ascii="Times New Roman" w:eastAsia="Times New Roman" w:hAnsi="Times New Roman" w:cs="Mangal"/>
          <w:color w:val="000000"/>
          <w:kern w:val="3"/>
          <w:lang w:eastAsia="zh-CN" w:bidi="hi-IN"/>
        </w:rPr>
        <w:t>oraz przepisy Kodeksu cywilnego.</w:t>
      </w:r>
    </w:p>
    <w:p w:rsidR="00234874" w:rsidRPr="00A84D10" w:rsidRDefault="00634010" w:rsidP="00A84D10">
      <w:pPr>
        <w:spacing w:after="0" w:line="240" w:lineRule="auto"/>
        <w:ind w:left="227" w:hanging="227"/>
        <w:jc w:val="both"/>
        <w:rPr>
          <w:rFonts w:ascii="Times New Roman" w:eastAsia="Times New Roman" w:hAnsi="Times New Roman" w:cs="Times New Roman"/>
          <w:sz w:val="24"/>
          <w:szCs w:val="24"/>
          <w:lang w:eastAsia="pl-PL"/>
        </w:rPr>
      </w:pPr>
      <w:r w:rsidRPr="00A84D10">
        <w:rPr>
          <w:rFonts w:ascii="Times New Roman" w:eastAsia="Times New Roman" w:hAnsi="Times New Roman" w:cs="Times New Roman"/>
          <w:b/>
          <w:bCs/>
          <w:sz w:val="24"/>
          <w:szCs w:val="24"/>
          <w:lang w:eastAsia="pl-PL"/>
        </w:rPr>
        <w:t>XXV</w:t>
      </w:r>
      <w:r w:rsidR="00234874" w:rsidRPr="00A84D10">
        <w:rPr>
          <w:rFonts w:ascii="Times New Roman" w:eastAsia="Times New Roman" w:hAnsi="Times New Roman" w:cs="Times New Roman"/>
          <w:b/>
          <w:bCs/>
          <w:sz w:val="24"/>
          <w:szCs w:val="24"/>
          <w:lang w:eastAsia="pl-PL"/>
        </w:rPr>
        <w:t xml:space="preserve">. </w:t>
      </w:r>
      <w:r w:rsidR="00234874" w:rsidRPr="00A84D10">
        <w:rPr>
          <w:rFonts w:ascii="Times New Roman" w:eastAsia="Times New Roman" w:hAnsi="Times New Roman" w:cs="Times New Roman"/>
          <w:b/>
          <w:bCs/>
          <w:color w:val="000000"/>
          <w:sz w:val="24"/>
          <w:szCs w:val="24"/>
          <w:lang w:eastAsia="pl-PL"/>
        </w:rPr>
        <w:t>ZESTAWIENIE ZAŁĄCZNIKÓW:</w:t>
      </w:r>
    </w:p>
    <w:p w:rsidR="00234874" w:rsidRPr="00E830F1" w:rsidRDefault="00234874" w:rsidP="00E830F1">
      <w:pPr>
        <w:spacing w:after="0" w:line="240" w:lineRule="auto"/>
        <w:ind w:left="227" w:hanging="227"/>
        <w:jc w:val="both"/>
        <w:rPr>
          <w:rFonts w:ascii="Times New Roman" w:eastAsia="Times New Roman" w:hAnsi="Times New Roman" w:cs="Mangal"/>
          <w:color w:val="000000"/>
          <w:kern w:val="3"/>
          <w:lang w:eastAsia="zh-CN" w:bidi="hi-IN"/>
        </w:rPr>
      </w:pPr>
      <w:r w:rsidRPr="00E830F1">
        <w:rPr>
          <w:rFonts w:ascii="Times New Roman" w:eastAsia="Times New Roman" w:hAnsi="Times New Roman" w:cs="Mangal"/>
          <w:color w:val="000000"/>
          <w:kern w:val="3"/>
          <w:lang w:eastAsia="zh-CN" w:bidi="hi-IN"/>
        </w:rPr>
        <w:t>Załącznik nr 1 – FORMULARZ OFERTY</w:t>
      </w:r>
    </w:p>
    <w:p w:rsidR="00234874" w:rsidRPr="00E830F1" w:rsidRDefault="00234874" w:rsidP="00E830F1">
      <w:pPr>
        <w:spacing w:after="0" w:line="240" w:lineRule="auto"/>
        <w:ind w:left="227" w:hanging="227"/>
        <w:jc w:val="both"/>
        <w:rPr>
          <w:rFonts w:ascii="Times New Roman" w:eastAsia="Times New Roman" w:hAnsi="Times New Roman" w:cs="Mangal"/>
          <w:color w:val="000000"/>
          <w:kern w:val="3"/>
          <w:lang w:eastAsia="zh-CN" w:bidi="hi-IN"/>
        </w:rPr>
      </w:pPr>
      <w:r w:rsidRPr="00E830F1">
        <w:rPr>
          <w:rFonts w:ascii="Times New Roman" w:eastAsia="Times New Roman" w:hAnsi="Times New Roman" w:cs="Mangal"/>
          <w:color w:val="000000"/>
          <w:kern w:val="3"/>
          <w:lang w:eastAsia="zh-CN" w:bidi="hi-IN"/>
        </w:rPr>
        <w:t xml:space="preserve">Załącznik nr 2 – </w:t>
      </w:r>
      <w:r w:rsidR="00E11BC2" w:rsidRPr="00E830F1">
        <w:rPr>
          <w:rFonts w:ascii="Times New Roman" w:eastAsia="Times New Roman" w:hAnsi="Times New Roman" w:cs="Mangal"/>
          <w:color w:val="000000"/>
          <w:kern w:val="3"/>
          <w:lang w:eastAsia="zh-CN" w:bidi="hi-IN"/>
        </w:rPr>
        <w:t xml:space="preserve">FORMULARZ </w:t>
      </w:r>
      <w:r w:rsidR="00E830F1" w:rsidRPr="00E830F1">
        <w:rPr>
          <w:rFonts w:ascii="Times New Roman" w:eastAsia="Times New Roman" w:hAnsi="Times New Roman" w:cs="Mangal"/>
          <w:color w:val="000000"/>
          <w:kern w:val="3"/>
          <w:lang w:eastAsia="zh-CN" w:bidi="hi-IN"/>
        </w:rPr>
        <w:t>ASORTYMENTOWO-CENOWY</w:t>
      </w:r>
    </w:p>
    <w:p w:rsidR="00234874" w:rsidRPr="00E830F1" w:rsidRDefault="00234874" w:rsidP="00E830F1">
      <w:pPr>
        <w:spacing w:after="0" w:line="240" w:lineRule="auto"/>
        <w:ind w:left="227" w:hanging="227"/>
        <w:jc w:val="both"/>
        <w:rPr>
          <w:rFonts w:ascii="Times New Roman" w:eastAsia="Times New Roman" w:hAnsi="Times New Roman" w:cs="Mangal"/>
          <w:color w:val="000000"/>
          <w:kern w:val="3"/>
          <w:lang w:eastAsia="zh-CN" w:bidi="hi-IN"/>
        </w:rPr>
      </w:pPr>
      <w:r w:rsidRPr="00E830F1">
        <w:rPr>
          <w:rFonts w:ascii="Times New Roman" w:eastAsia="Times New Roman" w:hAnsi="Times New Roman" w:cs="Mangal"/>
          <w:color w:val="000000"/>
          <w:kern w:val="3"/>
          <w:lang w:eastAsia="zh-CN" w:bidi="hi-IN"/>
        </w:rPr>
        <w:t xml:space="preserve">Załącznik nr 3 – </w:t>
      </w:r>
      <w:r w:rsidR="00E830F1" w:rsidRPr="00E830F1">
        <w:rPr>
          <w:rFonts w:ascii="Times New Roman" w:eastAsia="Times New Roman" w:hAnsi="Times New Roman" w:cs="Mangal"/>
          <w:color w:val="000000"/>
          <w:kern w:val="3"/>
          <w:lang w:eastAsia="zh-CN" w:bidi="hi-IN"/>
        </w:rPr>
        <w:t xml:space="preserve">OPIS PRZEDMIOTU ZAMÓWIENIA </w:t>
      </w:r>
    </w:p>
    <w:p w:rsidR="00234874" w:rsidRPr="00E830F1" w:rsidRDefault="00234874" w:rsidP="00E830F1">
      <w:pPr>
        <w:spacing w:after="0" w:line="240" w:lineRule="auto"/>
        <w:ind w:left="227" w:hanging="227"/>
        <w:jc w:val="both"/>
        <w:rPr>
          <w:rFonts w:ascii="Times New Roman" w:eastAsia="Times New Roman" w:hAnsi="Times New Roman" w:cs="Mangal"/>
          <w:color w:val="000000"/>
          <w:kern w:val="3"/>
          <w:lang w:eastAsia="zh-CN" w:bidi="hi-IN"/>
        </w:rPr>
      </w:pPr>
      <w:r w:rsidRPr="00E830F1">
        <w:rPr>
          <w:rFonts w:ascii="Times New Roman" w:eastAsia="Times New Roman" w:hAnsi="Times New Roman" w:cs="Mangal"/>
          <w:color w:val="000000"/>
          <w:kern w:val="3"/>
          <w:lang w:eastAsia="zh-CN" w:bidi="hi-IN"/>
        </w:rPr>
        <w:t xml:space="preserve">Załącznik nr 4 - </w:t>
      </w:r>
      <w:r w:rsidR="00E830F1" w:rsidRPr="00E830F1">
        <w:rPr>
          <w:rFonts w:ascii="Times New Roman" w:eastAsia="Times New Roman" w:hAnsi="Times New Roman" w:cs="Mangal"/>
          <w:color w:val="000000"/>
          <w:kern w:val="3"/>
          <w:lang w:eastAsia="zh-CN" w:bidi="hi-IN"/>
        </w:rPr>
        <w:t xml:space="preserve">Oświadczenie Wykonawcy </w:t>
      </w:r>
      <w:proofErr w:type="gramStart"/>
      <w:r w:rsidR="00E830F1" w:rsidRPr="00E830F1">
        <w:rPr>
          <w:rFonts w:ascii="Times New Roman" w:eastAsia="Times New Roman" w:hAnsi="Times New Roman" w:cs="Mangal"/>
          <w:color w:val="000000"/>
          <w:kern w:val="3"/>
          <w:lang w:eastAsia="zh-CN" w:bidi="hi-IN"/>
        </w:rPr>
        <w:t>dotyczące spełniania</w:t>
      </w:r>
      <w:proofErr w:type="gramEnd"/>
      <w:r w:rsidR="00E830F1" w:rsidRPr="00E830F1">
        <w:rPr>
          <w:rFonts w:ascii="Times New Roman" w:eastAsia="Times New Roman" w:hAnsi="Times New Roman" w:cs="Mangal"/>
          <w:color w:val="000000"/>
          <w:kern w:val="3"/>
          <w:lang w:eastAsia="zh-CN" w:bidi="hi-IN"/>
        </w:rPr>
        <w:t xml:space="preserve"> warunków udziału w postępowaniu</w:t>
      </w:r>
    </w:p>
    <w:p w:rsidR="00E830F1" w:rsidRPr="00E830F1" w:rsidRDefault="00234874" w:rsidP="00E830F1">
      <w:pPr>
        <w:spacing w:after="0" w:line="240" w:lineRule="auto"/>
        <w:ind w:left="227" w:hanging="227"/>
        <w:jc w:val="both"/>
        <w:rPr>
          <w:rFonts w:ascii="Times New Roman" w:eastAsia="Times New Roman" w:hAnsi="Times New Roman" w:cs="Mangal"/>
          <w:color w:val="000000"/>
          <w:kern w:val="3"/>
          <w:lang w:eastAsia="zh-CN" w:bidi="hi-IN"/>
        </w:rPr>
      </w:pPr>
      <w:r w:rsidRPr="00E830F1">
        <w:rPr>
          <w:rFonts w:ascii="Times New Roman" w:eastAsia="Times New Roman" w:hAnsi="Times New Roman" w:cs="Mangal"/>
          <w:color w:val="000000"/>
          <w:kern w:val="3"/>
          <w:lang w:eastAsia="zh-CN" w:bidi="hi-IN"/>
        </w:rPr>
        <w:t xml:space="preserve">Załącznik nr 5 – </w:t>
      </w:r>
      <w:r w:rsidR="00E830F1" w:rsidRPr="00E830F1">
        <w:rPr>
          <w:rFonts w:ascii="Times New Roman" w:eastAsia="Times New Roman" w:hAnsi="Times New Roman" w:cs="Mangal"/>
          <w:color w:val="000000"/>
          <w:kern w:val="3"/>
          <w:lang w:eastAsia="zh-CN" w:bidi="hi-IN"/>
        </w:rPr>
        <w:t xml:space="preserve">Oświadczenie Wykonawcy </w:t>
      </w:r>
      <w:proofErr w:type="gramStart"/>
      <w:r w:rsidR="00E830F1" w:rsidRPr="00E830F1">
        <w:rPr>
          <w:rFonts w:ascii="Times New Roman" w:eastAsia="Times New Roman" w:hAnsi="Times New Roman" w:cs="Mangal"/>
          <w:color w:val="000000"/>
          <w:kern w:val="3"/>
          <w:lang w:eastAsia="zh-CN" w:bidi="hi-IN"/>
        </w:rPr>
        <w:t>dotyczące przesłanek</w:t>
      </w:r>
      <w:proofErr w:type="gramEnd"/>
      <w:r w:rsidR="00E830F1" w:rsidRPr="00E830F1">
        <w:rPr>
          <w:rFonts w:ascii="Times New Roman" w:eastAsia="Times New Roman" w:hAnsi="Times New Roman" w:cs="Mangal"/>
          <w:color w:val="000000"/>
          <w:kern w:val="3"/>
          <w:lang w:eastAsia="zh-CN" w:bidi="hi-IN"/>
        </w:rPr>
        <w:t xml:space="preserve"> wykluczenia z postępowania</w:t>
      </w:r>
    </w:p>
    <w:p w:rsidR="00E830F1" w:rsidRPr="00E830F1" w:rsidRDefault="00234874" w:rsidP="00E830F1">
      <w:pPr>
        <w:spacing w:after="0" w:line="240" w:lineRule="auto"/>
        <w:ind w:left="227" w:hanging="227"/>
        <w:jc w:val="both"/>
        <w:rPr>
          <w:rFonts w:ascii="Times New Roman" w:eastAsia="Times New Roman" w:hAnsi="Times New Roman" w:cs="Mangal"/>
          <w:color w:val="000000"/>
          <w:kern w:val="3"/>
          <w:lang w:eastAsia="zh-CN" w:bidi="hi-IN"/>
        </w:rPr>
      </w:pPr>
      <w:r w:rsidRPr="00E830F1">
        <w:rPr>
          <w:rFonts w:ascii="Times New Roman" w:eastAsia="Times New Roman" w:hAnsi="Times New Roman" w:cs="Mangal"/>
          <w:color w:val="000000"/>
          <w:kern w:val="3"/>
          <w:lang w:eastAsia="zh-CN" w:bidi="hi-IN"/>
        </w:rPr>
        <w:t xml:space="preserve">Załącznik nr 6 – </w:t>
      </w:r>
      <w:r w:rsidR="00E830F1" w:rsidRPr="00E830F1">
        <w:rPr>
          <w:rFonts w:ascii="Times New Roman" w:eastAsia="Times New Roman" w:hAnsi="Times New Roman" w:cs="Mangal"/>
          <w:color w:val="000000"/>
          <w:kern w:val="3"/>
          <w:lang w:eastAsia="zh-CN" w:bidi="hi-IN"/>
        </w:rPr>
        <w:t xml:space="preserve">Oświadczenia Wykonawcy </w:t>
      </w:r>
    </w:p>
    <w:p w:rsidR="00E830F1" w:rsidRPr="00E830F1" w:rsidRDefault="00E830F1" w:rsidP="00E830F1">
      <w:pPr>
        <w:spacing w:after="0" w:line="240" w:lineRule="auto"/>
        <w:ind w:left="227" w:hanging="227"/>
        <w:jc w:val="both"/>
        <w:rPr>
          <w:rFonts w:ascii="Times New Roman" w:eastAsia="Times New Roman" w:hAnsi="Times New Roman" w:cs="Mangal"/>
          <w:color w:val="000000"/>
          <w:kern w:val="3"/>
          <w:lang w:eastAsia="zh-CN" w:bidi="hi-IN"/>
        </w:rPr>
      </w:pPr>
      <w:r w:rsidRPr="00E830F1">
        <w:rPr>
          <w:rFonts w:ascii="Times New Roman" w:eastAsia="Times New Roman" w:hAnsi="Times New Roman" w:cs="Mangal"/>
          <w:color w:val="000000"/>
          <w:kern w:val="3"/>
          <w:lang w:eastAsia="zh-CN" w:bidi="hi-IN"/>
        </w:rPr>
        <w:t>Załącznik nr 7 – Wzór umowy</w:t>
      </w:r>
    </w:p>
    <w:p w:rsidR="00C316D2" w:rsidRPr="00E830F1" w:rsidRDefault="00E830F1" w:rsidP="00E830F1">
      <w:pPr>
        <w:spacing w:after="0" w:line="240" w:lineRule="auto"/>
        <w:ind w:left="227" w:hanging="227"/>
        <w:jc w:val="both"/>
        <w:rPr>
          <w:rFonts w:ascii="Times New Roman" w:eastAsia="Times New Roman" w:hAnsi="Times New Roman" w:cs="Mangal"/>
          <w:color w:val="000000"/>
          <w:kern w:val="3"/>
          <w:lang w:eastAsia="zh-CN" w:bidi="hi-IN"/>
        </w:rPr>
      </w:pPr>
      <w:r w:rsidRPr="00E830F1">
        <w:rPr>
          <w:rFonts w:ascii="Times New Roman" w:eastAsia="Times New Roman" w:hAnsi="Times New Roman" w:cs="Mangal"/>
          <w:color w:val="000000"/>
          <w:kern w:val="3"/>
          <w:lang w:eastAsia="zh-CN" w:bidi="hi-IN"/>
        </w:rPr>
        <w:t xml:space="preserve">Załącznik nr 8- </w:t>
      </w:r>
      <w:r w:rsidR="00A84D10" w:rsidRPr="00E830F1">
        <w:rPr>
          <w:rFonts w:ascii="Times New Roman" w:eastAsia="Times New Roman" w:hAnsi="Times New Roman" w:cs="Mangal"/>
          <w:color w:val="000000"/>
          <w:kern w:val="3"/>
          <w:lang w:eastAsia="zh-CN" w:bidi="hi-IN"/>
        </w:rPr>
        <w:t xml:space="preserve">Oświadczenie </w:t>
      </w:r>
      <w:proofErr w:type="gramStart"/>
      <w:r w:rsidR="00A84D10" w:rsidRPr="00E830F1">
        <w:rPr>
          <w:rFonts w:ascii="Times New Roman" w:eastAsia="Times New Roman" w:hAnsi="Times New Roman" w:cs="Mangal"/>
          <w:color w:val="000000"/>
          <w:kern w:val="3"/>
          <w:lang w:eastAsia="zh-CN" w:bidi="hi-IN"/>
        </w:rPr>
        <w:t>Wykonawcy dotyczące</w:t>
      </w:r>
      <w:proofErr w:type="gramEnd"/>
      <w:r w:rsidR="00A84D10" w:rsidRPr="00E830F1">
        <w:rPr>
          <w:rFonts w:ascii="Times New Roman" w:eastAsia="Times New Roman" w:hAnsi="Times New Roman" w:cs="Mangal"/>
          <w:color w:val="000000"/>
          <w:kern w:val="3"/>
          <w:lang w:eastAsia="zh-CN" w:bidi="hi-IN"/>
        </w:rPr>
        <w:t xml:space="preserve"> przynależności albo braku przynależności do tej samej grupy kapitałowej</w:t>
      </w:r>
    </w:p>
    <w:p w:rsidR="00AA5CEC" w:rsidRDefault="00AA5CEC" w:rsidP="00097754">
      <w:pPr>
        <w:spacing w:after="0" w:line="240" w:lineRule="auto"/>
        <w:jc w:val="right"/>
        <w:rPr>
          <w:b/>
          <w:bCs/>
          <w:i/>
          <w:iCs/>
          <w:sz w:val="32"/>
          <w:szCs w:val="32"/>
        </w:rPr>
      </w:pPr>
      <w:r>
        <w:rPr>
          <w:color w:val="FF0000"/>
        </w:rPr>
        <w:lastRenderedPageBreak/>
        <w:t>Wypełniony należy złożyć do oferty.</w:t>
      </w:r>
    </w:p>
    <w:p w:rsidR="00234874" w:rsidRPr="00097754" w:rsidRDefault="00234874" w:rsidP="00097754">
      <w:pPr>
        <w:spacing w:after="0" w:line="240" w:lineRule="auto"/>
        <w:jc w:val="right"/>
        <w:rPr>
          <w:rFonts w:ascii="Times New Roman" w:eastAsia="Times New Roman" w:hAnsi="Times New Roman" w:cs="Times New Roman"/>
          <w:sz w:val="24"/>
          <w:szCs w:val="24"/>
          <w:lang w:eastAsia="pl-PL"/>
        </w:rPr>
      </w:pPr>
      <w:r w:rsidRPr="00AA5CEC">
        <w:rPr>
          <w:rFonts w:ascii="Times New Roman" w:eastAsia="Times New Roman" w:hAnsi="Times New Roman" w:cs="Times New Roman"/>
          <w:b/>
          <w:sz w:val="24"/>
          <w:szCs w:val="24"/>
          <w:lang w:eastAsia="pl-PL"/>
        </w:rPr>
        <w:t xml:space="preserve">FORMULARZ OFERTY </w:t>
      </w:r>
      <w:r w:rsidR="00576682" w:rsidRPr="00AA5CEC">
        <w:rPr>
          <w:rFonts w:ascii="Times New Roman" w:eastAsia="Times New Roman" w:hAnsi="Times New Roman" w:cs="Times New Roman"/>
          <w:b/>
          <w:sz w:val="24"/>
          <w:szCs w:val="24"/>
          <w:lang w:eastAsia="pl-PL"/>
        </w:rPr>
        <w:t>–</w:t>
      </w:r>
      <w:r w:rsidRPr="00AA5CEC">
        <w:rPr>
          <w:rFonts w:ascii="Times New Roman" w:eastAsia="Times New Roman" w:hAnsi="Times New Roman" w:cs="Times New Roman"/>
          <w:b/>
          <w:sz w:val="24"/>
          <w:szCs w:val="24"/>
          <w:lang w:eastAsia="pl-PL"/>
        </w:rPr>
        <w:t xml:space="preserve"> WZÓR</w:t>
      </w:r>
      <w:r w:rsidR="00576682">
        <w:rPr>
          <w:b/>
          <w:bCs/>
          <w:i/>
          <w:iCs/>
          <w:sz w:val="32"/>
          <w:szCs w:val="32"/>
        </w:rPr>
        <w:t xml:space="preserve"> </w:t>
      </w:r>
      <w:r w:rsidR="00097754" w:rsidRPr="00234874">
        <w:rPr>
          <w:rFonts w:ascii="Times New Roman" w:eastAsia="Times New Roman" w:hAnsi="Times New Roman" w:cs="Times New Roman"/>
          <w:b/>
          <w:bCs/>
          <w:sz w:val="24"/>
          <w:szCs w:val="24"/>
          <w:u w:val="single"/>
          <w:lang w:eastAsia="pl-PL"/>
        </w:rPr>
        <w:t>Załącznik nr 1</w:t>
      </w:r>
    </w:p>
    <w:p w:rsidR="00AA5CEC" w:rsidRDefault="00AA5CEC" w:rsidP="00127222">
      <w:pPr>
        <w:pStyle w:val="NormalnyWeb"/>
        <w:spacing w:before="0" w:beforeAutospacing="0" w:after="0"/>
        <w:rPr>
          <w:b/>
          <w:bCs/>
        </w:rPr>
      </w:pPr>
    </w:p>
    <w:p w:rsidR="00127222" w:rsidRDefault="00127222" w:rsidP="00127222">
      <w:pPr>
        <w:pStyle w:val="NormalnyWeb"/>
        <w:spacing w:before="0" w:beforeAutospacing="0" w:after="0"/>
      </w:pPr>
      <w:r>
        <w:rPr>
          <w:b/>
          <w:bCs/>
        </w:rPr>
        <w:t xml:space="preserve">Dane </w:t>
      </w:r>
      <w:proofErr w:type="gramStart"/>
      <w:r>
        <w:rPr>
          <w:b/>
          <w:bCs/>
        </w:rPr>
        <w:t xml:space="preserve">Wykonawcy:                                                 </w:t>
      </w:r>
      <w:proofErr w:type="gramEnd"/>
      <w:r>
        <w:rPr>
          <w:b/>
          <w:bCs/>
        </w:rPr>
        <w:t xml:space="preserve"> Zamawiający:</w:t>
      </w:r>
    </w:p>
    <w:p w:rsidR="00127222" w:rsidRDefault="00127222" w:rsidP="00127222">
      <w:pPr>
        <w:pStyle w:val="NormalnyWeb"/>
        <w:spacing w:before="0" w:beforeAutospacing="0" w:after="0"/>
      </w:pPr>
      <w:r>
        <w:t xml:space="preserve">nazwa i </w:t>
      </w:r>
      <w:proofErr w:type="gramStart"/>
      <w:r>
        <w:t xml:space="preserve">adres                                                  </w:t>
      </w:r>
      <w:proofErr w:type="gramEnd"/>
      <w:r>
        <w:t xml:space="preserve">           SAMODZIELNY PUBLICZNY</w:t>
      </w:r>
    </w:p>
    <w:p w:rsidR="00127222" w:rsidRDefault="00127222" w:rsidP="00127222">
      <w:pPr>
        <w:pStyle w:val="NormalnyWeb"/>
        <w:spacing w:before="0" w:beforeAutospacing="0" w:after="0"/>
      </w:pPr>
      <w:r w:rsidRPr="00303253">
        <w:t>….................................................................</w:t>
      </w:r>
      <w:r>
        <w:t xml:space="preserve">              ZESPÓŁ ZAKŁADÓW OPIEKI </w:t>
      </w:r>
    </w:p>
    <w:p w:rsidR="00127222" w:rsidRPr="00303253" w:rsidRDefault="00127222" w:rsidP="00127222">
      <w:pPr>
        <w:pStyle w:val="NormalnyWeb"/>
        <w:spacing w:before="0" w:beforeAutospacing="0" w:after="0"/>
      </w:pPr>
      <w:r w:rsidRPr="00303253">
        <w:t>….................................................................</w:t>
      </w:r>
      <w:r>
        <w:t xml:space="preserve">              ZDROWOTNEJ</w:t>
      </w:r>
    </w:p>
    <w:p w:rsidR="00127222" w:rsidRPr="00303253" w:rsidRDefault="00127222" w:rsidP="00127222">
      <w:pPr>
        <w:pStyle w:val="NormalnyWeb"/>
        <w:spacing w:before="0" w:beforeAutospacing="0" w:after="0"/>
      </w:pPr>
      <w:r w:rsidRPr="00303253">
        <w:t>….................................................................</w:t>
      </w:r>
      <w:r>
        <w:t xml:space="preserve">              Powiatowy Szpital Specjalistyczny </w:t>
      </w:r>
    </w:p>
    <w:p w:rsidR="00127222" w:rsidRPr="00303253" w:rsidRDefault="00127222" w:rsidP="00127222">
      <w:pPr>
        <w:pStyle w:val="NormalnyWeb"/>
        <w:spacing w:before="0" w:beforeAutospacing="0" w:after="0"/>
      </w:pPr>
      <w:r w:rsidRPr="00303253">
        <w:t>….................................................................</w:t>
      </w:r>
      <w:r>
        <w:t xml:space="preserve">              </w:t>
      </w:r>
      <w:proofErr w:type="gramStart"/>
      <w:r>
        <w:t>w</w:t>
      </w:r>
      <w:proofErr w:type="gramEnd"/>
      <w:r>
        <w:t xml:space="preserve"> Stalowej Woli</w:t>
      </w:r>
    </w:p>
    <w:p w:rsidR="00127222" w:rsidRPr="00303253" w:rsidRDefault="00127222" w:rsidP="00127222">
      <w:pPr>
        <w:pStyle w:val="NormalnyWeb"/>
        <w:spacing w:before="0" w:beforeAutospacing="0" w:after="0"/>
      </w:pPr>
      <w:r w:rsidRPr="00303253">
        <w:t>NIP...............................................................</w:t>
      </w:r>
      <w:r>
        <w:t xml:space="preserve">              </w:t>
      </w:r>
      <w:proofErr w:type="gramStart"/>
      <w:r>
        <w:t>ul</w:t>
      </w:r>
      <w:proofErr w:type="gramEnd"/>
      <w:r>
        <w:t>. Staszica 4, 37 – 450 Stalowa Wola</w:t>
      </w:r>
    </w:p>
    <w:p w:rsidR="00127222" w:rsidRPr="00EF61B7" w:rsidRDefault="00127222" w:rsidP="00127222">
      <w:pPr>
        <w:pStyle w:val="NormalnyWeb"/>
        <w:spacing w:before="0" w:beforeAutospacing="0" w:after="0"/>
        <w:rPr>
          <w:lang w:val="en-US"/>
        </w:rPr>
      </w:pPr>
      <w:r w:rsidRPr="00EF61B7">
        <w:rPr>
          <w:lang w:val="en-US"/>
        </w:rPr>
        <w:t xml:space="preserve">REGON.....................................................                 </w:t>
      </w:r>
      <w:proofErr w:type="gramStart"/>
      <w:r w:rsidRPr="00EF61B7">
        <w:rPr>
          <w:lang w:val="en-US"/>
        </w:rPr>
        <w:t>fax</w:t>
      </w:r>
      <w:proofErr w:type="gramEnd"/>
      <w:r w:rsidRPr="00EF61B7">
        <w:rPr>
          <w:lang w:val="en-US"/>
        </w:rPr>
        <w:t xml:space="preserve"> 15/ 843 33 97 </w:t>
      </w:r>
    </w:p>
    <w:p w:rsidR="00127222" w:rsidRPr="00EF61B7" w:rsidRDefault="00127222" w:rsidP="00127222">
      <w:pPr>
        <w:pStyle w:val="NormalnyWeb"/>
        <w:spacing w:before="0" w:beforeAutospacing="0" w:after="0"/>
        <w:rPr>
          <w:lang w:val="en-US"/>
        </w:rPr>
      </w:pPr>
      <w:proofErr w:type="gramStart"/>
      <w:r w:rsidRPr="00EF61B7">
        <w:rPr>
          <w:lang w:val="en-US"/>
        </w:rPr>
        <w:t>Fax.</w:t>
      </w:r>
      <w:proofErr w:type="gramEnd"/>
      <w:r w:rsidRPr="00EF61B7">
        <w:rPr>
          <w:lang w:val="en-US"/>
        </w:rPr>
        <w:t xml:space="preserve"> ...........................................................</w:t>
      </w:r>
      <w:r w:rsidR="005301DC" w:rsidRPr="00EF61B7">
        <w:rPr>
          <w:lang w:val="en-US"/>
        </w:rPr>
        <w:t xml:space="preserve">      </w:t>
      </w:r>
      <w:r w:rsidRPr="00EF61B7">
        <w:rPr>
          <w:lang w:val="en-US"/>
        </w:rPr>
        <w:t xml:space="preserve">           e-</w:t>
      </w:r>
      <w:proofErr w:type="gramStart"/>
      <w:r w:rsidRPr="00EF61B7">
        <w:rPr>
          <w:lang w:val="en-US"/>
        </w:rPr>
        <w:t>mail :</w:t>
      </w:r>
      <w:proofErr w:type="gramEnd"/>
      <w:r w:rsidRPr="00EF61B7">
        <w:rPr>
          <w:lang w:val="en-US"/>
        </w:rPr>
        <w:t xml:space="preserve"> </w:t>
      </w:r>
      <w:hyperlink r:id="rId18" w:history="1">
        <w:r w:rsidRPr="00EF61B7">
          <w:rPr>
            <w:rStyle w:val="Hipercze"/>
            <w:lang w:val="en-US"/>
          </w:rPr>
          <w:t>zam-publ@szpital-stw.com</w:t>
        </w:r>
      </w:hyperlink>
    </w:p>
    <w:p w:rsidR="00127222" w:rsidRPr="00303253" w:rsidRDefault="00127222" w:rsidP="00127222">
      <w:pPr>
        <w:pStyle w:val="NormalnyWeb"/>
        <w:spacing w:before="0" w:beforeAutospacing="0" w:after="0"/>
        <w:rPr>
          <w:lang w:val="en-US"/>
        </w:rPr>
      </w:pPr>
      <w:proofErr w:type="gramStart"/>
      <w:r w:rsidRPr="00303253">
        <w:rPr>
          <w:lang w:val="en-US"/>
        </w:rPr>
        <w:t>e-mail</w:t>
      </w:r>
      <w:proofErr w:type="gramEnd"/>
      <w:r w:rsidRPr="00303253">
        <w:rPr>
          <w:lang w:val="en-US"/>
        </w:rPr>
        <w:t>:........................................................</w:t>
      </w:r>
      <w:r>
        <w:rPr>
          <w:lang w:val="en-US"/>
        </w:rPr>
        <w:t xml:space="preserve">                 </w:t>
      </w:r>
      <w:proofErr w:type="spellStart"/>
      <w:proofErr w:type="gramStart"/>
      <w:r w:rsidRPr="00303253">
        <w:rPr>
          <w:color w:val="000000"/>
          <w:lang w:val="en-US"/>
        </w:rPr>
        <w:t>strona</w:t>
      </w:r>
      <w:proofErr w:type="spellEnd"/>
      <w:proofErr w:type="gramEnd"/>
      <w:r w:rsidRPr="00303253">
        <w:rPr>
          <w:color w:val="000000"/>
          <w:lang w:val="en-US"/>
        </w:rPr>
        <w:t xml:space="preserve">: </w:t>
      </w:r>
      <w:hyperlink r:id="rId19" w:history="1">
        <w:r w:rsidRPr="00303253">
          <w:rPr>
            <w:rStyle w:val="Hipercze"/>
            <w:lang w:val="en-US"/>
          </w:rPr>
          <w:t>www.szpital-stw.com</w:t>
        </w:r>
      </w:hyperlink>
    </w:p>
    <w:p w:rsidR="00234874" w:rsidRPr="00127222" w:rsidRDefault="00234874" w:rsidP="00234874">
      <w:pPr>
        <w:spacing w:after="0" w:line="240" w:lineRule="auto"/>
        <w:jc w:val="both"/>
        <w:rPr>
          <w:rFonts w:ascii="Times New Roman" w:eastAsia="Times New Roman" w:hAnsi="Times New Roman" w:cs="Times New Roman"/>
          <w:sz w:val="24"/>
          <w:szCs w:val="24"/>
          <w:lang w:val="en-US" w:eastAsia="pl-PL"/>
        </w:rPr>
      </w:pPr>
    </w:p>
    <w:p w:rsidR="000F33D4" w:rsidRPr="00D9384B" w:rsidRDefault="00234874" w:rsidP="000F33D4">
      <w:pPr>
        <w:pStyle w:val="Akapitzlist"/>
        <w:numPr>
          <w:ilvl w:val="0"/>
          <w:numId w:val="7"/>
        </w:numPr>
        <w:spacing w:after="0" w:line="240" w:lineRule="auto"/>
        <w:ind w:left="0"/>
        <w:jc w:val="both"/>
        <w:rPr>
          <w:rFonts w:ascii="Times New Roman" w:eastAsia="Times New Roman" w:hAnsi="Times New Roman" w:cs="Times New Roman"/>
          <w:sz w:val="24"/>
          <w:szCs w:val="24"/>
          <w:lang w:eastAsia="pl-PL"/>
        </w:rPr>
      </w:pPr>
      <w:r w:rsidRPr="00116893">
        <w:rPr>
          <w:rFonts w:ascii="Times New Roman" w:eastAsia="Times New Roman" w:hAnsi="Times New Roman" w:cs="Times New Roman"/>
          <w:sz w:val="24"/>
          <w:szCs w:val="24"/>
          <w:lang w:eastAsia="pl-PL"/>
        </w:rPr>
        <w:t xml:space="preserve">Nawiązując do ogłoszenia o przetargu nieograniczonym zamieszczonym w Biuletynie Zamówień Publicznych </w:t>
      </w:r>
      <w:r w:rsidR="00944674" w:rsidRPr="00116893">
        <w:rPr>
          <w:rFonts w:ascii="Times New Roman" w:eastAsia="Times New Roman" w:hAnsi="Times New Roman" w:cs="Times New Roman"/>
          <w:sz w:val="24"/>
          <w:szCs w:val="24"/>
          <w:lang w:eastAsia="pl-PL"/>
        </w:rPr>
        <w:t xml:space="preserve">dot. </w:t>
      </w:r>
      <w:r w:rsidR="008D5EB8" w:rsidRPr="00116893">
        <w:rPr>
          <w:rFonts w:ascii="Times New Roman" w:eastAsia="Times New Roman" w:hAnsi="Times New Roman" w:cs="Times New Roman"/>
          <w:sz w:val="24"/>
          <w:szCs w:val="24"/>
          <w:lang w:eastAsia="pl-PL"/>
        </w:rPr>
        <w:t>„</w:t>
      </w:r>
      <w:r w:rsidR="00E36FE2" w:rsidRPr="00116893">
        <w:rPr>
          <w:rFonts w:ascii="Times New Roman" w:eastAsia="Times New Roman" w:hAnsi="Times New Roman" w:cs="Times New Roman"/>
          <w:sz w:val="24"/>
          <w:szCs w:val="24"/>
          <w:lang w:eastAsia="pl-PL"/>
        </w:rPr>
        <w:t xml:space="preserve">Cykliczne dostawy sond do ultrasonografii </w:t>
      </w:r>
      <w:proofErr w:type="spellStart"/>
      <w:r w:rsidR="00E36FE2" w:rsidRPr="00116893">
        <w:rPr>
          <w:rFonts w:ascii="Times New Roman" w:eastAsia="Times New Roman" w:hAnsi="Times New Roman" w:cs="Times New Roman"/>
          <w:sz w:val="24"/>
          <w:szCs w:val="24"/>
          <w:lang w:eastAsia="pl-PL"/>
        </w:rPr>
        <w:t>wewnątrzwieńcowej</w:t>
      </w:r>
      <w:proofErr w:type="spellEnd"/>
      <w:r w:rsidR="00E36FE2" w:rsidRPr="00116893">
        <w:rPr>
          <w:rFonts w:ascii="Times New Roman" w:eastAsia="Times New Roman" w:hAnsi="Times New Roman" w:cs="Times New Roman"/>
          <w:sz w:val="24"/>
          <w:szCs w:val="24"/>
          <w:lang w:eastAsia="pl-PL"/>
        </w:rPr>
        <w:t xml:space="preserve"> (IVUS) oraz prowadników do pomiaru gradientu </w:t>
      </w:r>
      <w:proofErr w:type="spellStart"/>
      <w:r w:rsidR="00E36FE2" w:rsidRPr="00116893">
        <w:rPr>
          <w:rFonts w:ascii="Times New Roman" w:eastAsia="Times New Roman" w:hAnsi="Times New Roman" w:cs="Times New Roman"/>
          <w:sz w:val="24"/>
          <w:szCs w:val="24"/>
          <w:lang w:eastAsia="pl-PL"/>
        </w:rPr>
        <w:t>przezzwężeniowego</w:t>
      </w:r>
      <w:proofErr w:type="spellEnd"/>
      <w:r w:rsidR="00E36FE2" w:rsidRPr="00116893">
        <w:rPr>
          <w:rFonts w:ascii="Times New Roman" w:eastAsia="Times New Roman" w:hAnsi="Times New Roman" w:cs="Times New Roman"/>
          <w:sz w:val="24"/>
          <w:szCs w:val="24"/>
          <w:lang w:eastAsia="pl-PL"/>
        </w:rPr>
        <w:t xml:space="preserve"> (FFR) wraz z dzierżawą odpowiednich konsol dla Pracowni Hemodynamiki Oddziału Kardiologii Inwazyjnej i Angiologii Powiatowego Szpitala Specjalistycznego w Stalowej Woli w okresie 2 lat</w:t>
      </w:r>
      <w:r w:rsidR="00944674" w:rsidRPr="00116893">
        <w:rPr>
          <w:rFonts w:ascii="Times New Roman" w:eastAsia="Times New Roman" w:hAnsi="Times New Roman" w:cs="Times New Roman"/>
          <w:sz w:val="24"/>
          <w:szCs w:val="24"/>
          <w:lang w:eastAsia="pl-PL"/>
        </w:rPr>
        <w:t>” oferujemy: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0F33D4" w:rsidRPr="00830D3E" w:rsidTr="00747672">
        <w:tc>
          <w:tcPr>
            <w:tcW w:w="10061" w:type="dxa"/>
          </w:tcPr>
          <w:p w:rsidR="00780411" w:rsidRPr="0021796E" w:rsidRDefault="00780411" w:rsidP="00780411">
            <w:pPr>
              <w:spacing w:before="102" w:after="0" w:line="240" w:lineRule="auto"/>
              <w:ind w:left="1605" w:hanging="1457"/>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sz w:val="24"/>
                <w:szCs w:val="24"/>
                <w:lang w:eastAsia="pl-PL"/>
              </w:rPr>
              <w:t xml:space="preserve">Zadanie nr 1. Sondy elektroniczne IVUS lub sondy mechaniczne IVUS oraz dzierżawa urządzenia do ultrasonografii </w:t>
            </w:r>
            <w:proofErr w:type="spellStart"/>
            <w:r w:rsidRPr="0021796E">
              <w:rPr>
                <w:rFonts w:ascii="Times New Roman" w:eastAsia="Times New Roman" w:hAnsi="Times New Roman" w:cs="Times New Roman"/>
                <w:b/>
                <w:bCs/>
                <w:sz w:val="24"/>
                <w:szCs w:val="24"/>
                <w:lang w:eastAsia="pl-PL"/>
              </w:rPr>
              <w:t>wewnątrzwieńcowej</w:t>
            </w:r>
            <w:proofErr w:type="spellEnd"/>
            <w:r w:rsidRPr="0021796E">
              <w:rPr>
                <w:rFonts w:ascii="Times New Roman" w:eastAsia="Times New Roman" w:hAnsi="Times New Roman" w:cs="Times New Roman"/>
                <w:b/>
                <w:bCs/>
                <w:sz w:val="24"/>
                <w:szCs w:val="24"/>
                <w:lang w:eastAsia="pl-PL"/>
              </w:rPr>
              <w:t xml:space="preserve"> (IVUS) z funkcją pomiaru gradientu </w:t>
            </w:r>
            <w:proofErr w:type="spellStart"/>
            <w:r w:rsidRPr="0021796E">
              <w:rPr>
                <w:rFonts w:ascii="Times New Roman" w:eastAsia="Times New Roman" w:hAnsi="Times New Roman" w:cs="Times New Roman"/>
                <w:b/>
                <w:bCs/>
                <w:sz w:val="24"/>
                <w:szCs w:val="24"/>
                <w:lang w:eastAsia="pl-PL"/>
              </w:rPr>
              <w:t>przezzwężeniowego</w:t>
            </w:r>
            <w:proofErr w:type="spellEnd"/>
            <w:r w:rsidRPr="0021796E">
              <w:rPr>
                <w:rFonts w:ascii="Times New Roman" w:eastAsia="Times New Roman" w:hAnsi="Times New Roman" w:cs="Times New Roman"/>
                <w:b/>
                <w:bCs/>
                <w:sz w:val="24"/>
                <w:szCs w:val="24"/>
                <w:lang w:eastAsia="pl-PL"/>
              </w:rPr>
              <w:t xml:space="preserve"> FFR </w:t>
            </w:r>
          </w:p>
          <w:p w:rsidR="000F33D4" w:rsidRPr="000F33D4" w:rsidRDefault="000F33D4" w:rsidP="000F33D4">
            <w:pPr>
              <w:spacing w:after="0" w:line="240" w:lineRule="auto"/>
              <w:jc w:val="both"/>
              <w:rPr>
                <w:rFonts w:ascii="Times New Roman" w:eastAsia="Times New Roman" w:hAnsi="Times New Roman" w:cs="Times New Roman"/>
                <w:sz w:val="24"/>
                <w:szCs w:val="24"/>
                <w:lang w:eastAsia="pl-PL"/>
              </w:rPr>
            </w:pPr>
            <w:r w:rsidRPr="000F33D4">
              <w:rPr>
                <w:rFonts w:ascii="Times New Roman" w:eastAsia="Times New Roman" w:hAnsi="Times New Roman" w:cs="Times New Roman"/>
                <w:sz w:val="24"/>
                <w:szCs w:val="24"/>
                <w:lang w:eastAsia="pl-PL"/>
              </w:rPr>
              <w:t xml:space="preserve">za łączną wartość </w:t>
            </w:r>
            <w:proofErr w:type="gramStart"/>
            <w:r w:rsidRPr="000F33D4">
              <w:rPr>
                <w:rFonts w:ascii="Times New Roman" w:eastAsia="Times New Roman" w:hAnsi="Times New Roman" w:cs="Times New Roman"/>
                <w:sz w:val="24"/>
                <w:szCs w:val="24"/>
                <w:lang w:eastAsia="pl-PL"/>
              </w:rPr>
              <w:t xml:space="preserve">netto: ........... </w:t>
            </w:r>
            <w:proofErr w:type="gramEnd"/>
            <w:r w:rsidRPr="000F33D4">
              <w:rPr>
                <w:rFonts w:ascii="Times New Roman" w:eastAsia="Times New Roman" w:hAnsi="Times New Roman" w:cs="Times New Roman"/>
                <w:sz w:val="24"/>
                <w:szCs w:val="24"/>
                <w:lang w:eastAsia="pl-PL"/>
              </w:rPr>
              <w:t xml:space="preserve">PLN/2 lata, za łączną wartość </w:t>
            </w:r>
            <w:proofErr w:type="gramStart"/>
            <w:r w:rsidRPr="000F33D4">
              <w:rPr>
                <w:rFonts w:ascii="Times New Roman" w:eastAsia="Times New Roman" w:hAnsi="Times New Roman" w:cs="Times New Roman"/>
                <w:sz w:val="24"/>
                <w:szCs w:val="24"/>
                <w:lang w:eastAsia="pl-PL"/>
              </w:rPr>
              <w:t>brutto: ..................</w:t>
            </w:r>
            <w:proofErr w:type="gramEnd"/>
            <w:r w:rsidRPr="000F33D4">
              <w:rPr>
                <w:rFonts w:ascii="Times New Roman" w:eastAsia="Times New Roman" w:hAnsi="Times New Roman" w:cs="Times New Roman"/>
                <w:sz w:val="24"/>
                <w:szCs w:val="24"/>
                <w:lang w:eastAsia="pl-PL"/>
              </w:rPr>
              <w:t xml:space="preserve">PLN/ 2 lata </w:t>
            </w:r>
          </w:p>
          <w:p w:rsidR="000F33D4" w:rsidRPr="000F33D4" w:rsidRDefault="000F33D4" w:rsidP="000F33D4">
            <w:pPr>
              <w:spacing w:after="0" w:line="240" w:lineRule="auto"/>
              <w:ind w:left="17"/>
              <w:jc w:val="both"/>
              <w:rPr>
                <w:rFonts w:ascii="Times New Roman" w:eastAsia="Times New Roman" w:hAnsi="Times New Roman" w:cs="Times New Roman"/>
                <w:sz w:val="24"/>
                <w:szCs w:val="24"/>
                <w:lang w:eastAsia="pl-PL"/>
              </w:rPr>
            </w:pPr>
            <w:proofErr w:type="gramStart"/>
            <w:r w:rsidRPr="000F33D4">
              <w:rPr>
                <w:rFonts w:ascii="Times New Roman" w:eastAsia="Times New Roman" w:hAnsi="Times New Roman" w:cs="Times New Roman"/>
                <w:sz w:val="24"/>
                <w:szCs w:val="24"/>
                <w:lang w:eastAsia="pl-PL"/>
              </w:rPr>
              <w:t>słownie: ................................................</w:t>
            </w:r>
            <w:proofErr w:type="gramEnd"/>
            <w:r w:rsidRPr="000F33D4">
              <w:rPr>
                <w:rFonts w:ascii="Times New Roman" w:eastAsia="Times New Roman" w:hAnsi="Times New Roman" w:cs="Times New Roman"/>
                <w:sz w:val="24"/>
                <w:szCs w:val="24"/>
                <w:lang w:eastAsia="pl-PL"/>
              </w:rPr>
              <w:t>................................................... PLN brutto/ 2 lata</w:t>
            </w:r>
          </w:p>
          <w:p w:rsidR="000F33D4" w:rsidRPr="000F33D4" w:rsidRDefault="000F33D4" w:rsidP="000F33D4">
            <w:pPr>
              <w:pStyle w:val="Standard"/>
              <w:jc w:val="both"/>
              <w:rPr>
                <w:rFonts w:cs="Times New Roman"/>
                <w:kern w:val="0"/>
                <w:lang w:eastAsia="pl-PL" w:bidi="ar-SA"/>
              </w:rPr>
            </w:pPr>
          </w:p>
        </w:tc>
      </w:tr>
      <w:tr w:rsidR="000F33D4" w:rsidRPr="00830D3E" w:rsidTr="00747672">
        <w:tc>
          <w:tcPr>
            <w:tcW w:w="10061" w:type="dxa"/>
          </w:tcPr>
          <w:p w:rsidR="00780411" w:rsidRPr="0021796E" w:rsidRDefault="00780411" w:rsidP="00780411">
            <w:pPr>
              <w:spacing w:before="102" w:after="0" w:line="240" w:lineRule="auto"/>
              <w:ind w:left="1418" w:hanging="1418"/>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sz w:val="24"/>
                <w:szCs w:val="24"/>
                <w:lang w:eastAsia="pl-PL"/>
              </w:rPr>
              <w:t xml:space="preserve">Zadanie nr 2. Prowadniki lub cewniki do pomiaru </w:t>
            </w:r>
            <w:proofErr w:type="spellStart"/>
            <w:r w:rsidRPr="0021796E">
              <w:rPr>
                <w:rFonts w:ascii="Times New Roman" w:eastAsia="Times New Roman" w:hAnsi="Times New Roman" w:cs="Times New Roman"/>
                <w:b/>
                <w:bCs/>
                <w:sz w:val="24"/>
                <w:szCs w:val="24"/>
                <w:lang w:eastAsia="pl-PL"/>
              </w:rPr>
              <w:t>przezzwężeniowego</w:t>
            </w:r>
            <w:proofErr w:type="spellEnd"/>
            <w:r w:rsidRPr="0021796E">
              <w:rPr>
                <w:rFonts w:ascii="Times New Roman" w:eastAsia="Times New Roman" w:hAnsi="Times New Roman" w:cs="Times New Roman"/>
                <w:b/>
                <w:bCs/>
                <w:sz w:val="24"/>
                <w:szCs w:val="24"/>
                <w:lang w:eastAsia="pl-PL"/>
              </w:rPr>
              <w:t xml:space="preserve"> gradientu ciśnień FFR wraz z dzierżawą aparatu analizującego </w:t>
            </w:r>
          </w:p>
          <w:p w:rsidR="000F33D4" w:rsidRPr="000F33D4" w:rsidRDefault="000F33D4" w:rsidP="000F33D4">
            <w:pPr>
              <w:spacing w:after="0" w:line="240" w:lineRule="auto"/>
              <w:jc w:val="both"/>
              <w:rPr>
                <w:rFonts w:ascii="Times New Roman" w:eastAsia="Times New Roman" w:hAnsi="Times New Roman" w:cs="Times New Roman"/>
                <w:sz w:val="24"/>
                <w:szCs w:val="24"/>
                <w:lang w:eastAsia="pl-PL"/>
              </w:rPr>
            </w:pPr>
            <w:proofErr w:type="gramStart"/>
            <w:r w:rsidRPr="000F33D4">
              <w:rPr>
                <w:rFonts w:ascii="Times New Roman" w:eastAsia="Times New Roman" w:hAnsi="Times New Roman" w:cs="Times New Roman"/>
                <w:sz w:val="24"/>
                <w:szCs w:val="24"/>
                <w:lang w:eastAsia="pl-PL"/>
              </w:rPr>
              <w:t>za</w:t>
            </w:r>
            <w:proofErr w:type="gramEnd"/>
            <w:r w:rsidRPr="000F33D4">
              <w:rPr>
                <w:rFonts w:ascii="Times New Roman" w:eastAsia="Times New Roman" w:hAnsi="Times New Roman" w:cs="Times New Roman"/>
                <w:sz w:val="24"/>
                <w:szCs w:val="24"/>
                <w:lang w:eastAsia="pl-PL"/>
              </w:rPr>
              <w:t xml:space="preserve"> łączną wartość netto:............... PLN/2 lata, za łączną wartość </w:t>
            </w:r>
            <w:proofErr w:type="gramStart"/>
            <w:r w:rsidRPr="000F33D4">
              <w:rPr>
                <w:rFonts w:ascii="Times New Roman" w:eastAsia="Times New Roman" w:hAnsi="Times New Roman" w:cs="Times New Roman"/>
                <w:sz w:val="24"/>
                <w:szCs w:val="24"/>
                <w:lang w:eastAsia="pl-PL"/>
              </w:rPr>
              <w:t>brutto: .................</w:t>
            </w:r>
            <w:proofErr w:type="gramEnd"/>
            <w:r w:rsidRPr="000F33D4">
              <w:rPr>
                <w:rFonts w:ascii="Times New Roman" w:eastAsia="Times New Roman" w:hAnsi="Times New Roman" w:cs="Times New Roman"/>
                <w:sz w:val="24"/>
                <w:szCs w:val="24"/>
                <w:lang w:eastAsia="pl-PL"/>
              </w:rPr>
              <w:t xml:space="preserve">PLN/ 2 lata </w:t>
            </w:r>
          </w:p>
          <w:p w:rsidR="000F33D4" w:rsidRPr="000F33D4" w:rsidRDefault="000F33D4" w:rsidP="000F33D4">
            <w:pPr>
              <w:spacing w:after="0" w:line="240" w:lineRule="auto"/>
              <w:ind w:left="17"/>
              <w:jc w:val="both"/>
              <w:rPr>
                <w:rFonts w:ascii="Times New Roman" w:eastAsia="Times New Roman" w:hAnsi="Times New Roman" w:cs="Times New Roman"/>
                <w:sz w:val="24"/>
                <w:szCs w:val="24"/>
                <w:lang w:eastAsia="pl-PL"/>
              </w:rPr>
            </w:pPr>
            <w:proofErr w:type="gramStart"/>
            <w:r w:rsidRPr="000F33D4">
              <w:rPr>
                <w:rFonts w:ascii="Times New Roman" w:eastAsia="Times New Roman" w:hAnsi="Times New Roman" w:cs="Times New Roman"/>
                <w:sz w:val="24"/>
                <w:szCs w:val="24"/>
                <w:lang w:eastAsia="pl-PL"/>
              </w:rPr>
              <w:t>słownie: ................................................</w:t>
            </w:r>
            <w:proofErr w:type="gramEnd"/>
            <w:r w:rsidRPr="000F33D4">
              <w:rPr>
                <w:rFonts w:ascii="Times New Roman" w:eastAsia="Times New Roman" w:hAnsi="Times New Roman" w:cs="Times New Roman"/>
                <w:sz w:val="24"/>
                <w:szCs w:val="24"/>
                <w:lang w:eastAsia="pl-PL"/>
              </w:rPr>
              <w:t>................................................... PLN brutto/ 2 lata</w:t>
            </w:r>
          </w:p>
          <w:p w:rsidR="000F33D4" w:rsidRPr="000F33D4" w:rsidRDefault="000F33D4" w:rsidP="000F33D4">
            <w:pPr>
              <w:pStyle w:val="Standard"/>
              <w:jc w:val="both"/>
              <w:rPr>
                <w:rFonts w:cs="Times New Roman"/>
                <w:kern w:val="0"/>
                <w:lang w:eastAsia="pl-PL" w:bidi="ar-SA"/>
              </w:rPr>
            </w:pPr>
          </w:p>
        </w:tc>
      </w:tr>
    </w:tbl>
    <w:p w:rsidR="00944674" w:rsidRPr="00DC6E2B" w:rsidRDefault="00944674" w:rsidP="00944674">
      <w:pPr>
        <w:pStyle w:val="NormalnyWeb"/>
        <w:spacing w:before="0" w:beforeAutospacing="0" w:after="0"/>
        <w:jc w:val="both"/>
        <w:rPr>
          <w:color w:val="FF0000"/>
        </w:rPr>
      </w:pPr>
      <w:proofErr w:type="gramStart"/>
      <w:r>
        <w:t>zgodnie</w:t>
      </w:r>
      <w:proofErr w:type="gramEnd"/>
      <w:r>
        <w:t xml:space="preserve"> z opisem przedmiotu zamówienia i specyfikacją cenową przedmiotu dostaw.</w:t>
      </w:r>
    </w:p>
    <w:p w:rsidR="00303B7B" w:rsidRPr="00303B7B" w:rsidRDefault="00303B7B" w:rsidP="000E0798">
      <w:pPr>
        <w:pStyle w:val="NormalnyWeb"/>
        <w:spacing w:before="0" w:beforeAutospacing="0" w:after="0"/>
        <w:jc w:val="both"/>
      </w:pPr>
    </w:p>
    <w:p w:rsidR="000E0798" w:rsidRDefault="000E0798" w:rsidP="00D9384B">
      <w:pPr>
        <w:pStyle w:val="Standard"/>
        <w:ind w:hanging="284"/>
        <w:jc w:val="both"/>
        <w:rPr>
          <w:rFonts w:eastAsia="Arial"/>
          <w:b/>
          <w:bCs/>
          <w:color w:val="000000"/>
          <w:sz w:val="22"/>
          <w:szCs w:val="22"/>
        </w:rPr>
      </w:pPr>
      <w:r>
        <w:rPr>
          <w:b/>
        </w:rPr>
        <w:t>2</w:t>
      </w:r>
      <w:r w:rsidR="00303B7B" w:rsidRPr="00573580">
        <w:rPr>
          <w:b/>
        </w:rPr>
        <w:t>.</w:t>
      </w:r>
      <w:r w:rsidR="00303B7B" w:rsidRPr="00573580">
        <w:t xml:space="preserve"> </w:t>
      </w:r>
      <w:r w:rsidRPr="000E0798">
        <w:rPr>
          <w:rFonts w:cs="Times New Roman"/>
          <w:b/>
          <w:kern w:val="0"/>
          <w:lang w:eastAsia="pl-PL" w:bidi="ar-SA"/>
        </w:rPr>
        <w:t>TERMINY:</w:t>
      </w:r>
    </w:p>
    <w:p w:rsidR="000E0798" w:rsidRDefault="000E0798" w:rsidP="005B4C7B">
      <w:pPr>
        <w:pStyle w:val="Standard"/>
        <w:jc w:val="both"/>
        <w:rPr>
          <w:kern w:val="0"/>
        </w:rPr>
      </w:pPr>
      <w:r>
        <w:rPr>
          <w:kern w:val="0"/>
        </w:rPr>
        <w:t xml:space="preserve">1. </w:t>
      </w:r>
      <w:r w:rsidRPr="005240F9">
        <w:rPr>
          <w:kern w:val="0"/>
        </w:rPr>
        <w:t xml:space="preserve">Oferujemy termin płatności </w:t>
      </w:r>
      <w:r w:rsidRPr="005240F9">
        <w:rPr>
          <w:b/>
          <w:bCs/>
          <w:kern w:val="0"/>
        </w:rPr>
        <w:t>60 dni</w:t>
      </w:r>
      <w:r>
        <w:rPr>
          <w:b/>
          <w:bCs/>
          <w:kern w:val="0"/>
        </w:rPr>
        <w:t xml:space="preserve"> </w:t>
      </w:r>
      <w:r w:rsidRPr="005240F9">
        <w:rPr>
          <w:kern w:val="0"/>
        </w:rPr>
        <w:t xml:space="preserve">licząc od daty zrealizowania dostawy sond, prowadników i otrzymania </w:t>
      </w:r>
      <w:r>
        <w:rPr>
          <w:kern w:val="0"/>
        </w:rPr>
        <w:t xml:space="preserve">przez </w:t>
      </w:r>
      <w:proofErr w:type="gramStart"/>
      <w:r>
        <w:rPr>
          <w:kern w:val="0"/>
        </w:rPr>
        <w:t>Zamawiającego faktury</w:t>
      </w:r>
      <w:proofErr w:type="gramEnd"/>
      <w:r>
        <w:rPr>
          <w:kern w:val="0"/>
        </w:rPr>
        <w:t xml:space="preserve"> VAT</w:t>
      </w:r>
      <w:r w:rsidRPr="005240F9">
        <w:rPr>
          <w:kern w:val="0"/>
        </w:rPr>
        <w:t xml:space="preserve">, a w odniesieniu do opłaty dzierżawnej urządzenia, </w:t>
      </w:r>
      <w:r w:rsidRPr="000E0798">
        <w:rPr>
          <w:b/>
          <w:kern w:val="0"/>
        </w:rPr>
        <w:t>60 dni</w:t>
      </w:r>
      <w:r>
        <w:rPr>
          <w:kern w:val="0"/>
        </w:rPr>
        <w:t>, po zakończeniu miesiąca</w:t>
      </w:r>
      <w:r w:rsidRPr="005240F9">
        <w:rPr>
          <w:kern w:val="0"/>
        </w:rPr>
        <w:t>, którego ta opłata dotyczy</w:t>
      </w:r>
      <w:r>
        <w:rPr>
          <w:kern w:val="0"/>
        </w:rPr>
        <w:t>.</w:t>
      </w:r>
    </w:p>
    <w:p w:rsidR="0000146D" w:rsidRDefault="0000146D" w:rsidP="0000146D">
      <w:pPr>
        <w:pStyle w:val="NormalnyWeb"/>
        <w:spacing w:after="0" w:line="102" w:lineRule="atLeast"/>
      </w:pPr>
      <w:r w:rsidRPr="00A570F5">
        <w:t xml:space="preserve">W sprawie wystawiania i przesyłania do </w:t>
      </w:r>
      <w:proofErr w:type="gramStart"/>
      <w:r w:rsidRPr="00A570F5">
        <w:t>Zamawiającego faktury</w:t>
      </w:r>
      <w:proofErr w:type="gramEnd"/>
      <w:r w:rsidRPr="00A570F5">
        <w:t xml:space="preserve"> elektronicznej:</w:t>
      </w:r>
    </w:p>
    <w:p w:rsidR="0000146D" w:rsidRDefault="0000146D" w:rsidP="0000146D">
      <w:pPr>
        <w:pStyle w:val="NormalnyWeb"/>
        <w:spacing w:before="0" w:after="0"/>
      </w:pPr>
      <w:r>
        <w:t>Zamawiający informuje, że korzysta Platformy Elektronicznego Fakturowania Infinite.</w:t>
      </w:r>
      <w:proofErr w:type="gramStart"/>
      <w:r>
        <w:t>pl</w:t>
      </w:r>
      <w:proofErr w:type="gramEnd"/>
    </w:p>
    <w:p w:rsidR="0000146D" w:rsidRPr="00A570F5" w:rsidRDefault="0000146D" w:rsidP="0000146D">
      <w:pPr>
        <w:pStyle w:val="Akapitzlist"/>
        <w:spacing w:after="0" w:line="240" w:lineRule="auto"/>
        <w:ind w:left="709" w:hanging="709"/>
        <w:jc w:val="both"/>
        <w:rPr>
          <w:rFonts w:ascii="Times New Roman" w:hAnsi="Times New Roman"/>
          <w:b/>
          <w:bCs/>
          <w:color w:val="000000"/>
        </w:rPr>
      </w:pPr>
      <w:r>
        <w:rPr>
          <w:rFonts w:ascii="Times New Roman" w:hAnsi="Times New Roman"/>
          <w:b/>
          <w:bCs/>
          <w:color w:val="000000"/>
        </w:rPr>
        <w:t>Nazwa skrzynki: Samodzielny Publiczny Zespół Zakładów Opieki Zdrowotnej</w:t>
      </w:r>
      <w:r>
        <w:t xml:space="preserve"> </w:t>
      </w:r>
      <w:r>
        <w:rPr>
          <w:rFonts w:ascii="Times New Roman" w:hAnsi="Times New Roman"/>
          <w:b/>
          <w:bCs/>
          <w:color w:val="000000"/>
        </w:rPr>
        <w:t>Powiatowy Szpital Specjalistyczny w Stalowej Woli</w:t>
      </w:r>
    </w:p>
    <w:p w:rsidR="0000146D" w:rsidRDefault="0000146D" w:rsidP="0000146D">
      <w:pPr>
        <w:pStyle w:val="Akapitzlist"/>
        <w:spacing w:after="0" w:line="240" w:lineRule="auto"/>
        <w:ind w:left="0"/>
        <w:jc w:val="both"/>
        <w:rPr>
          <w:rFonts w:ascii="Times New Roman" w:hAnsi="Times New Roman"/>
          <w:b/>
          <w:bCs/>
          <w:color w:val="000000"/>
        </w:rPr>
      </w:pPr>
      <w:r>
        <w:rPr>
          <w:rFonts w:ascii="Times New Roman" w:hAnsi="Times New Roman"/>
          <w:b/>
          <w:bCs/>
          <w:color w:val="000000"/>
        </w:rPr>
        <w:t>Adres: Staszica 4, 37 – 450 Stalowa Wola PL</w:t>
      </w:r>
    </w:p>
    <w:p w:rsidR="0000146D" w:rsidRDefault="0000146D" w:rsidP="0000146D">
      <w:pPr>
        <w:pStyle w:val="Akapitzlist"/>
        <w:spacing w:after="0" w:line="240" w:lineRule="auto"/>
        <w:ind w:left="0"/>
        <w:jc w:val="both"/>
        <w:rPr>
          <w:rFonts w:ascii="Times New Roman" w:hAnsi="Times New Roman"/>
          <w:b/>
          <w:bCs/>
          <w:color w:val="000000"/>
        </w:rPr>
      </w:pPr>
      <w:r>
        <w:rPr>
          <w:rFonts w:ascii="Times New Roman" w:hAnsi="Times New Roman"/>
          <w:b/>
          <w:bCs/>
          <w:color w:val="000000"/>
        </w:rPr>
        <w:t>Skrócona nazwa skrzynki: Szpital – Stalowa Wola</w:t>
      </w:r>
    </w:p>
    <w:p w:rsidR="0000146D" w:rsidRDefault="0000146D" w:rsidP="0000146D">
      <w:pPr>
        <w:pStyle w:val="Akapitzlist"/>
        <w:spacing w:after="0" w:line="240" w:lineRule="auto"/>
        <w:ind w:left="0"/>
        <w:jc w:val="both"/>
        <w:rPr>
          <w:rFonts w:ascii="Times New Roman" w:hAnsi="Times New Roman"/>
          <w:b/>
          <w:bCs/>
          <w:color w:val="000000"/>
        </w:rPr>
      </w:pPr>
      <w:r>
        <w:rPr>
          <w:rFonts w:ascii="Times New Roman" w:hAnsi="Times New Roman"/>
          <w:b/>
          <w:bCs/>
          <w:color w:val="000000"/>
        </w:rPr>
        <w:t>Typ/ Numer PEPPOL: NIP 8652075413</w:t>
      </w:r>
    </w:p>
    <w:p w:rsidR="00571A38" w:rsidRDefault="00571A38" w:rsidP="005B4C7B">
      <w:pPr>
        <w:pStyle w:val="Standard"/>
        <w:jc w:val="both"/>
        <w:rPr>
          <w:rFonts w:eastAsia="Arial"/>
          <w:b/>
          <w:bCs/>
          <w:color w:val="000000"/>
          <w:sz w:val="22"/>
          <w:szCs w:val="22"/>
        </w:rPr>
      </w:pPr>
    </w:p>
    <w:p w:rsidR="000E0798" w:rsidRDefault="000E0798" w:rsidP="005B4C7B">
      <w:pPr>
        <w:pStyle w:val="Standard"/>
        <w:jc w:val="both"/>
        <w:rPr>
          <w:color w:val="000000"/>
          <w:kern w:val="0"/>
          <w:shd w:val="clear" w:color="auto" w:fill="FFFFFF"/>
        </w:rPr>
      </w:pPr>
      <w:r>
        <w:rPr>
          <w:rFonts w:eastAsia="Arial"/>
          <w:b/>
          <w:bCs/>
          <w:color w:val="000000"/>
          <w:sz w:val="22"/>
          <w:szCs w:val="22"/>
        </w:rPr>
        <w:t xml:space="preserve">2. </w:t>
      </w:r>
      <w:r w:rsidRPr="000C3ADF">
        <w:rPr>
          <w:color w:val="000000"/>
          <w:kern w:val="0"/>
          <w:shd w:val="clear" w:color="auto" w:fill="FFFFFF"/>
        </w:rPr>
        <w:t xml:space="preserve">Oferujemy </w:t>
      </w:r>
      <w:r w:rsidRPr="000C3ADF">
        <w:rPr>
          <w:b/>
          <w:bCs/>
          <w:color w:val="000000"/>
          <w:kern w:val="0"/>
          <w:shd w:val="clear" w:color="auto" w:fill="FFFFFF"/>
        </w:rPr>
        <w:t xml:space="preserve">termin dostawy prowadników/ uzupełnienia depozytu sond </w:t>
      </w:r>
      <w:r w:rsidRPr="000C3ADF">
        <w:rPr>
          <w:color w:val="000000"/>
          <w:kern w:val="0"/>
          <w:shd w:val="clear" w:color="auto" w:fill="FFFFFF"/>
        </w:rPr>
        <w:t xml:space="preserve">od 3 do 5 dni roboczych </w:t>
      </w:r>
      <w:proofErr w:type="gramStart"/>
      <w:r w:rsidRPr="000C3ADF">
        <w:rPr>
          <w:color w:val="000000"/>
          <w:kern w:val="0"/>
          <w:shd w:val="clear" w:color="auto" w:fill="FFFFFF"/>
        </w:rPr>
        <w:t xml:space="preserve">tj. ......... </w:t>
      </w:r>
      <w:proofErr w:type="gramEnd"/>
      <w:r w:rsidRPr="000C3ADF">
        <w:rPr>
          <w:color w:val="000000"/>
          <w:kern w:val="0"/>
          <w:shd w:val="clear" w:color="auto" w:fill="FFFFFF"/>
        </w:rPr>
        <w:t xml:space="preserve">dni roboczych od daty złożenia zamówienia. </w:t>
      </w:r>
    </w:p>
    <w:p w:rsidR="000E0798" w:rsidRDefault="000E0798" w:rsidP="005B4C7B">
      <w:pPr>
        <w:pStyle w:val="Standard"/>
        <w:jc w:val="both"/>
        <w:rPr>
          <w:color w:val="000000"/>
          <w:kern w:val="0"/>
          <w:shd w:val="clear" w:color="auto" w:fill="FFFFFF"/>
        </w:rPr>
      </w:pPr>
      <w:r>
        <w:rPr>
          <w:color w:val="000000"/>
          <w:kern w:val="0"/>
          <w:shd w:val="clear" w:color="auto" w:fill="FFFFFF"/>
        </w:rPr>
        <w:t>3.</w:t>
      </w:r>
      <w:r w:rsidRPr="000C3ADF">
        <w:rPr>
          <w:color w:val="000000"/>
          <w:kern w:val="0"/>
          <w:shd w:val="clear" w:color="auto" w:fill="FFFFFF"/>
        </w:rPr>
        <w:t xml:space="preserve">Oferujemy </w:t>
      </w:r>
      <w:r w:rsidRPr="000C3ADF">
        <w:rPr>
          <w:b/>
          <w:bCs/>
          <w:color w:val="000000"/>
          <w:kern w:val="0"/>
          <w:shd w:val="clear" w:color="auto" w:fill="FFFFFF"/>
        </w:rPr>
        <w:t>termin realizacji zamówienia w trybie pilnym</w:t>
      </w:r>
      <w:r w:rsidRPr="000C3ADF">
        <w:rPr>
          <w:color w:val="000000"/>
          <w:kern w:val="0"/>
          <w:shd w:val="clear" w:color="auto" w:fill="FFFFFF"/>
        </w:rPr>
        <w:t xml:space="preserve"> od 48 do 72 godz. </w:t>
      </w:r>
      <w:proofErr w:type="gramStart"/>
      <w:r w:rsidRPr="000C3ADF">
        <w:rPr>
          <w:color w:val="000000"/>
          <w:kern w:val="0"/>
          <w:shd w:val="clear" w:color="auto" w:fill="FFFFFF"/>
        </w:rPr>
        <w:t xml:space="preserve">tj. ......... </w:t>
      </w:r>
      <w:proofErr w:type="gramEnd"/>
      <w:r w:rsidRPr="000C3ADF">
        <w:rPr>
          <w:color w:val="000000"/>
          <w:kern w:val="0"/>
          <w:shd w:val="clear" w:color="auto" w:fill="FFFFFF"/>
        </w:rPr>
        <w:lastRenderedPageBreak/>
        <w:t xml:space="preserve">godz. od daty złożenia zamówienia w trybie pilnym. </w:t>
      </w:r>
    </w:p>
    <w:p w:rsidR="00320539" w:rsidRDefault="00AA5CEC" w:rsidP="005B4C7B">
      <w:pPr>
        <w:pStyle w:val="NormalnyWeb"/>
        <w:spacing w:before="0" w:beforeAutospacing="0" w:after="0"/>
        <w:jc w:val="both"/>
        <w:rPr>
          <w:color w:val="000000"/>
          <w:shd w:val="clear" w:color="auto" w:fill="FFFFFF"/>
        </w:rPr>
      </w:pPr>
      <w:r>
        <w:rPr>
          <w:color w:val="000000"/>
          <w:shd w:val="clear" w:color="auto" w:fill="FFFFFF"/>
        </w:rPr>
        <w:t>4.</w:t>
      </w:r>
      <w:r w:rsidR="00320539" w:rsidRPr="00320539">
        <w:rPr>
          <w:color w:val="000000"/>
          <w:shd w:val="clear" w:color="auto" w:fill="FFFFFF"/>
        </w:rPr>
        <w:t xml:space="preserve"> </w:t>
      </w:r>
      <w:r w:rsidR="00320539">
        <w:rPr>
          <w:color w:val="000000"/>
          <w:shd w:val="clear" w:color="auto" w:fill="FFFFFF"/>
        </w:rPr>
        <w:t xml:space="preserve">Oferujemy </w:t>
      </w:r>
      <w:r w:rsidR="00320539">
        <w:rPr>
          <w:b/>
          <w:bCs/>
          <w:color w:val="000000"/>
          <w:shd w:val="clear" w:color="auto" w:fill="FFFFFF"/>
        </w:rPr>
        <w:t>termin rozpoznania reklamacji</w:t>
      </w:r>
      <w:r w:rsidR="00320539">
        <w:rPr>
          <w:color w:val="000000"/>
          <w:shd w:val="clear" w:color="auto" w:fill="FFFFFF"/>
        </w:rPr>
        <w:t xml:space="preserve"> od 7 do 14 dni </w:t>
      </w:r>
      <w:r w:rsidR="00101FD0" w:rsidRPr="00101FD0">
        <w:rPr>
          <w:shd w:val="clear" w:color="auto" w:fill="FFFFFF"/>
        </w:rPr>
        <w:t>kalendarzowych</w:t>
      </w:r>
      <w:r w:rsidR="00320539" w:rsidRPr="00101FD0">
        <w:rPr>
          <w:shd w:val="clear" w:color="auto" w:fill="FFFFFF"/>
        </w:rPr>
        <w:t xml:space="preserve"> </w:t>
      </w:r>
      <w:proofErr w:type="gramStart"/>
      <w:r w:rsidR="00320539">
        <w:rPr>
          <w:color w:val="000000"/>
          <w:shd w:val="clear" w:color="auto" w:fill="FFFFFF"/>
        </w:rPr>
        <w:t xml:space="preserve">tj. ......... </w:t>
      </w:r>
      <w:proofErr w:type="gramEnd"/>
      <w:r w:rsidR="00320539">
        <w:rPr>
          <w:color w:val="000000"/>
          <w:shd w:val="clear" w:color="auto" w:fill="FFFFFF"/>
        </w:rPr>
        <w:t xml:space="preserve">dni </w:t>
      </w:r>
      <w:r w:rsidR="00101FD0">
        <w:rPr>
          <w:color w:val="000000"/>
          <w:shd w:val="clear" w:color="auto" w:fill="FFFFFF"/>
        </w:rPr>
        <w:t>kalendarzowych</w:t>
      </w:r>
      <w:r w:rsidR="00320539">
        <w:rPr>
          <w:color w:val="000000"/>
          <w:shd w:val="clear" w:color="auto" w:fill="FFFFFF"/>
        </w:rPr>
        <w:t xml:space="preserve"> od daty złożenia reklamacji. </w:t>
      </w:r>
    </w:p>
    <w:p w:rsidR="00320539" w:rsidRPr="00320539" w:rsidRDefault="00320539" w:rsidP="00D9384B">
      <w:pPr>
        <w:pStyle w:val="NormalnyWeb"/>
        <w:spacing w:after="0"/>
        <w:ind w:hanging="284"/>
        <w:jc w:val="both"/>
        <w:rPr>
          <w:b/>
        </w:rPr>
      </w:pPr>
      <w:r w:rsidRPr="00320539">
        <w:rPr>
          <w:b/>
          <w:color w:val="000000"/>
          <w:shd w:val="clear" w:color="auto" w:fill="FFFFFF"/>
        </w:rPr>
        <w:t>3. DEPOZYT</w:t>
      </w:r>
    </w:p>
    <w:p w:rsidR="00AA5CEC" w:rsidRDefault="00320539" w:rsidP="000E0798">
      <w:pPr>
        <w:pStyle w:val="Standard"/>
        <w:jc w:val="both"/>
      </w:pPr>
      <w:r w:rsidRPr="003846F2">
        <w:t xml:space="preserve">Wykonawca zobowiązuje się, że </w:t>
      </w:r>
      <w:r w:rsidRPr="003846F2">
        <w:rPr>
          <w:b/>
        </w:rPr>
        <w:t>w terminie do 20 dni roboczych</w:t>
      </w:r>
      <w:r w:rsidRPr="003846F2">
        <w:t xml:space="preserve">, licząc od daty podpisania umowy, dostarczy depozyt sond w ilości 10 szt. </w:t>
      </w:r>
      <w:proofErr w:type="gramStart"/>
      <w:r w:rsidRPr="00187638">
        <w:t>objętych przedmiotem</w:t>
      </w:r>
      <w:proofErr w:type="gramEnd"/>
      <w:r w:rsidRPr="00187638">
        <w:t xml:space="preserve"> zamówienia.</w:t>
      </w:r>
      <w:r>
        <w:t xml:space="preserve"> </w:t>
      </w:r>
      <w:r w:rsidRPr="003846F2">
        <w:t xml:space="preserve">Na zasadach, o których mowa w projekcie umowy. Dostarczony depozyt będzie zawierał sondy o maksymalnie długim </w:t>
      </w:r>
      <w:proofErr w:type="gramStart"/>
      <w:r w:rsidRPr="003846F2">
        <w:t>okresie ważności</w:t>
      </w:r>
      <w:proofErr w:type="gramEnd"/>
      <w:r w:rsidRPr="003846F2">
        <w:t>.</w:t>
      </w:r>
    </w:p>
    <w:p w:rsidR="005B4C7B" w:rsidRDefault="005B4C7B" w:rsidP="000E0798">
      <w:pPr>
        <w:pStyle w:val="Standard"/>
        <w:jc w:val="both"/>
        <w:rPr>
          <w:color w:val="000000"/>
          <w:kern w:val="0"/>
          <w:shd w:val="clear" w:color="auto" w:fill="FFFFFF"/>
        </w:rPr>
      </w:pPr>
    </w:p>
    <w:p w:rsidR="00320539" w:rsidRDefault="00320539" w:rsidP="005B4C7B">
      <w:pPr>
        <w:pStyle w:val="NormalnyWeb"/>
        <w:numPr>
          <w:ilvl w:val="0"/>
          <w:numId w:val="34"/>
        </w:numPr>
        <w:spacing w:before="0" w:beforeAutospacing="0" w:after="0"/>
        <w:ind w:left="284" w:hanging="284"/>
      </w:pPr>
      <w:r w:rsidRPr="00320539">
        <w:rPr>
          <w:b/>
          <w:color w:val="000000"/>
          <w:shd w:val="clear" w:color="auto" w:fill="FFFFFF"/>
        </w:rPr>
        <w:t>NA DOSTARCZONY PRZEDMIOT ZAMÓWIENIA OFERUJEMY:</w:t>
      </w:r>
    </w:p>
    <w:p w:rsidR="00320539" w:rsidRDefault="00320539" w:rsidP="005B4C7B">
      <w:pPr>
        <w:pStyle w:val="NormalnyWeb"/>
        <w:numPr>
          <w:ilvl w:val="0"/>
          <w:numId w:val="35"/>
        </w:numPr>
        <w:spacing w:before="0" w:beforeAutospacing="0" w:after="0"/>
        <w:jc w:val="both"/>
      </w:pPr>
      <w:r>
        <w:t>Serwis gwarancyjny, licząc od daty dostawy, instalacji i uruchomienia urządzeń i podpisania przez Zamawiającego protokołu odbioru</w:t>
      </w:r>
    </w:p>
    <w:p w:rsidR="00320539" w:rsidRDefault="00320539" w:rsidP="005B4C7B">
      <w:pPr>
        <w:pStyle w:val="NormalnyWeb"/>
        <w:numPr>
          <w:ilvl w:val="0"/>
          <w:numId w:val="35"/>
        </w:numPr>
        <w:spacing w:before="0" w:beforeAutospacing="0" w:after="0"/>
        <w:jc w:val="both"/>
      </w:pPr>
      <w:r>
        <w:t>P</w:t>
      </w:r>
      <w:r>
        <w:rPr>
          <w:color w:val="000000"/>
        </w:rPr>
        <w:t>ełną obsługę serwisową tj. przeglądy, naprawy, części zamienne itp. przez cały okres trwania umowy</w:t>
      </w:r>
    </w:p>
    <w:p w:rsidR="00320539" w:rsidRDefault="00320539" w:rsidP="005B4C7B">
      <w:pPr>
        <w:pStyle w:val="NormalnyWeb"/>
        <w:numPr>
          <w:ilvl w:val="0"/>
          <w:numId w:val="35"/>
        </w:numPr>
        <w:spacing w:before="0" w:beforeAutospacing="0" w:after="0"/>
        <w:jc w:val="both"/>
      </w:pPr>
      <w:r>
        <w:t>Szkolenie użytkownika w zakresie użytkowania urządzeń</w:t>
      </w:r>
    </w:p>
    <w:p w:rsidR="00320539" w:rsidRPr="00101FD0" w:rsidRDefault="00320539" w:rsidP="005B4C7B">
      <w:pPr>
        <w:pStyle w:val="NormalnyWeb"/>
        <w:numPr>
          <w:ilvl w:val="0"/>
          <w:numId w:val="35"/>
        </w:numPr>
        <w:spacing w:before="0" w:beforeAutospacing="0" w:after="0"/>
        <w:jc w:val="both"/>
      </w:pPr>
      <w:proofErr w:type="gramStart"/>
      <w:r w:rsidRPr="00101FD0">
        <w:t>Termin ważności</w:t>
      </w:r>
      <w:proofErr w:type="gramEnd"/>
      <w:r w:rsidRPr="00101FD0">
        <w:t xml:space="preserve"> na dostarczone sondy/prowadniki min. </w:t>
      </w:r>
      <w:r w:rsidRPr="00101FD0">
        <w:rPr>
          <w:b/>
          <w:bCs/>
        </w:rPr>
        <w:t xml:space="preserve">18 </w:t>
      </w:r>
      <w:proofErr w:type="spellStart"/>
      <w:r w:rsidRPr="00101FD0">
        <w:rPr>
          <w:b/>
          <w:bCs/>
        </w:rPr>
        <w:t>m-cy</w:t>
      </w:r>
      <w:proofErr w:type="spellEnd"/>
      <w:r w:rsidRPr="00101FD0">
        <w:t xml:space="preserve"> od daty dostawy.</w:t>
      </w:r>
    </w:p>
    <w:p w:rsidR="005B4C7B" w:rsidRPr="00101FD0" w:rsidRDefault="00320539" w:rsidP="005B4C7B">
      <w:pPr>
        <w:pStyle w:val="NormalnyWeb"/>
        <w:numPr>
          <w:ilvl w:val="0"/>
          <w:numId w:val="35"/>
        </w:numPr>
        <w:spacing w:before="0" w:beforeAutospacing="0" w:after="0"/>
        <w:jc w:val="both"/>
      </w:pPr>
      <w:r w:rsidRPr="00101FD0">
        <w:rPr>
          <w:color w:val="000000"/>
        </w:rPr>
        <w:t xml:space="preserve">Czas reakcji serwisu na zgłoszoną awarię dostarczonych urządzeń: </w:t>
      </w:r>
      <w:r w:rsidRPr="00101FD0">
        <w:rPr>
          <w:b/>
          <w:bCs/>
          <w:color w:val="000000"/>
        </w:rPr>
        <w:t xml:space="preserve">24 godz. </w:t>
      </w:r>
      <w:r w:rsidRPr="00101FD0">
        <w:rPr>
          <w:color w:val="000000"/>
        </w:rPr>
        <w:t xml:space="preserve">licząc od chwili zgłoszenia do chwili przystąpienia do usunięcia awarii, w </w:t>
      </w:r>
      <w:proofErr w:type="gramStart"/>
      <w:r w:rsidRPr="00101FD0">
        <w:rPr>
          <w:color w:val="000000"/>
        </w:rPr>
        <w:t>dni robocze</w:t>
      </w:r>
      <w:proofErr w:type="gramEnd"/>
      <w:r w:rsidRPr="00101FD0">
        <w:rPr>
          <w:color w:val="000000"/>
        </w:rPr>
        <w:t xml:space="preserve"> tj. od poniedziałku do piątku z wyłączeniem dni ustawowo wolnych od pracy</w:t>
      </w:r>
    </w:p>
    <w:p w:rsidR="005B4C7B" w:rsidRPr="005B4C7B" w:rsidRDefault="005B4C7B" w:rsidP="005B4C7B">
      <w:pPr>
        <w:pStyle w:val="NormalnyWeb"/>
        <w:spacing w:before="0" w:beforeAutospacing="0" w:after="0"/>
        <w:ind w:left="644"/>
        <w:jc w:val="both"/>
        <w:rPr>
          <w:highlight w:val="yellow"/>
        </w:rPr>
      </w:pPr>
    </w:p>
    <w:p w:rsidR="00320539" w:rsidRDefault="00320539" w:rsidP="005B4C7B">
      <w:pPr>
        <w:pStyle w:val="NormalnyWeb"/>
        <w:numPr>
          <w:ilvl w:val="0"/>
          <w:numId w:val="34"/>
        </w:numPr>
        <w:spacing w:before="0" w:beforeAutospacing="0" w:after="0"/>
        <w:ind w:left="284" w:hanging="284"/>
        <w:jc w:val="both"/>
        <w:rPr>
          <w:b/>
          <w:color w:val="000000"/>
          <w:shd w:val="clear" w:color="auto" w:fill="FFFFFF"/>
        </w:rPr>
      </w:pPr>
      <w:r w:rsidRPr="00320539">
        <w:rPr>
          <w:b/>
          <w:color w:val="000000"/>
          <w:shd w:val="clear" w:color="auto" w:fill="FFFFFF"/>
        </w:rPr>
        <w:t>OŚWIADCZENIA:</w:t>
      </w:r>
    </w:p>
    <w:p w:rsidR="00320539" w:rsidRPr="00320539" w:rsidRDefault="00320539" w:rsidP="005B4C7B">
      <w:pPr>
        <w:pStyle w:val="NormalnyWeb"/>
        <w:numPr>
          <w:ilvl w:val="0"/>
          <w:numId w:val="30"/>
        </w:numPr>
        <w:spacing w:before="0" w:beforeAutospacing="0" w:after="0"/>
        <w:jc w:val="both"/>
        <w:rPr>
          <w:b/>
          <w:color w:val="000000"/>
          <w:shd w:val="clear" w:color="auto" w:fill="FFFFFF"/>
        </w:rPr>
      </w:pPr>
      <w:r w:rsidRPr="00320539">
        <w:rPr>
          <w:color w:val="000000"/>
        </w:rPr>
        <w:t>Oświadczamy, że oferowany sprzęt jest nowy, nieużytkowany, jest wolny od wad fizycznych i prawnych.</w:t>
      </w:r>
    </w:p>
    <w:p w:rsidR="00687051" w:rsidRPr="00320539" w:rsidRDefault="00687051" w:rsidP="00320539">
      <w:pPr>
        <w:pStyle w:val="NormalnyWeb"/>
        <w:numPr>
          <w:ilvl w:val="0"/>
          <w:numId w:val="30"/>
        </w:numPr>
        <w:spacing w:after="0"/>
        <w:jc w:val="both"/>
        <w:rPr>
          <w:color w:val="000000"/>
        </w:rPr>
      </w:pPr>
      <w:r w:rsidRPr="00320539">
        <w:rPr>
          <w:color w:val="000000"/>
        </w:rPr>
        <w:t xml:space="preserve">Oświadczam(y), że oferowany w ramach w/w postępowania asortyment posiada pozwolenie na dopuszczenie do obrotu i odpowiada wymaganiom określonym w Ustawie z dnia 20 maja 2010 roku o wyrobach medycznych (Dz. U. </w:t>
      </w:r>
      <w:proofErr w:type="gramStart"/>
      <w:r w:rsidRPr="00320539">
        <w:rPr>
          <w:color w:val="000000"/>
        </w:rPr>
        <w:t>z</w:t>
      </w:r>
      <w:proofErr w:type="gramEnd"/>
      <w:r w:rsidRPr="00320539">
        <w:rPr>
          <w:color w:val="000000"/>
        </w:rPr>
        <w:t xml:space="preserve"> 2019 roku, poz. 175) tj</w:t>
      </w:r>
      <w:r w:rsidRPr="00F32386">
        <w:rPr>
          <w:color w:val="000000"/>
        </w:rPr>
        <w:t>. certyfikat CE właściwy dla oferowanych urządzeń medycznych stwierdzający zgodność z Dyrektywą Rady UE 93/42 EEC</w:t>
      </w:r>
    </w:p>
    <w:p w:rsidR="00573580" w:rsidRDefault="00573580" w:rsidP="00687051">
      <w:pPr>
        <w:pStyle w:val="NormalnyWeb"/>
        <w:spacing w:before="0" w:beforeAutospacing="0" w:after="0"/>
        <w:ind w:left="284" w:hanging="284"/>
        <w:jc w:val="both"/>
        <w:rPr>
          <w:color w:val="000000"/>
        </w:rPr>
      </w:pPr>
    </w:p>
    <w:p w:rsidR="00303B7B" w:rsidRPr="00CF5939" w:rsidRDefault="00D9384B" w:rsidP="00CF5939">
      <w:pPr>
        <w:pStyle w:val="NormalnyWeb"/>
        <w:spacing w:before="0" w:beforeAutospacing="0" w:after="0"/>
        <w:rPr>
          <w:color w:val="000000"/>
        </w:rPr>
      </w:pPr>
      <w:r w:rsidRPr="00D9384B">
        <w:rPr>
          <w:b/>
          <w:color w:val="000000"/>
        </w:rPr>
        <w:t>6</w:t>
      </w:r>
      <w:r w:rsidR="00CF5939">
        <w:rPr>
          <w:color w:val="000000"/>
        </w:rPr>
        <w:t>.</w:t>
      </w:r>
      <w:r w:rsidR="00303B7B" w:rsidRPr="00CF5939">
        <w:rPr>
          <w:b/>
        </w:rPr>
        <w:t>PODWYKONAWCY:</w:t>
      </w:r>
    </w:p>
    <w:p w:rsidR="00303B7B" w:rsidRPr="004A402C" w:rsidRDefault="00303B7B" w:rsidP="00303B7B">
      <w:pPr>
        <w:pStyle w:val="NormalnyWeb"/>
        <w:spacing w:before="0" w:beforeAutospacing="0" w:after="0"/>
        <w:ind w:left="360"/>
        <w:jc w:val="both"/>
      </w:pPr>
      <w:r w:rsidRPr="004A402C">
        <w:t xml:space="preserve">Oświadczam(y), że przy realizacji zamówienia objętego przedmiotem niniejszego postępowania przetargowego </w:t>
      </w:r>
      <w:r w:rsidRPr="00097754">
        <w:rPr>
          <w:b/>
        </w:rPr>
        <w:t>będę* / nie będę*</w:t>
      </w:r>
      <w:r w:rsidRPr="004A402C">
        <w:t xml:space="preserve"> korzystać z usług podwykonawców.</w:t>
      </w:r>
    </w:p>
    <w:p w:rsidR="00303B7B" w:rsidRPr="004A402C" w:rsidRDefault="00303B7B" w:rsidP="00303B7B">
      <w:pPr>
        <w:pStyle w:val="NormalnyWeb"/>
        <w:spacing w:before="0" w:beforeAutospacing="0" w:after="0"/>
        <w:ind w:left="360"/>
        <w:jc w:val="both"/>
        <w:rPr>
          <w:i/>
        </w:rPr>
      </w:pPr>
      <w:r w:rsidRPr="004A402C">
        <w:rPr>
          <w:i/>
        </w:rPr>
        <w:t>* Niepotrzebne skreślić</w:t>
      </w:r>
    </w:p>
    <w:p w:rsidR="00303B7B" w:rsidRPr="004A402C" w:rsidRDefault="00303B7B" w:rsidP="00303B7B">
      <w:pPr>
        <w:pStyle w:val="NormalnyWeb"/>
        <w:spacing w:before="0" w:beforeAutospacing="0" w:after="0"/>
        <w:ind w:left="360"/>
        <w:jc w:val="both"/>
      </w:pPr>
      <w:r w:rsidRPr="004A402C">
        <w:t xml:space="preserve">   W przypadku udziału podwykonawcy w realizacji zamówienia</w:t>
      </w:r>
      <w:r>
        <w:t>,</w:t>
      </w:r>
      <w:r w:rsidRPr="004A402C">
        <w:t xml:space="preserve"> Zamawiający działając na podstawie art. 36b ust. 1 ustawy PZP żąda wskazania przez wykonawcę części zamówienia, których wykonanie zamierza powierzyć podwykonawcom, i podania przez wykonawcę firm podwykonawców:</w:t>
      </w:r>
    </w:p>
    <w:p w:rsidR="00303B7B" w:rsidRPr="004A402C" w:rsidRDefault="00303B7B" w:rsidP="00303B7B">
      <w:pPr>
        <w:pStyle w:val="NormalnyWeb"/>
        <w:spacing w:before="0" w:beforeAutospacing="0" w:after="0"/>
        <w:ind w:left="360"/>
      </w:pPr>
      <w:r w:rsidRPr="004A402C">
        <w:t>1. …………………………………………………………………………………………..</w:t>
      </w:r>
    </w:p>
    <w:p w:rsidR="00303B7B" w:rsidRDefault="00303B7B" w:rsidP="00303B7B">
      <w:pPr>
        <w:pStyle w:val="NormalnyWeb"/>
        <w:spacing w:before="0" w:beforeAutospacing="0" w:after="0"/>
        <w:ind w:left="360"/>
      </w:pPr>
      <w:r w:rsidRPr="004A402C">
        <w:t>2. ……………………………………………………………………………………………</w:t>
      </w:r>
    </w:p>
    <w:p w:rsidR="005B4C7B" w:rsidRPr="007D5246" w:rsidRDefault="005B4C7B" w:rsidP="00303B7B">
      <w:pPr>
        <w:pStyle w:val="NormalnyWeb"/>
        <w:spacing w:before="0" w:beforeAutospacing="0" w:after="0"/>
        <w:ind w:left="360"/>
      </w:pPr>
    </w:p>
    <w:p w:rsidR="00303B7B" w:rsidRPr="00CF5939" w:rsidRDefault="00D9384B" w:rsidP="00CF593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7</w:t>
      </w:r>
      <w:r w:rsidR="00CF5939">
        <w:rPr>
          <w:rFonts w:ascii="Times New Roman" w:eastAsia="Times New Roman" w:hAnsi="Times New Roman" w:cs="Times New Roman"/>
          <w:b/>
          <w:bCs/>
          <w:sz w:val="24"/>
          <w:szCs w:val="24"/>
          <w:lang w:eastAsia="pl-PL"/>
        </w:rPr>
        <w:t xml:space="preserve">. </w:t>
      </w:r>
      <w:r w:rsidR="00303B7B" w:rsidRPr="00CF5939">
        <w:rPr>
          <w:rFonts w:ascii="Times New Roman" w:eastAsia="Times New Roman" w:hAnsi="Times New Roman" w:cs="Times New Roman"/>
          <w:b/>
          <w:bCs/>
          <w:sz w:val="24"/>
          <w:szCs w:val="24"/>
          <w:lang w:eastAsia="pl-PL"/>
        </w:rPr>
        <w:t>OBOWIĄZEK PODATKOWY:</w:t>
      </w:r>
    </w:p>
    <w:p w:rsidR="00303B7B" w:rsidRPr="004A402C" w:rsidRDefault="00303B7B" w:rsidP="00303B7B">
      <w:pPr>
        <w:spacing w:after="0" w:line="240" w:lineRule="auto"/>
        <w:ind w:left="272"/>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 xml:space="preserve">Oświadczam(y), że zgodnie z postanowieniami art. 91 ust. 3a ustawy PZP wybór niniejszej oferty </w:t>
      </w:r>
      <w:r w:rsidRPr="004A402C">
        <w:rPr>
          <w:rFonts w:ascii="Times New Roman" w:eastAsia="Times New Roman" w:hAnsi="Times New Roman" w:cs="Times New Roman"/>
          <w:b/>
          <w:bCs/>
          <w:sz w:val="24"/>
          <w:szCs w:val="24"/>
          <w:lang w:eastAsia="pl-PL"/>
        </w:rPr>
        <w:t xml:space="preserve">nie prowadzi* / prowadzi* </w:t>
      </w:r>
      <w:r w:rsidRPr="004A402C">
        <w:rPr>
          <w:rFonts w:ascii="Times New Roman" w:eastAsia="Times New Roman" w:hAnsi="Times New Roman" w:cs="Times New Roman"/>
          <w:sz w:val="24"/>
          <w:szCs w:val="24"/>
          <w:lang w:eastAsia="pl-PL"/>
        </w:rPr>
        <w:t>do powstania u zamawiającego obowiązku podatkowego zgodnie z przepisami o podatku od towarów i usług (tzw. odwrócony podatek VAT).</w:t>
      </w:r>
    </w:p>
    <w:p w:rsidR="00303B7B" w:rsidRPr="004A402C" w:rsidRDefault="00303B7B" w:rsidP="00303B7B">
      <w:pPr>
        <w:spacing w:after="0" w:line="240" w:lineRule="auto"/>
        <w:ind w:left="301" w:hanging="17"/>
        <w:jc w:val="both"/>
        <w:rPr>
          <w:rFonts w:ascii="Times New Roman" w:eastAsia="Times New Roman" w:hAnsi="Times New Roman" w:cs="Times New Roman"/>
          <w:i/>
          <w:sz w:val="24"/>
          <w:szCs w:val="24"/>
          <w:lang w:eastAsia="pl-PL"/>
        </w:rPr>
      </w:pPr>
      <w:r w:rsidRPr="004A402C">
        <w:rPr>
          <w:rFonts w:ascii="Times New Roman" w:eastAsia="Times New Roman" w:hAnsi="Times New Roman" w:cs="Times New Roman"/>
          <w:i/>
          <w:sz w:val="24"/>
          <w:szCs w:val="24"/>
          <w:lang w:eastAsia="pl-PL"/>
        </w:rPr>
        <w:t>* Niepotrzebne skreślić</w:t>
      </w:r>
    </w:p>
    <w:p w:rsidR="00303B7B" w:rsidRPr="004A402C" w:rsidRDefault="00303B7B" w:rsidP="00303B7B">
      <w:pPr>
        <w:spacing w:after="0" w:line="240" w:lineRule="auto"/>
        <w:ind w:left="301"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Jeżeli wybór niniejszej oferty prowadziłby do powstania u Zamawiającego obowiązku podatkowego Wykonawcy są zobowiązani wypełnić poniższą cześć niniejszego punktu.</w:t>
      </w:r>
    </w:p>
    <w:p w:rsidR="00303B7B" w:rsidRPr="004A402C" w:rsidRDefault="00303B7B" w:rsidP="00303B7B">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lastRenderedPageBreak/>
        <w:t>Jednocześnie wskazuję nazwę (rodzaj) towaru lub usługi, których dostawa lub świadczenie będzie prowadzić do powstania u Zamawiającego obowiązku podatkowego, oraz wskazując</w:t>
      </w:r>
      <w:r>
        <w:rPr>
          <w:rFonts w:ascii="Times New Roman" w:eastAsia="Times New Roman" w:hAnsi="Times New Roman" w:cs="Times New Roman"/>
          <w:sz w:val="24"/>
          <w:szCs w:val="24"/>
          <w:lang w:eastAsia="pl-PL"/>
        </w:rPr>
        <w:t xml:space="preserve"> ich wartość bez kwoty podatku: ……………………………………………….</w:t>
      </w:r>
    </w:p>
    <w:p w:rsidR="00D9384B" w:rsidRDefault="00303B7B" w:rsidP="00D9384B">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W przypadku, jeżeli wybór niniejszej oferty prowadziłby do powstania u Zamawiającego obowiązku podatkowego zgodnie z przepisami o podatku od towarów i usług, Wyk</w:t>
      </w:r>
      <w:r>
        <w:rPr>
          <w:rFonts w:ascii="Times New Roman" w:eastAsia="Times New Roman" w:hAnsi="Times New Roman" w:cs="Times New Roman"/>
          <w:sz w:val="24"/>
          <w:szCs w:val="24"/>
          <w:lang w:eastAsia="pl-PL"/>
        </w:rPr>
        <w:t>onawca składając ofertę cenową</w:t>
      </w:r>
      <w:r w:rsidRPr="004A402C">
        <w:rPr>
          <w:rFonts w:ascii="Times New Roman" w:eastAsia="Times New Roman" w:hAnsi="Times New Roman" w:cs="Times New Roman"/>
          <w:sz w:val="24"/>
          <w:szCs w:val="24"/>
          <w:lang w:eastAsia="pl-PL"/>
        </w:rPr>
        <w:t xml:space="preserve">, wskazuje jej wartość bez kwoty podatku. Jeżeli złożono ofertę, której wybór prowadziłby do powstania u zamawiającego obowiązku podatkowego zgodnie z przepisami o podatku od towarów i usług, zamawiający w celu oceny takiej oferty dolicza do przedstawionej w niej ceny podatek od towarów i </w:t>
      </w:r>
      <w:proofErr w:type="gramStart"/>
      <w:r w:rsidRPr="004A402C">
        <w:rPr>
          <w:rFonts w:ascii="Times New Roman" w:eastAsia="Times New Roman" w:hAnsi="Times New Roman" w:cs="Times New Roman"/>
          <w:sz w:val="24"/>
          <w:szCs w:val="24"/>
          <w:lang w:eastAsia="pl-PL"/>
        </w:rPr>
        <w:t>usług, który</w:t>
      </w:r>
      <w:proofErr w:type="gramEnd"/>
      <w:r w:rsidRPr="004A402C">
        <w:rPr>
          <w:rFonts w:ascii="Times New Roman" w:eastAsia="Times New Roman" w:hAnsi="Times New Roman" w:cs="Times New Roman"/>
          <w:sz w:val="24"/>
          <w:szCs w:val="24"/>
          <w:lang w:eastAsia="pl-PL"/>
        </w:rPr>
        <w:t xml:space="preserve"> miałby obowiązek rozliczyć zgodnie z tymi przepisami.</w:t>
      </w:r>
    </w:p>
    <w:p w:rsidR="00D9384B" w:rsidRDefault="00D9384B" w:rsidP="00303B7B">
      <w:pPr>
        <w:spacing w:after="0" w:line="240" w:lineRule="auto"/>
        <w:ind w:left="284" w:hanging="17"/>
        <w:jc w:val="both"/>
        <w:rPr>
          <w:rFonts w:ascii="Times New Roman" w:eastAsia="Times New Roman" w:hAnsi="Times New Roman" w:cs="Times New Roman"/>
          <w:sz w:val="24"/>
          <w:szCs w:val="24"/>
          <w:lang w:eastAsia="pl-PL"/>
        </w:rPr>
      </w:pPr>
    </w:p>
    <w:p w:rsidR="00303B7B" w:rsidRPr="003D15A5" w:rsidRDefault="00D9384B" w:rsidP="00D9384B">
      <w:pPr>
        <w:spacing w:after="0" w:line="240" w:lineRule="auto"/>
        <w:jc w:val="both"/>
        <w:rPr>
          <w:rFonts w:ascii="Times New Roman" w:eastAsia="Times New Roman" w:hAnsi="Times New Roman" w:cs="Times New Roman"/>
          <w:sz w:val="24"/>
          <w:szCs w:val="24"/>
          <w:lang w:eastAsia="pl-PL"/>
        </w:rPr>
      </w:pPr>
      <w:r w:rsidRPr="003D15A5">
        <w:rPr>
          <w:rFonts w:ascii="Times New Roman" w:eastAsia="Times New Roman" w:hAnsi="Times New Roman" w:cs="Times New Roman"/>
          <w:sz w:val="24"/>
          <w:szCs w:val="24"/>
          <w:lang w:eastAsia="pl-PL"/>
        </w:rPr>
        <w:t xml:space="preserve">8. </w:t>
      </w:r>
      <w:r w:rsidR="00303B7B" w:rsidRPr="003D15A5">
        <w:rPr>
          <w:rFonts w:ascii="Times New Roman" w:eastAsia="Times New Roman" w:hAnsi="Times New Roman" w:cs="Times New Roman"/>
          <w:sz w:val="24"/>
          <w:szCs w:val="24"/>
          <w:lang w:eastAsia="pl-PL"/>
        </w:rPr>
        <w:t xml:space="preserve">Oświadczamy, że </w:t>
      </w:r>
      <w:r w:rsidR="00303B7B" w:rsidRPr="003D15A5">
        <w:rPr>
          <w:rFonts w:ascii="Times New Roman" w:eastAsia="Times New Roman" w:hAnsi="Times New Roman" w:cs="Times New Roman"/>
          <w:b/>
          <w:sz w:val="24"/>
          <w:szCs w:val="24"/>
          <w:lang w:eastAsia="pl-PL"/>
        </w:rPr>
        <w:t xml:space="preserve">jesteśmy/ nie jesteśmy: </w:t>
      </w:r>
      <w:r w:rsidR="00303B7B" w:rsidRPr="003D15A5">
        <w:rPr>
          <w:rFonts w:ascii="Times New Roman" w:eastAsia="Times New Roman" w:hAnsi="Times New Roman" w:cs="Times New Roman"/>
          <w:sz w:val="24"/>
          <w:szCs w:val="24"/>
          <w:lang w:eastAsia="pl-PL"/>
        </w:rPr>
        <w:t>małym przedsiębiorstwem, średnim przedsiębiorstwem.</w:t>
      </w:r>
    </w:p>
    <w:p w:rsidR="00303B7B" w:rsidRDefault="00303B7B" w:rsidP="008669F5">
      <w:pPr>
        <w:pStyle w:val="NormalnyWeb"/>
        <w:spacing w:before="0" w:beforeAutospacing="0" w:after="0"/>
        <w:ind w:left="284"/>
        <w:rPr>
          <w:i/>
          <w:sz w:val="22"/>
        </w:rPr>
      </w:pPr>
      <w:r w:rsidRPr="003D15A5">
        <w:rPr>
          <w:i/>
          <w:sz w:val="22"/>
        </w:rPr>
        <w:t>*) - niepotrzebne skreślić</w:t>
      </w:r>
    </w:p>
    <w:p w:rsidR="003D15A5" w:rsidRPr="003D15A5" w:rsidRDefault="003D15A5" w:rsidP="008669F5">
      <w:pPr>
        <w:pStyle w:val="NormalnyWeb"/>
        <w:spacing w:before="0" w:beforeAutospacing="0" w:after="0"/>
        <w:ind w:left="284"/>
        <w:rPr>
          <w:i/>
          <w:sz w:val="22"/>
        </w:rPr>
      </w:pPr>
    </w:p>
    <w:p w:rsidR="001256EC" w:rsidRPr="003D15A5" w:rsidRDefault="00C45780" w:rsidP="008669F5">
      <w:pPr>
        <w:pStyle w:val="NormalnyWeb"/>
        <w:spacing w:before="0" w:beforeAutospacing="0" w:after="0"/>
        <w:ind w:left="284" w:hanging="284"/>
        <w:jc w:val="both"/>
        <w:rPr>
          <w:b/>
          <w:bCs/>
          <w:color w:val="000000"/>
        </w:rPr>
      </w:pPr>
      <w:r w:rsidRPr="003D15A5">
        <w:rPr>
          <w:color w:val="000000"/>
        </w:rPr>
        <w:t>10</w:t>
      </w:r>
      <w:r w:rsidR="001256EC" w:rsidRPr="003D15A5">
        <w:rPr>
          <w:color w:val="000000"/>
        </w:rPr>
        <w:t xml:space="preserve">. </w:t>
      </w:r>
      <w:r w:rsidR="001256EC" w:rsidRPr="003D15A5">
        <w:rPr>
          <w:color w:val="000000" w:themeColor="text1"/>
        </w:rPr>
        <w:t>Oświadczamy, że zapoznaliśmy się ze SIWZ i nie wnosimy do niej zastrzeżeń oraz zdobyliśmy informacje konieczne do przygotowania oferty.</w:t>
      </w:r>
    </w:p>
    <w:p w:rsidR="001256EC" w:rsidRPr="003D15A5" w:rsidRDefault="008669F5" w:rsidP="008669F5">
      <w:pPr>
        <w:pStyle w:val="NormalnyWeb"/>
        <w:spacing w:before="0" w:beforeAutospacing="0" w:after="0"/>
        <w:ind w:left="284" w:hanging="301"/>
        <w:jc w:val="both"/>
        <w:rPr>
          <w:b/>
          <w:bCs/>
          <w:color w:val="000000"/>
        </w:rPr>
      </w:pPr>
      <w:r w:rsidRPr="003D15A5">
        <w:rPr>
          <w:color w:val="000000"/>
        </w:rPr>
        <w:t>1</w:t>
      </w:r>
      <w:r w:rsidR="00C45780" w:rsidRPr="003D15A5">
        <w:rPr>
          <w:color w:val="000000"/>
        </w:rPr>
        <w:t>1</w:t>
      </w:r>
      <w:r w:rsidR="001256EC" w:rsidRPr="003D15A5">
        <w:rPr>
          <w:color w:val="000000"/>
        </w:rPr>
        <w:t>.</w:t>
      </w:r>
      <w:r w:rsidR="001256EC" w:rsidRPr="003D15A5">
        <w:t xml:space="preserve"> Oświadczamy, że zawarty w SIWZ projekt umowy został przez nas zaakceptowany i zobowiązujemy się, w przypadku wyboru naszej oferty, do zawarcia umowy, na warunkach określonych w ofercie i SIWZ, w miejscu i terminie wyznaczonym przez Zamawiającego. Jesteśmy świadomi, że w </w:t>
      </w:r>
      <w:r w:rsidR="008D0BC3" w:rsidRPr="003D15A5">
        <w:t>przypadku, gdy</w:t>
      </w:r>
      <w:r w:rsidR="001256EC" w:rsidRPr="003D15A5">
        <w:t xml:space="preserve"> uchylimy się od zawarcia umowy w sprawie zamówienia publicznego, Zamawiający wybiera ofertę najkorzystniejszą spośród pozostałych ofert, bez prz</w:t>
      </w:r>
      <w:r w:rsidR="008D0BC3" w:rsidRPr="003D15A5">
        <w:t>eprowadzenia ich ponownej oceny</w:t>
      </w:r>
      <w:r w:rsidR="001256EC" w:rsidRPr="003D15A5">
        <w:t xml:space="preserve"> </w:t>
      </w:r>
      <w:r w:rsidR="008D0BC3" w:rsidRPr="003D15A5">
        <w:t>chyba, że</w:t>
      </w:r>
      <w:r w:rsidR="001256EC" w:rsidRPr="003D15A5">
        <w:t xml:space="preserve"> zachodzą przesłanki, o których mowa </w:t>
      </w:r>
      <w:proofErr w:type="gramStart"/>
      <w:r w:rsidR="001256EC" w:rsidRPr="003D15A5">
        <w:t>w art</w:t>
      </w:r>
      <w:proofErr w:type="gramEnd"/>
      <w:r w:rsidR="001256EC" w:rsidRPr="003D15A5">
        <w:t>. 93 ust.1 ustawy Prawo zamówień publicznych.</w:t>
      </w:r>
    </w:p>
    <w:p w:rsidR="001256EC" w:rsidRPr="003D15A5" w:rsidRDefault="008669F5" w:rsidP="008669F5">
      <w:pPr>
        <w:pStyle w:val="NormalnyWeb"/>
        <w:spacing w:before="0" w:beforeAutospacing="0" w:after="0"/>
        <w:ind w:left="284" w:hanging="301"/>
        <w:jc w:val="both"/>
        <w:rPr>
          <w:color w:val="000000"/>
        </w:rPr>
      </w:pPr>
      <w:r w:rsidRPr="003D15A5">
        <w:rPr>
          <w:color w:val="000000"/>
        </w:rPr>
        <w:t>1</w:t>
      </w:r>
      <w:r w:rsidR="00C45780" w:rsidRPr="003D15A5">
        <w:rPr>
          <w:color w:val="000000"/>
        </w:rPr>
        <w:t>2</w:t>
      </w:r>
      <w:r w:rsidR="001256EC" w:rsidRPr="003D15A5">
        <w:rPr>
          <w:color w:val="000000"/>
        </w:rPr>
        <w:t>.</w:t>
      </w:r>
      <w:r w:rsidR="001256EC" w:rsidRPr="003D15A5">
        <w:t xml:space="preserve"> Oświadczam(y), że uważam </w:t>
      </w:r>
      <w:r w:rsidR="001256EC" w:rsidRPr="003D15A5">
        <w:rPr>
          <w:color w:val="000000"/>
        </w:rPr>
        <w:t xml:space="preserve">się za związanego niniejszą ofertą na okres </w:t>
      </w:r>
      <w:r w:rsidR="001256EC" w:rsidRPr="003D15A5">
        <w:rPr>
          <w:b/>
          <w:bCs/>
          <w:color w:val="000000"/>
        </w:rPr>
        <w:t xml:space="preserve">30 dni </w:t>
      </w:r>
      <w:r w:rsidRPr="003D15A5">
        <w:rPr>
          <w:color w:val="000000"/>
        </w:rPr>
        <w:t>licząc od dnia otwarcia ofert.</w:t>
      </w:r>
    </w:p>
    <w:p w:rsidR="00EC1DAC" w:rsidRPr="003D15A5" w:rsidRDefault="00383A10" w:rsidP="008669F5">
      <w:pPr>
        <w:pStyle w:val="NormalnyWeb"/>
        <w:spacing w:before="0" w:beforeAutospacing="0" w:after="0"/>
        <w:ind w:left="284" w:hanging="301"/>
        <w:jc w:val="both"/>
      </w:pPr>
      <w:r w:rsidRPr="003D15A5">
        <w:rPr>
          <w:color w:val="000000"/>
        </w:rPr>
        <w:t>1</w:t>
      </w:r>
      <w:r w:rsidR="00C45780" w:rsidRPr="003D15A5">
        <w:rPr>
          <w:color w:val="000000"/>
        </w:rPr>
        <w:t>3</w:t>
      </w:r>
      <w:r w:rsidR="001256EC" w:rsidRPr="003D15A5">
        <w:rPr>
          <w:color w:val="000000"/>
        </w:rPr>
        <w:t xml:space="preserve">. </w:t>
      </w:r>
      <w:r w:rsidR="001256EC" w:rsidRPr="003D15A5">
        <w:t>Pod groźbą odpowiedzialności karnej oświadczamy, że załączone do oferty dokumenty opisują stan faktyczny i prawny, aktualny na dzień otwarcia oferty (art. 297 k.k</w:t>
      </w:r>
      <w:proofErr w:type="gramStart"/>
      <w:r w:rsidR="001256EC" w:rsidRPr="003D15A5">
        <w:t>.). Jednocześnie</w:t>
      </w:r>
      <w:proofErr w:type="gramEnd"/>
      <w:r w:rsidR="001256EC" w:rsidRPr="003D15A5">
        <w:t xml:space="preserve"> stwierdzamy, że jesteśmy świadomi odpowiedzialności karnej związanej ze składaniem fałszywych oświadczeń w postępowaniu o udzielenie zamówienia publicznego, art. 233 §2, art. 297 § 1 ustawy z 6 czerwca 1997 r. Kodeks karny (Dz. U. </w:t>
      </w:r>
      <w:proofErr w:type="gramStart"/>
      <w:r w:rsidR="001256EC" w:rsidRPr="003D15A5">
        <w:t>z</w:t>
      </w:r>
      <w:proofErr w:type="gramEnd"/>
      <w:r w:rsidR="001256EC" w:rsidRPr="003D15A5">
        <w:t xml:space="preserve"> 201</w:t>
      </w:r>
      <w:r w:rsidR="003D15A5" w:rsidRPr="003D15A5">
        <w:t>9</w:t>
      </w:r>
      <w:r w:rsidR="001256EC" w:rsidRPr="003D15A5">
        <w:t xml:space="preserve">r. poz. </w:t>
      </w:r>
      <w:r w:rsidR="003D15A5" w:rsidRPr="003D15A5">
        <w:t>1950</w:t>
      </w:r>
      <w:r w:rsidR="001256EC" w:rsidRPr="003D15A5">
        <w:t xml:space="preserve"> z </w:t>
      </w:r>
      <w:proofErr w:type="spellStart"/>
      <w:r w:rsidR="001256EC" w:rsidRPr="003D15A5">
        <w:t>późn</w:t>
      </w:r>
      <w:proofErr w:type="spellEnd"/>
      <w:r w:rsidR="001256EC" w:rsidRPr="003D15A5">
        <w:t xml:space="preserve">. </w:t>
      </w:r>
      <w:proofErr w:type="gramStart"/>
      <w:r w:rsidR="001256EC" w:rsidRPr="003D15A5">
        <w:t>zm</w:t>
      </w:r>
      <w:proofErr w:type="gramEnd"/>
      <w:r w:rsidR="001256EC" w:rsidRPr="003D15A5">
        <w:t>.).</w:t>
      </w:r>
    </w:p>
    <w:p w:rsidR="00EC1DAC" w:rsidRPr="003D15A5" w:rsidRDefault="00EC1DAC" w:rsidP="00EC1DAC">
      <w:pPr>
        <w:pStyle w:val="NormalnyWeb"/>
        <w:spacing w:before="0" w:beforeAutospacing="0" w:after="0"/>
        <w:ind w:left="284" w:hanging="284"/>
        <w:jc w:val="both"/>
        <w:rPr>
          <w:color w:val="000000"/>
        </w:rPr>
      </w:pPr>
      <w:r w:rsidRPr="003D15A5">
        <w:t>1</w:t>
      </w:r>
      <w:r w:rsidR="00C45780" w:rsidRPr="003D15A5">
        <w:t>4</w:t>
      </w:r>
      <w:r w:rsidRPr="003D15A5">
        <w:t>.</w:t>
      </w:r>
      <w:r w:rsidRPr="003D15A5">
        <w:rPr>
          <w:color w:val="000000"/>
        </w:rPr>
        <w:t xml:space="preserve"> Oświadczam, że wypełniłem obowiązki informacyjne przewidziane </w:t>
      </w:r>
      <w:proofErr w:type="gramStart"/>
      <w:r w:rsidRPr="003D15A5">
        <w:rPr>
          <w:color w:val="000000"/>
        </w:rPr>
        <w:t>w art</w:t>
      </w:r>
      <w:proofErr w:type="gramEnd"/>
      <w:r w:rsidRPr="003D15A5">
        <w:rPr>
          <w:color w:val="000000"/>
        </w:rPr>
        <w:t xml:space="preserve">. 13 lub art. 14 </w:t>
      </w:r>
      <w:r w:rsidRPr="003D15A5">
        <w:rPr>
          <w:b/>
          <w:color w:val="000000"/>
        </w:rPr>
        <w:t>RODO</w:t>
      </w:r>
      <w:r w:rsidRPr="003D15A5">
        <w:rPr>
          <w:color w:val="000000"/>
        </w:rPr>
        <w:t>1) wobec osób fizycznych, od których dane osobowe bezpośrednio lub pośrednio pozyskałem w celu ubiegania się o udzielenie zamówienia publicznego w niniejszym postępowaniu.*</w:t>
      </w:r>
    </w:p>
    <w:p w:rsidR="00EC1DAC" w:rsidRPr="003D15A5" w:rsidRDefault="00EC1DAC" w:rsidP="00EC1DAC">
      <w:pPr>
        <w:pStyle w:val="Tekstprzypisudolnego"/>
        <w:ind w:left="284"/>
        <w:jc w:val="both"/>
        <w:rPr>
          <w:rFonts w:ascii="Times New Roman" w:hAnsi="Times New Roman" w:cs="Times New Roman"/>
          <w:sz w:val="16"/>
          <w:szCs w:val="16"/>
        </w:rPr>
      </w:pPr>
      <w:proofErr w:type="gramStart"/>
      <w:r w:rsidRPr="003D15A5">
        <w:rPr>
          <w:rFonts w:ascii="Times New Roman" w:hAnsi="Times New Roman" w:cs="Times New Roman"/>
          <w:color w:val="000000"/>
          <w:sz w:val="22"/>
          <w:szCs w:val="22"/>
          <w:vertAlign w:val="superscript"/>
        </w:rPr>
        <w:t>1)</w:t>
      </w:r>
      <w:r w:rsidRPr="003D15A5">
        <w:rPr>
          <w:rFonts w:ascii="Times New Roman" w:hAnsi="Times New Roman" w:cs="Times New Roman"/>
          <w:sz w:val="16"/>
          <w:szCs w:val="16"/>
        </w:rPr>
        <w:t>rozporządzenie</w:t>
      </w:r>
      <w:proofErr w:type="gramEnd"/>
      <w:r w:rsidRPr="003D15A5">
        <w:rPr>
          <w:rFonts w:ascii="Times New Roman" w:hAnsi="Times New Roman" w:cs="Times New Roman"/>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3D15A5">
        <w:rPr>
          <w:rFonts w:ascii="Times New Roman" w:hAnsi="Times New Roman" w:cs="Times New Roman"/>
          <w:sz w:val="16"/>
          <w:szCs w:val="16"/>
        </w:rPr>
        <w:t>str</w:t>
      </w:r>
      <w:proofErr w:type="gramEnd"/>
      <w:r w:rsidRPr="003D15A5">
        <w:rPr>
          <w:rFonts w:ascii="Times New Roman" w:hAnsi="Times New Roman" w:cs="Times New Roman"/>
          <w:sz w:val="16"/>
          <w:szCs w:val="16"/>
        </w:rPr>
        <w:t xml:space="preserve">. 1). </w:t>
      </w:r>
    </w:p>
    <w:p w:rsidR="00EC1DAC" w:rsidRPr="003D15A5" w:rsidRDefault="00EC1DAC" w:rsidP="00EC1DAC">
      <w:pPr>
        <w:pStyle w:val="Tekstprzypisudolnego"/>
        <w:ind w:left="284"/>
        <w:jc w:val="both"/>
        <w:rPr>
          <w:rFonts w:ascii="Times New Roman" w:hAnsi="Times New Roman" w:cs="Times New Roman"/>
          <w:sz w:val="16"/>
          <w:szCs w:val="16"/>
        </w:rPr>
      </w:pPr>
    </w:p>
    <w:p w:rsidR="001256EC" w:rsidRDefault="00EC1DAC" w:rsidP="00C17F22">
      <w:pPr>
        <w:pStyle w:val="NormalnyWeb"/>
        <w:spacing w:before="0" w:beforeAutospacing="0" w:after="0"/>
        <w:ind w:left="284" w:hanging="142"/>
        <w:jc w:val="both"/>
        <w:rPr>
          <w:sz w:val="16"/>
          <w:szCs w:val="16"/>
        </w:rPr>
      </w:pPr>
      <w:r w:rsidRPr="003D15A5">
        <w:rPr>
          <w:color w:val="000000"/>
          <w:sz w:val="16"/>
          <w:szCs w:val="16"/>
        </w:rPr>
        <w:t xml:space="preserve">* </w:t>
      </w:r>
      <w:r w:rsidRPr="003D15A5">
        <w:rPr>
          <w:b/>
          <w:color w:val="000000"/>
          <w:sz w:val="16"/>
          <w:szCs w:val="16"/>
        </w:rPr>
        <w:t xml:space="preserve">W </w:t>
      </w:r>
      <w:proofErr w:type="gramStart"/>
      <w:r w:rsidRPr="003D15A5">
        <w:rPr>
          <w:b/>
          <w:color w:val="000000"/>
          <w:sz w:val="16"/>
          <w:szCs w:val="16"/>
        </w:rPr>
        <w:t>przypadku gdy</w:t>
      </w:r>
      <w:proofErr w:type="gramEnd"/>
      <w:r w:rsidRPr="003D15A5">
        <w:rPr>
          <w:b/>
          <w:color w:val="000000"/>
          <w:sz w:val="16"/>
          <w:szCs w:val="16"/>
        </w:rPr>
        <w:t xml:space="preserve"> wykonawca </w:t>
      </w:r>
      <w:r w:rsidRPr="003D15A5">
        <w:rPr>
          <w:b/>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17F22" w:rsidRPr="00C17F22" w:rsidRDefault="00C17F22" w:rsidP="00C17F22">
      <w:pPr>
        <w:pStyle w:val="NormalnyWeb"/>
        <w:spacing w:before="0" w:beforeAutospacing="0" w:after="0"/>
        <w:ind w:left="284" w:hanging="142"/>
        <w:jc w:val="both"/>
        <w:rPr>
          <w:sz w:val="16"/>
          <w:szCs w:val="16"/>
        </w:rPr>
      </w:pPr>
    </w:p>
    <w:p w:rsidR="00EC1DAC" w:rsidRPr="002543E1" w:rsidRDefault="00EC1DAC" w:rsidP="00EC1DAC">
      <w:pPr>
        <w:pStyle w:val="NormalnyWeb"/>
        <w:spacing w:before="0" w:beforeAutospacing="0" w:after="0"/>
        <w:ind w:left="142"/>
        <w:jc w:val="both"/>
      </w:pPr>
      <w:r>
        <w:rPr>
          <w:b/>
          <w:bCs/>
          <w:color w:val="000000"/>
        </w:rPr>
        <w:t>1</w:t>
      </w:r>
      <w:r w:rsidR="00C45780">
        <w:rPr>
          <w:b/>
          <w:bCs/>
          <w:color w:val="000000"/>
        </w:rPr>
        <w:t>5</w:t>
      </w:r>
      <w:r>
        <w:rPr>
          <w:b/>
          <w:bCs/>
          <w:color w:val="000000"/>
        </w:rPr>
        <w:t xml:space="preserve">. </w:t>
      </w:r>
      <w:r w:rsidRPr="002543E1">
        <w:rPr>
          <w:b/>
          <w:bCs/>
          <w:color w:val="000000"/>
        </w:rPr>
        <w:t>TAJEMNICA PRZEDSIĘBIORSTWA:</w:t>
      </w:r>
    </w:p>
    <w:p w:rsidR="00EC1DAC" w:rsidRPr="002543E1" w:rsidRDefault="00EC1DAC" w:rsidP="00EC1DAC">
      <w:pPr>
        <w:pStyle w:val="NormalnyWeb"/>
        <w:spacing w:before="0" w:beforeAutospacing="0" w:after="0"/>
        <w:ind w:left="284"/>
        <w:jc w:val="both"/>
      </w:pPr>
      <w:r w:rsidRPr="002543E1">
        <w:rPr>
          <w:color w:val="000000"/>
        </w:rPr>
        <w:t>Oświadczam, że niżej wymienione dokumenty składające się na ofertę zawierają informacje stanowiące tajemnicę przedsiębiorstwa w rozumieniu przepisów o zwalczaniu nieuczciwej konkurencji i nie mogą być ogólnie udostępnione:</w:t>
      </w:r>
    </w:p>
    <w:p w:rsidR="00EC1DAC" w:rsidRPr="002543E1" w:rsidRDefault="00EC1DAC" w:rsidP="00EC1DAC">
      <w:pPr>
        <w:pStyle w:val="NormalnyWeb"/>
        <w:spacing w:before="0" w:beforeAutospacing="0" w:after="0"/>
        <w:ind w:left="284"/>
        <w:jc w:val="both"/>
      </w:pPr>
      <w:r w:rsidRPr="002543E1">
        <w:rPr>
          <w:color w:val="000000"/>
        </w:rPr>
        <w:t>1. …………………………………………………………………………………………….,</w:t>
      </w:r>
    </w:p>
    <w:p w:rsidR="00EC1DAC" w:rsidRPr="002543E1" w:rsidRDefault="00EC1DAC" w:rsidP="00EC1DAC">
      <w:pPr>
        <w:pStyle w:val="NormalnyWeb"/>
        <w:spacing w:before="0" w:beforeAutospacing="0" w:after="0"/>
        <w:ind w:left="284"/>
        <w:jc w:val="both"/>
      </w:pPr>
      <w:r w:rsidRPr="002543E1">
        <w:rPr>
          <w:color w:val="000000"/>
        </w:rPr>
        <w:t>2. …………………………………………………………………………………………….,</w:t>
      </w:r>
    </w:p>
    <w:p w:rsidR="00EC1DAC" w:rsidRPr="002543E1" w:rsidRDefault="00EC1DAC" w:rsidP="00EC1DAC">
      <w:pPr>
        <w:pStyle w:val="NormalnyWeb"/>
        <w:spacing w:before="0" w:beforeAutospacing="0" w:after="0"/>
        <w:ind w:left="284"/>
        <w:jc w:val="both"/>
      </w:pPr>
      <w:r w:rsidRPr="002543E1">
        <w:rPr>
          <w:color w:val="000000"/>
        </w:rPr>
        <w:t>W celu wykazania, że powyżej wskazane dokumenty zawierają informacje stanowiące tajemnicę</w:t>
      </w:r>
      <w:r w:rsidRPr="002543E1">
        <w:t xml:space="preserve"> </w:t>
      </w:r>
      <w:r w:rsidRPr="002543E1">
        <w:rPr>
          <w:color w:val="000000"/>
        </w:rPr>
        <w:t>przedsiębiorstwa do oferty załączam:</w:t>
      </w:r>
    </w:p>
    <w:p w:rsidR="00EC1DAC" w:rsidRPr="002543E1" w:rsidRDefault="00EC1DAC" w:rsidP="00EC1DAC">
      <w:pPr>
        <w:pStyle w:val="NormalnyWeb"/>
        <w:spacing w:before="0" w:beforeAutospacing="0" w:after="0"/>
        <w:ind w:left="284"/>
        <w:jc w:val="both"/>
      </w:pPr>
      <w:r w:rsidRPr="002543E1">
        <w:rPr>
          <w:color w:val="000000"/>
        </w:rPr>
        <w:lastRenderedPageBreak/>
        <w:t>1. …………………………………………………………………………………………….,</w:t>
      </w:r>
    </w:p>
    <w:p w:rsidR="0079548A" w:rsidRPr="00097754" w:rsidRDefault="00EC1DAC" w:rsidP="00097754">
      <w:pPr>
        <w:pStyle w:val="NormalnyWeb"/>
        <w:spacing w:before="0" w:beforeAutospacing="0" w:after="0"/>
        <w:ind w:left="284"/>
        <w:jc w:val="both"/>
        <w:rPr>
          <w:color w:val="000000"/>
        </w:rPr>
      </w:pPr>
      <w:r w:rsidRPr="002543E1">
        <w:rPr>
          <w:color w:val="000000"/>
        </w:rPr>
        <w:t>2. …………………………………………………………………………………………….,</w:t>
      </w:r>
    </w:p>
    <w:p w:rsidR="0079548A" w:rsidRDefault="0079548A" w:rsidP="00097754">
      <w:pPr>
        <w:pStyle w:val="NormalnyWeb"/>
        <w:spacing w:before="0" w:beforeAutospacing="0" w:after="0"/>
        <w:jc w:val="both"/>
      </w:pPr>
    </w:p>
    <w:p w:rsidR="008669F5" w:rsidRDefault="008669F5" w:rsidP="00097754">
      <w:pPr>
        <w:pStyle w:val="NormalnyWeb"/>
        <w:spacing w:before="0" w:beforeAutospacing="0" w:after="0"/>
        <w:jc w:val="both"/>
      </w:pPr>
    </w:p>
    <w:p w:rsidR="001256EC" w:rsidRPr="001256EC" w:rsidRDefault="001256EC" w:rsidP="00097754">
      <w:pPr>
        <w:pStyle w:val="NormalnyWeb"/>
        <w:spacing w:before="0" w:beforeAutospacing="0" w:after="0"/>
        <w:ind w:left="567" w:hanging="426"/>
        <w:rPr>
          <w:highlight w:val="yellow"/>
        </w:rPr>
      </w:pPr>
    </w:p>
    <w:p w:rsidR="001256EC" w:rsidRDefault="001256EC" w:rsidP="00097754">
      <w:pPr>
        <w:pStyle w:val="NormalnyWeb"/>
        <w:spacing w:before="0" w:beforeAutospacing="0" w:after="0"/>
        <w:ind w:left="567" w:hanging="426"/>
      </w:pPr>
      <w:r w:rsidRPr="00EC1DAC">
        <w:t xml:space="preserve">…………….……. </w:t>
      </w:r>
      <w:r w:rsidRPr="00EC1DAC">
        <w:rPr>
          <w:i/>
          <w:iCs/>
        </w:rPr>
        <w:t>(</w:t>
      </w:r>
      <w:proofErr w:type="gramStart"/>
      <w:r w:rsidRPr="00EC1DAC">
        <w:rPr>
          <w:i/>
          <w:iCs/>
        </w:rPr>
        <w:t>miejscowość</w:t>
      </w:r>
      <w:proofErr w:type="gramEnd"/>
      <w:r w:rsidRPr="00EC1DAC">
        <w:rPr>
          <w:i/>
          <w:iCs/>
        </w:rPr>
        <w:t xml:space="preserve">), </w:t>
      </w:r>
      <w:r w:rsidR="00EC1DAC" w:rsidRPr="00EC1DAC">
        <w:t>dnia ………….…</w:t>
      </w:r>
      <w:r w:rsidRPr="00EC1DAC">
        <w:t>…</w:t>
      </w:r>
      <w:r w:rsidR="00EC1DAC">
        <w:t xml:space="preserve">   </w:t>
      </w:r>
      <w:r w:rsidRPr="00EC1DAC">
        <w:t>……………………………………</w:t>
      </w:r>
    </w:p>
    <w:p w:rsidR="00E86B33" w:rsidRDefault="001256EC" w:rsidP="005B4C7B">
      <w:pPr>
        <w:pStyle w:val="NormalnyWeb"/>
        <w:spacing w:before="0" w:beforeAutospacing="0" w:after="0"/>
        <w:ind w:left="567" w:hanging="426"/>
        <w:jc w:val="right"/>
        <w:rPr>
          <w:i/>
          <w:iCs/>
          <w:color w:val="000000"/>
          <w:sz w:val="16"/>
          <w:szCs w:val="16"/>
        </w:rPr>
      </w:pPr>
      <w:r>
        <w:rPr>
          <w:i/>
          <w:iCs/>
          <w:color w:val="000000"/>
          <w:sz w:val="16"/>
          <w:szCs w:val="16"/>
        </w:rPr>
        <w:t>(podpis)</w:t>
      </w:r>
      <w:r w:rsidR="00E86B33">
        <w:rPr>
          <w:i/>
          <w:iCs/>
          <w:color w:val="000000"/>
          <w:sz w:val="16"/>
          <w:szCs w:val="16"/>
        </w:rPr>
        <w:br w:type="page"/>
      </w:r>
    </w:p>
    <w:p w:rsidR="00161967" w:rsidRPr="0051451B" w:rsidRDefault="00161967" w:rsidP="00161967">
      <w:pPr>
        <w:spacing w:after="0" w:line="240" w:lineRule="auto"/>
        <w:jc w:val="right"/>
        <w:rPr>
          <w:rFonts w:ascii="Times New Roman" w:eastAsia="Times New Roman" w:hAnsi="Times New Roman" w:cs="Times New Roman"/>
          <w:b/>
          <w:bCs/>
          <w:szCs w:val="24"/>
          <w:u w:val="single"/>
          <w:lang w:eastAsia="pl-PL"/>
        </w:rPr>
      </w:pPr>
      <w:r w:rsidRPr="0051451B">
        <w:rPr>
          <w:color w:val="FF0000"/>
        </w:rPr>
        <w:lastRenderedPageBreak/>
        <w:t xml:space="preserve">Wypełniony należy złożyć do oferty. </w:t>
      </w:r>
      <w:r w:rsidRPr="0051451B">
        <w:rPr>
          <w:b/>
          <w:bCs/>
          <w:u w:val="single"/>
        </w:rPr>
        <w:t xml:space="preserve"> </w:t>
      </w:r>
    </w:p>
    <w:p w:rsidR="00161967" w:rsidRDefault="00E86B33" w:rsidP="0051451B">
      <w:pPr>
        <w:spacing w:after="0" w:line="240" w:lineRule="auto"/>
        <w:jc w:val="right"/>
        <w:rPr>
          <w:rFonts w:ascii="Times New Roman" w:eastAsia="Times New Roman" w:hAnsi="Times New Roman" w:cs="Times New Roman"/>
          <w:b/>
          <w:bCs/>
          <w:szCs w:val="24"/>
          <w:u w:val="single"/>
          <w:lang w:eastAsia="pl-PL"/>
        </w:rPr>
      </w:pPr>
      <w:r w:rsidRPr="00161967">
        <w:rPr>
          <w:rFonts w:ascii="Times New Roman" w:eastAsia="Times New Roman" w:hAnsi="Times New Roman" w:cs="Times New Roman"/>
          <w:b/>
          <w:sz w:val="24"/>
          <w:szCs w:val="24"/>
          <w:lang w:eastAsia="pl-PL"/>
        </w:rPr>
        <w:t xml:space="preserve">FORMULARZ </w:t>
      </w:r>
      <w:r w:rsidR="00161967" w:rsidRPr="00161967">
        <w:rPr>
          <w:rFonts w:ascii="Times New Roman" w:eastAsia="Times New Roman" w:hAnsi="Times New Roman" w:cs="Times New Roman"/>
          <w:b/>
          <w:sz w:val="24"/>
          <w:szCs w:val="24"/>
          <w:lang w:eastAsia="pl-PL"/>
        </w:rPr>
        <w:t>ASORTYMENTOWO-CENOWY</w:t>
      </w:r>
      <w:r w:rsidRPr="0051451B">
        <w:rPr>
          <w:b/>
          <w:bCs/>
          <w:i/>
          <w:iCs/>
          <w:sz w:val="28"/>
          <w:szCs w:val="32"/>
        </w:rPr>
        <w:t xml:space="preserve"> </w:t>
      </w:r>
      <w:r w:rsidRPr="0051451B">
        <w:rPr>
          <w:rFonts w:ascii="Times New Roman" w:eastAsia="Times New Roman" w:hAnsi="Times New Roman" w:cs="Times New Roman"/>
          <w:b/>
          <w:bCs/>
          <w:szCs w:val="24"/>
          <w:u w:val="single"/>
          <w:lang w:eastAsia="pl-PL"/>
        </w:rPr>
        <w:t>Załącznik nr 2</w:t>
      </w:r>
      <w:r w:rsidR="0051451B">
        <w:rPr>
          <w:rFonts w:ascii="Times New Roman" w:eastAsia="Times New Roman" w:hAnsi="Times New Roman" w:cs="Times New Roman"/>
          <w:b/>
          <w:bCs/>
          <w:szCs w:val="24"/>
          <w:u w:val="single"/>
          <w:lang w:eastAsia="pl-PL"/>
        </w:rPr>
        <w:t xml:space="preserve"> </w:t>
      </w:r>
    </w:p>
    <w:p w:rsidR="00161967" w:rsidRDefault="00161967" w:rsidP="00161967">
      <w:pPr>
        <w:spacing w:after="0" w:line="240" w:lineRule="auto"/>
        <w:jc w:val="right"/>
      </w:pPr>
    </w:p>
    <w:p w:rsidR="00780411" w:rsidRPr="0021796E" w:rsidRDefault="00780411" w:rsidP="00780411">
      <w:pPr>
        <w:spacing w:before="102" w:after="0" w:line="240" w:lineRule="auto"/>
        <w:ind w:left="1605" w:hanging="1457"/>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sz w:val="24"/>
          <w:szCs w:val="24"/>
          <w:lang w:eastAsia="pl-PL"/>
        </w:rPr>
        <w:t xml:space="preserve">Zadanie nr 1. Sondy elektroniczne IVUS lub sondy mechaniczne IVUS oraz dzierżawa urządzenia do ultrasonografii </w:t>
      </w:r>
      <w:proofErr w:type="spellStart"/>
      <w:r w:rsidRPr="0021796E">
        <w:rPr>
          <w:rFonts w:ascii="Times New Roman" w:eastAsia="Times New Roman" w:hAnsi="Times New Roman" w:cs="Times New Roman"/>
          <w:b/>
          <w:bCs/>
          <w:sz w:val="24"/>
          <w:szCs w:val="24"/>
          <w:lang w:eastAsia="pl-PL"/>
        </w:rPr>
        <w:t>wewnątrzwieńcowej</w:t>
      </w:r>
      <w:proofErr w:type="spellEnd"/>
      <w:r w:rsidRPr="0021796E">
        <w:rPr>
          <w:rFonts w:ascii="Times New Roman" w:eastAsia="Times New Roman" w:hAnsi="Times New Roman" w:cs="Times New Roman"/>
          <w:b/>
          <w:bCs/>
          <w:sz w:val="24"/>
          <w:szCs w:val="24"/>
          <w:lang w:eastAsia="pl-PL"/>
        </w:rPr>
        <w:t xml:space="preserve"> (IVUS) z funkcją pomiaru gradientu </w:t>
      </w:r>
      <w:proofErr w:type="spellStart"/>
      <w:r w:rsidRPr="0021796E">
        <w:rPr>
          <w:rFonts w:ascii="Times New Roman" w:eastAsia="Times New Roman" w:hAnsi="Times New Roman" w:cs="Times New Roman"/>
          <w:b/>
          <w:bCs/>
          <w:sz w:val="24"/>
          <w:szCs w:val="24"/>
          <w:lang w:eastAsia="pl-PL"/>
        </w:rPr>
        <w:t>przezzwężeniowego</w:t>
      </w:r>
      <w:proofErr w:type="spellEnd"/>
      <w:r w:rsidRPr="0021796E">
        <w:rPr>
          <w:rFonts w:ascii="Times New Roman" w:eastAsia="Times New Roman" w:hAnsi="Times New Roman" w:cs="Times New Roman"/>
          <w:b/>
          <w:bCs/>
          <w:sz w:val="24"/>
          <w:szCs w:val="24"/>
          <w:lang w:eastAsia="pl-PL"/>
        </w:rPr>
        <w:t xml:space="preserve"> FFR </w:t>
      </w:r>
    </w:p>
    <w:p w:rsidR="00780411" w:rsidRPr="0021796E" w:rsidRDefault="00780411" w:rsidP="00780411">
      <w:pPr>
        <w:spacing w:before="102" w:after="0" w:line="240" w:lineRule="auto"/>
        <w:ind w:left="1605" w:hanging="1457"/>
        <w:rPr>
          <w:rFonts w:ascii="Times New Roman" w:eastAsia="Times New Roman" w:hAnsi="Times New Roman" w:cs="Times New Roman"/>
          <w:sz w:val="24"/>
          <w:szCs w:val="24"/>
          <w:lang w:eastAsia="pl-PL"/>
        </w:rPr>
      </w:pPr>
    </w:p>
    <w:tbl>
      <w:tblPr>
        <w:tblW w:w="5000" w:type="pct"/>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594"/>
        <w:gridCol w:w="2213"/>
        <w:gridCol w:w="964"/>
        <w:gridCol w:w="1107"/>
        <w:gridCol w:w="1548"/>
        <w:gridCol w:w="1445"/>
        <w:gridCol w:w="1441"/>
      </w:tblGrid>
      <w:tr w:rsidR="00E8220F" w:rsidRPr="007528C4" w:rsidTr="00E8220F">
        <w:trPr>
          <w:tblCellSpacing w:w="0" w:type="dxa"/>
        </w:trPr>
        <w:tc>
          <w:tcPr>
            <w:tcW w:w="5000" w:type="pct"/>
            <w:gridSpan w:val="7"/>
            <w:tcBorders>
              <w:top w:val="outset" w:sz="6" w:space="0" w:color="000001"/>
              <w:left w:val="outset" w:sz="6" w:space="0" w:color="000001"/>
              <w:bottom w:val="outset" w:sz="6" w:space="0" w:color="000001"/>
              <w:right w:val="outset" w:sz="6" w:space="0" w:color="000001"/>
            </w:tcBorders>
            <w:hideMark/>
          </w:tcPr>
          <w:p w:rsidR="00E8220F" w:rsidRPr="0021796E" w:rsidRDefault="00E8220F" w:rsidP="00FF0A0B">
            <w:pPr>
              <w:spacing w:before="100" w:beforeAutospacing="1" w:after="119" w:line="240" w:lineRule="auto"/>
              <w:rPr>
                <w:rFonts w:ascii="Times New Roman" w:eastAsia="Times New Roman" w:hAnsi="Times New Roman" w:cs="Times New Roman"/>
                <w:b/>
                <w:bCs/>
                <w:sz w:val="24"/>
                <w:szCs w:val="24"/>
                <w:lang w:eastAsia="pl-PL"/>
              </w:rPr>
            </w:pPr>
            <w:r w:rsidRPr="0021796E">
              <w:rPr>
                <w:rFonts w:ascii="Times New Roman" w:eastAsia="Times New Roman" w:hAnsi="Times New Roman" w:cs="Times New Roman"/>
                <w:b/>
                <w:bCs/>
                <w:sz w:val="24"/>
                <w:szCs w:val="24"/>
                <w:lang w:eastAsia="pl-PL"/>
              </w:rPr>
              <w:t xml:space="preserve">I - Sonda elektroniczna </w:t>
            </w:r>
            <w:proofErr w:type="gramStart"/>
            <w:r w:rsidRPr="0021796E">
              <w:rPr>
                <w:rFonts w:ascii="Times New Roman" w:eastAsia="Times New Roman" w:hAnsi="Times New Roman" w:cs="Times New Roman"/>
                <w:b/>
                <w:bCs/>
                <w:sz w:val="24"/>
                <w:szCs w:val="24"/>
                <w:lang w:eastAsia="pl-PL"/>
              </w:rPr>
              <w:t xml:space="preserve">IVUS , </w:t>
            </w:r>
            <w:proofErr w:type="gramEnd"/>
            <w:r w:rsidRPr="0021796E">
              <w:rPr>
                <w:rFonts w:ascii="Times New Roman" w:eastAsia="Times New Roman" w:hAnsi="Times New Roman" w:cs="Times New Roman"/>
                <w:b/>
                <w:bCs/>
                <w:sz w:val="24"/>
                <w:szCs w:val="24"/>
                <w:lang w:eastAsia="pl-PL"/>
              </w:rPr>
              <w:t>sonda mechaniczna IVUS</w:t>
            </w:r>
          </w:p>
        </w:tc>
      </w:tr>
      <w:tr w:rsidR="00E8220F" w:rsidRPr="0021796E" w:rsidTr="00E8220F">
        <w:trPr>
          <w:tblCellSpacing w:w="0" w:type="dxa"/>
        </w:trPr>
        <w:tc>
          <w:tcPr>
            <w:tcW w:w="319"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FF0A0B">
            <w:pPr>
              <w:spacing w:before="100" w:beforeAutospacing="1" w:after="119"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lang w:eastAsia="pl-PL"/>
              </w:rPr>
              <w:t>Lp.</w:t>
            </w:r>
          </w:p>
        </w:tc>
        <w:tc>
          <w:tcPr>
            <w:tcW w:w="1188"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780411">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sz w:val="24"/>
                <w:szCs w:val="24"/>
                <w:lang w:eastAsia="pl-PL"/>
              </w:rPr>
              <w:t>Przedmiot zamówienia</w:t>
            </w:r>
          </w:p>
        </w:tc>
        <w:tc>
          <w:tcPr>
            <w:tcW w:w="518"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780411">
            <w:pPr>
              <w:spacing w:after="0"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sz w:val="24"/>
                <w:szCs w:val="24"/>
                <w:lang w:eastAsia="pl-PL"/>
              </w:rPr>
              <w:t>Ilość szt./ 2 lata</w:t>
            </w:r>
          </w:p>
        </w:tc>
        <w:tc>
          <w:tcPr>
            <w:tcW w:w="594"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780411">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sz w:val="24"/>
                <w:szCs w:val="24"/>
                <w:lang w:eastAsia="pl-PL"/>
              </w:rPr>
              <w:t>Wartość</w:t>
            </w:r>
          </w:p>
          <w:p w:rsidR="00E8220F" w:rsidRPr="0021796E" w:rsidRDefault="00E8220F" w:rsidP="00780411">
            <w:pPr>
              <w:spacing w:after="0" w:line="240" w:lineRule="auto"/>
              <w:rPr>
                <w:rFonts w:ascii="Times New Roman" w:eastAsia="Times New Roman" w:hAnsi="Times New Roman" w:cs="Times New Roman"/>
                <w:sz w:val="24"/>
                <w:szCs w:val="24"/>
                <w:lang w:eastAsia="pl-PL"/>
              </w:rPr>
            </w:pPr>
            <w:proofErr w:type="gramStart"/>
            <w:r w:rsidRPr="0021796E">
              <w:rPr>
                <w:rFonts w:ascii="Times New Roman" w:eastAsia="Times New Roman" w:hAnsi="Times New Roman" w:cs="Times New Roman"/>
                <w:b/>
                <w:bCs/>
                <w:sz w:val="24"/>
                <w:szCs w:val="24"/>
                <w:lang w:eastAsia="pl-PL"/>
              </w:rPr>
              <w:t>jedn</w:t>
            </w:r>
            <w:proofErr w:type="gramEnd"/>
            <w:r w:rsidRPr="0021796E">
              <w:rPr>
                <w:rFonts w:ascii="Times New Roman" w:eastAsia="Times New Roman" w:hAnsi="Times New Roman" w:cs="Times New Roman"/>
                <w:b/>
                <w:bCs/>
                <w:sz w:val="24"/>
                <w:szCs w:val="24"/>
                <w:lang w:eastAsia="pl-PL"/>
              </w:rPr>
              <w:t>. netto</w:t>
            </w:r>
          </w:p>
        </w:tc>
        <w:tc>
          <w:tcPr>
            <w:tcW w:w="831"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780411">
            <w:pPr>
              <w:spacing w:after="0"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sz w:val="24"/>
                <w:szCs w:val="24"/>
                <w:lang w:eastAsia="pl-PL"/>
              </w:rPr>
              <w:t xml:space="preserve">Wartość </w:t>
            </w:r>
          </w:p>
          <w:p w:rsidR="00E8220F" w:rsidRPr="0021796E" w:rsidRDefault="00E8220F" w:rsidP="00780411">
            <w:pPr>
              <w:spacing w:after="0" w:line="240" w:lineRule="auto"/>
              <w:rPr>
                <w:rFonts w:ascii="Times New Roman" w:eastAsia="Times New Roman" w:hAnsi="Times New Roman" w:cs="Times New Roman"/>
                <w:sz w:val="24"/>
                <w:szCs w:val="24"/>
                <w:lang w:eastAsia="pl-PL"/>
              </w:rPr>
            </w:pPr>
            <w:proofErr w:type="gramStart"/>
            <w:r w:rsidRPr="0021796E">
              <w:rPr>
                <w:rFonts w:ascii="Times New Roman" w:eastAsia="Times New Roman" w:hAnsi="Times New Roman" w:cs="Times New Roman"/>
                <w:b/>
                <w:bCs/>
                <w:sz w:val="24"/>
                <w:szCs w:val="24"/>
                <w:lang w:eastAsia="pl-PL"/>
              </w:rPr>
              <w:t>netto</w:t>
            </w:r>
            <w:proofErr w:type="gramEnd"/>
            <w:r w:rsidRPr="0021796E">
              <w:rPr>
                <w:rFonts w:ascii="Times New Roman" w:eastAsia="Times New Roman" w:hAnsi="Times New Roman" w:cs="Times New Roman"/>
                <w:b/>
                <w:bCs/>
                <w:sz w:val="24"/>
                <w:szCs w:val="24"/>
                <w:lang w:eastAsia="pl-PL"/>
              </w:rPr>
              <w:t xml:space="preserve"> / 2 lata</w:t>
            </w:r>
          </w:p>
        </w:tc>
        <w:tc>
          <w:tcPr>
            <w:tcW w:w="776"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78041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Wartość brutto </w:t>
            </w:r>
            <w:r w:rsidRPr="0021796E">
              <w:rPr>
                <w:rFonts w:ascii="Times New Roman" w:eastAsia="Times New Roman" w:hAnsi="Times New Roman" w:cs="Times New Roman"/>
                <w:b/>
                <w:bCs/>
                <w:sz w:val="24"/>
                <w:szCs w:val="24"/>
                <w:lang w:eastAsia="pl-PL"/>
              </w:rPr>
              <w:t>/ 2 lata</w:t>
            </w:r>
          </w:p>
        </w:tc>
        <w:tc>
          <w:tcPr>
            <w:tcW w:w="774" w:type="pct"/>
            <w:tcBorders>
              <w:top w:val="outset" w:sz="6" w:space="0" w:color="000001"/>
              <w:left w:val="outset" w:sz="6" w:space="0" w:color="000001"/>
              <w:bottom w:val="outset" w:sz="6" w:space="0" w:color="000001"/>
              <w:right w:val="outset" w:sz="6" w:space="0" w:color="000001"/>
            </w:tcBorders>
          </w:tcPr>
          <w:p w:rsidR="00E8220F" w:rsidRDefault="00E8220F" w:rsidP="00780411">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Stawka VAT [%]</w:t>
            </w:r>
          </w:p>
        </w:tc>
      </w:tr>
      <w:tr w:rsidR="00E8220F" w:rsidRPr="0021796E" w:rsidTr="00E8220F">
        <w:trPr>
          <w:trHeight w:val="1272"/>
          <w:tblCellSpacing w:w="0" w:type="dxa"/>
        </w:trPr>
        <w:tc>
          <w:tcPr>
            <w:tcW w:w="319"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FF0A0B">
            <w:pPr>
              <w:spacing w:before="102" w:after="119"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sz w:val="24"/>
                <w:szCs w:val="24"/>
                <w:lang w:eastAsia="pl-PL"/>
              </w:rPr>
              <w:t>1</w:t>
            </w:r>
          </w:p>
        </w:tc>
        <w:tc>
          <w:tcPr>
            <w:tcW w:w="1188"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780411">
            <w:pPr>
              <w:spacing w:after="0"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Sonda elektroniczna IVUS</w:t>
            </w:r>
            <w:r>
              <w:rPr>
                <w:rFonts w:ascii="Times New Roman" w:eastAsia="Times New Roman" w:hAnsi="Times New Roman" w:cs="Times New Roman"/>
                <w:sz w:val="24"/>
                <w:szCs w:val="24"/>
                <w:lang w:eastAsia="pl-PL"/>
              </w:rPr>
              <w:t xml:space="preserve">, </w:t>
            </w:r>
            <w:proofErr w:type="gramStart"/>
            <w:r>
              <w:rPr>
                <w:rFonts w:ascii="Times New Roman" w:eastAsia="Times New Roman" w:hAnsi="Times New Roman" w:cs="Times New Roman"/>
                <w:sz w:val="24"/>
                <w:szCs w:val="24"/>
                <w:lang w:eastAsia="pl-PL"/>
              </w:rPr>
              <w:t xml:space="preserve">dostępne </w:t>
            </w:r>
            <w:r w:rsidRPr="0021796E">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s</w:t>
            </w:r>
            <w:r w:rsidRPr="0021796E">
              <w:rPr>
                <w:rFonts w:ascii="Times New Roman" w:eastAsia="Times New Roman" w:hAnsi="Times New Roman" w:cs="Times New Roman"/>
                <w:sz w:val="24"/>
                <w:szCs w:val="24"/>
                <w:lang w:eastAsia="pl-PL"/>
              </w:rPr>
              <w:t>ond</w:t>
            </w:r>
            <w:r>
              <w:rPr>
                <w:rFonts w:ascii="Times New Roman" w:eastAsia="Times New Roman" w:hAnsi="Times New Roman" w:cs="Times New Roman"/>
                <w:sz w:val="24"/>
                <w:szCs w:val="24"/>
                <w:lang w:eastAsia="pl-PL"/>
              </w:rPr>
              <w:t>y</w:t>
            </w:r>
            <w:proofErr w:type="gramEnd"/>
            <w:r w:rsidRPr="0021796E">
              <w:rPr>
                <w:rFonts w:ascii="Times New Roman" w:eastAsia="Times New Roman" w:hAnsi="Times New Roman" w:cs="Times New Roman"/>
                <w:sz w:val="24"/>
                <w:szCs w:val="24"/>
                <w:lang w:eastAsia="pl-PL"/>
              </w:rPr>
              <w:t xml:space="preserve"> mechaniczn</w:t>
            </w:r>
            <w:r>
              <w:rPr>
                <w:rFonts w:ascii="Times New Roman" w:eastAsia="Times New Roman" w:hAnsi="Times New Roman" w:cs="Times New Roman"/>
                <w:sz w:val="24"/>
                <w:szCs w:val="24"/>
                <w:lang w:eastAsia="pl-PL"/>
              </w:rPr>
              <w:t>e</w:t>
            </w:r>
            <w:r w:rsidRPr="0021796E">
              <w:rPr>
                <w:rFonts w:ascii="Times New Roman" w:eastAsia="Times New Roman" w:hAnsi="Times New Roman" w:cs="Times New Roman"/>
                <w:sz w:val="24"/>
                <w:szCs w:val="24"/>
                <w:lang w:eastAsia="pl-PL"/>
              </w:rPr>
              <w:t xml:space="preserve"> IVUS</w:t>
            </w:r>
          </w:p>
        </w:tc>
        <w:tc>
          <w:tcPr>
            <w:tcW w:w="518" w:type="pct"/>
            <w:tcBorders>
              <w:top w:val="outset" w:sz="6" w:space="0" w:color="000001"/>
              <w:left w:val="outset" w:sz="6" w:space="0" w:color="000001"/>
              <w:bottom w:val="outset" w:sz="6" w:space="0" w:color="000001"/>
              <w:right w:val="outset" w:sz="6" w:space="0" w:color="000001"/>
            </w:tcBorders>
            <w:vAlign w:val="center"/>
            <w:hideMark/>
          </w:tcPr>
          <w:p w:rsidR="00E8220F" w:rsidRPr="0021796E" w:rsidRDefault="00E8220F" w:rsidP="0078041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110 </w:t>
            </w:r>
            <w:r w:rsidRPr="0021796E">
              <w:rPr>
                <w:rFonts w:ascii="Times New Roman" w:eastAsia="Times New Roman" w:hAnsi="Times New Roman" w:cs="Times New Roman"/>
                <w:sz w:val="24"/>
                <w:szCs w:val="24"/>
                <w:lang w:eastAsia="pl-PL"/>
              </w:rPr>
              <w:t>szt.</w:t>
            </w:r>
          </w:p>
        </w:tc>
        <w:tc>
          <w:tcPr>
            <w:tcW w:w="594" w:type="pct"/>
            <w:tcBorders>
              <w:top w:val="outset" w:sz="6" w:space="0" w:color="000001"/>
              <w:left w:val="outset" w:sz="6" w:space="0" w:color="000001"/>
              <w:bottom w:val="outset" w:sz="6" w:space="0" w:color="000001"/>
              <w:right w:val="outset" w:sz="6" w:space="0" w:color="000001"/>
            </w:tcBorders>
            <w:vAlign w:val="center"/>
            <w:hideMark/>
          </w:tcPr>
          <w:p w:rsidR="00E8220F" w:rsidRPr="0021796E" w:rsidRDefault="00E8220F" w:rsidP="00780411">
            <w:pPr>
              <w:spacing w:after="0" w:line="240" w:lineRule="auto"/>
              <w:jc w:val="center"/>
              <w:rPr>
                <w:rFonts w:ascii="Times New Roman" w:eastAsia="Times New Roman" w:hAnsi="Times New Roman" w:cs="Times New Roman"/>
                <w:sz w:val="24"/>
                <w:szCs w:val="24"/>
                <w:lang w:eastAsia="pl-PL"/>
              </w:rPr>
            </w:pPr>
          </w:p>
        </w:tc>
        <w:tc>
          <w:tcPr>
            <w:tcW w:w="831" w:type="pct"/>
            <w:tcBorders>
              <w:top w:val="outset" w:sz="6" w:space="0" w:color="000001"/>
              <w:left w:val="outset" w:sz="6" w:space="0" w:color="000001"/>
              <w:bottom w:val="outset" w:sz="6" w:space="0" w:color="000001"/>
              <w:right w:val="outset" w:sz="6" w:space="0" w:color="000001"/>
            </w:tcBorders>
            <w:vAlign w:val="center"/>
            <w:hideMark/>
          </w:tcPr>
          <w:p w:rsidR="00E8220F" w:rsidRPr="0021796E" w:rsidRDefault="00E8220F" w:rsidP="00780411">
            <w:pPr>
              <w:spacing w:after="0" w:line="240" w:lineRule="auto"/>
              <w:jc w:val="center"/>
              <w:rPr>
                <w:rFonts w:ascii="Times New Roman" w:eastAsia="Times New Roman" w:hAnsi="Times New Roman" w:cs="Times New Roman"/>
                <w:sz w:val="24"/>
                <w:szCs w:val="24"/>
                <w:lang w:eastAsia="pl-PL"/>
              </w:rPr>
            </w:pPr>
          </w:p>
        </w:tc>
        <w:tc>
          <w:tcPr>
            <w:tcW w:w="775" w:type="pct"/>
            <w:tcBorders>
              <w:top w:val="outset" w:sz="6" w:space="0" w:color="000001"/>
              <w:left w:val="outset" w:sz="6" w:space="0" w:color="000001"/>
              <w:bottom w:val="outset" w:sz="6" w:space="0" w:color="000001"/>
              <w:right w:val="outset" w:sz="6" w:space="0" w:color="000001"/>
            </w:tcBorders>
            <w:vAlign w:val="center"/>
            <w:hideMark/>
          </w:tcPr>
          <w:p w:rsidR="00E8220F" w:rsidRPr="0021796E" w:rsidRDefault="00E8220F" w:rsidP="00FF0A0B">
            <w:pPr>
              <w:spacing w:before="102" w:after="119" w:line="240" w:lineRule="auto"/>
              <w:jc w:val="center"/>
              <w:rPr>
                <w:rFonts w:ascii="Times New Roman" w:eastAsia="Times New Roman" w:hAnsi="Times New Roman" w:cs="Times New Roman"/>
                <w:sz w:val="24"/>
                <w:szCs w:val="24"/>
                <w:lang w:eastAsia="pl-PL"/>
              </w:rPr>
            </w:pPr>
          </w:p>
        </w:tc>
        <w:tc>
          <w:tcPr>
            <w:tcW w:w="774" w:type="pct"/>
            <w:tcBorders>
              <w:top w:val="outset" w:sz="6" w:space="0" w:color="000001"/>
              <w:left w:val="outset" w:sz="6" w:space="0" w:color="000001"/>
              <w:bottom w:val="outset" w:sz="6" w:space="0" w:color="000001"/>
              <w:right w:val="outset" w:sz="6" w:space="0" w:color="000001"/>
            </w:tcBorders>
          </w:tcPr>
          <w:p w:rsidR="00E8220F" w:rsidRPr="0021796E" w:rsidRDefault="00E8220F" w:rsidP="00FF0A0B">
            <w:pPr>
              <w:spacing w:before="102" w:after="119" w:line="240" w:lineRule="auto"/>
              <w:jc w:val="center"/>
              <w:rPr>
                <w:rFonts w:ascii="Times New Roman" w:eastAsia="Times New Roman" w:hAnsi="Times New Roman" w:cs="Times New Roman"/>
                <w:sz w:val="24"/>
                <w:szCs w:val="24"/>
                <w:lang w:eastAsia="pl-PL"/>
              </w:rPr>
            </w:pPr>
          </w:p>
        </w:tc>
      </w:tr>
      <w:tr w:rsidR="00E8220F" w:rsidRPr="0021796E" w:rsidTr="00E8220F">
        <w:trPr>
          <w:trHeight w:val="429"/>
          <w:tblCellSpacing w:w="0" w:type="dxa"/>
        </w:trPr>
        <w:tc>
          <w:tcPr>
            <w:tcW w:w="2619" w:type="pct"/>
            <w:gridSpan w:val="4"/>
            <w:tcBorders>
              <w:top w:val="outset" w:sz="6" w:space="0" w:color="000001"/>
              <w:left w:val="outset" w:sz="6" w:space="0" w:color="000001"/>
              <w:bottom w:val="outset" w:sz="6" w:space="0" w:color="000001"/>
              <w:right w:val="outset" w:sz="6" w:space="0" w:color="000001"/>
            </w:tcBorders>
            <w:hideMark/>
          </w:tcPr>
          <w:p w:rsidR="00E8220F" w:rsidRPr="0021796E" w:rsidRDefault="00E8220F" w:rsidP="00780411">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sz w:val="24"/>
                <w:szCs w:val="24"/>
                <w:lang w:eastAsia="pl-PL"/>
              </w:rPr>
              <w:t>R a z e m</w:t>
            </w:r>
          </w:p>
        </w:tc>
        <w:tc>
          <w:tcPr>
            <w:tcW w:w="831"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780411">
            <w:pPr>
              <w:spacing w:after="0" w:line="240" w:lineRule="auto"/>
              <w:rPr>
                <w:rFonts w:ascii="Times New Roman" w:eastAsia="Times New Roman" w:hAnsi="Times New Roman" w:cs="Times New Roman"/>
                <w:sz w:val="24"/>
                <w:szCs w:val="24"/>
                <w:lang w:eastAsia="pl-PL"/>
              </w:rPr>
            </w:pPr>
          </w:p>
        </w:tc>
        <w:tc>
          <w:tcPr>
            <w:tcW w:w="775"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FF0A0B">
            <w:pPr>
              <w:spacing w:before="102" w:after="119" w:line="240" w:lineRule="auto"/>
              <w:rPr>
                <w:rFonts w:ascii="Times New Roman" w:eastAsia="Times New Roman" w:hAnsi="Times New Roman" w:cs="Times New Roman"/>
                <w:sz w:val="24"/>
                <w:szCs w:val="24"/>
                <w:lang w:eastAsia="pl-PL"/>
              </w:rPr>
            </w:pPr>
          </w:p>
        </w:tc>
        <w:tc>
          <w:tcPr>
            <w:tcW w:w="774" w:type="pct"/>
            <w:tcBorders>
              <w:top w:val="outset" w:sz="6" w:space="0" w:color="000001"/>
              <w:left w:val="outset" w:sz="6" w:space="0" w:color="000001"/>
              <w:bottom w:val="outset" w:sz="6" w:space="0" w:color="000001"/>
              <w:right w:val="outset" w:sz="6" w:space="0" w:color="000001"/>
            </w:tcBorders>
          </w:tcPr>
          <w:p w:rsidR="00E8220F" w:rsidRPr="0021796E" w:rsidRDefault="00E8220F" w:rsidP="00E8220F">
            <w:pPr>
              <w:spacing w:before="102" w:after="119"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x</w:t>
            </w:r>
            <w:proofErr w:type="gramEnd"/>
          </w:p>
        </w:tc>
      </w:tr>
      <w:tr w:rsidR="00E8220F" w:rsidRPr="005C74F1" w:rsidTr="005B1608">
        <w:trPr>
          <w:tblCellSpacing w:w="0" w:type="dxa"/>
        </w:trPr>
        <w:tc>
          <w:tcPr>
            <w:tcW w:w="1" w:type="pct"/>
            <w:gridSpan w:val="7"/>
            <w:tcBorders>
              <w:top w:val="outset" w:sz="6" w:space="0" w:color="000001"/>
              <w:left w:val="outset" w:sz="6" w:space="0" w:color="000001"/>
              <w:bottom w:val="outset" w:sz="6" w:space="0" w:color="000001"/>
              <w:right w:val="outset" w:sz="6" w:space="0" w:color="000001"/>
            </w:tcBorders>
            <w:hideMark/>
          </w:tcPr>
          <w:p w:rsidR="00E8220F" w:rsidRPr="0021796E" w:rsidRDefault="00E8220F" w:rsidP="00780411">
            <w:pPr>
              <w:spacing w:before="100" w:beforeAutospacing="1" w:after="0" w:line="240" w:lineRule="auto"/>
              <w:rPr>
                <w:rFonts w:ascii="Times New Roman" w:eastAsia="Times New Roman" w:hAnsi="Times New Roman" w:cs="Times New Roman"/>
                <w:b/>
                <w:bCs/>
                <w:sz w:val="24"/>
                <w:szCs w:val="24"/>
                <w:lang w:eastAsia="pl-PL"/>
              </w:rPr>
            </w:pPr>
            <w:r w:rsidRPr="0021796E">
              <w:rPr>
                <w:rFonts w:ascii="Times New Roman" w:eastAsia="Times New Roman" w:hAnsi="Times New Roman" w:cs="Times New Roman"/>
                <w:b/>
                <w:bCs/>
                <w:sz w:val="24"/>
                <w:szCs w:val="24"/>
                <w:lang w:eastAsia="pl-PL"/>
              </w:rPr>
              <w:t xml:space="preserve">II - Dzierżawa urządzenia do ultrasonografii </w:t>
            </w:r>
            <w:proofErr w:type="spellStart"/>
            <w:r w:rsidRPr="0021796E">
              <w:rPr>
                <w:rFonts w:ascii="Times New Roman" w:eastAsia="Times New Roman" w:hAnsi="Times New Roman" w:cs="Times New Roman"/>
                <w:b/>
                <w:bCs/>
                <w:sz w:val="24"/>
                <w:szCs w:val="24"/>
                <w:lang w:eastAsia="pl-PL"/>
              </w:rPr>
              <w:t>wewnątrzwieńcowej</w:t>
            </w:r>
            <w:proofErr w:type="spellEnd"/>
            <w:r w:rsidRPr="0021796E">
              <w:rPr>
                <w:rFonts w:ascii="Times New Roman" w:eastAsia="Times New Roman" w:hAnsi="Times New Roman" w:cs="Times New Roman"/>
                <w:b/>
                <w:bCs/>
                <w:sz w:val="24"/>
                <w:szCs w:val="24"/>
                <w:lang w:eastAsia="pl-PL"/>
              </w:rPr>
              <w:t xml:space="preserve"> IVUS</w:t>
            </w:r>
            <w:r>
              <w:rPr>
                <w:rFonts w:ascii="Times New Roman" w:eastAsia="Times New Roman" w:hAnsi="Times New Roman" w:cs="Times New Roman"/>
                <w:sz w:val="24"/>
                <w:szCs w:val="24"/>
                <w:lang w:eastAsia="pl-PL"/>
              </w:rPr>
              <w:t xml:space="preserve"> </w:t>
            </w:r>
            <w:r w:rsidRPr="0021796E">
              <w:rPr>
                <w:rFonts w:ascii="Times New Roman" w:eastAsia="Times New Roman" w:hAnsi="Times New Roman" w:cs="Times New Roman"/>
                <w:b/>
                <w:bCs/>
                <w:sz w:val="24"/>
                <w:szCs w:val="24"/>
                <w:lang w:eastAsia="pl-PL"/>
              </w:rPr>
              <w:t xml:space="preserve">z funkcją pomiaru gradientu </w:t>
            </w:r>
            <w:proofErr w:type="spellStart"/>
            <w:r w:rsidRPr="0021796E">
              <w:rPr>
                <w:rFonts w:ascii="Times New Roman" w:eastAsia="Times New Roman" w:hAnsi="Times New Roman" w:cs="Times New Roman"/>
                <w:b/>
                <w:bCs/>
                <w:sz w:val="24"/>
                <w:szCs w:val="24"/>
                <w:lang w:eastAsia="pl-PL"/>
              </w:rPr>
              <w:t>przezzwężeniowego</w:t>
            </w:r>
            <w:proofErr w:type="spellEnd"/>
            <w:r w:rsidRPr="0021796E">
              <w:rPr>
                <w:rFonts w:ascii="Times New Roman" w:eastAsia="Times New Roman" w:hAnsi="Times New Roman" w:cs="Times New Roman"/>
                <w:b/>
                <w:bCs/>
                <w:sz w:val="24"/>
                <w:szCs w:val="24"/>
                <w:lang w:eastAsia="pl-PL"/>
              </w:rPr>
              <w:t xml:space="preserve"> FFR – na okres 24 </w:t>
            </w:r>
            <w:proofErr w:type="spellStart"/>
            <w:r w:rsidRPr="0021796E">
              <w:rPr>
                <w:rFonts w:ascii="Times New Roman" w:eastAsia="Times New Roman" w:hAnsi="Times New Roman" w:cs="Times New Roman"/>
                <w:b/>
                <w:bCs/>
                <w:sz w:val="24"/>
                <w:szCs w:val="24"/>
                <w:lang w:eastAsia="pl-PL"/>
              </w:rPr>
              <w:t>m-cy</w:t>
            </w:r>
            <w:proofErr w:type="spellEnd"/>
          </w:p>
        </w:tc>
      </w:tr>
      <w:tr w:rsidR="00E8220F" w:rsidRPr="0021796E" w:rsidTr="00E8220F">
        <w:trPr>
          <w:trHeight w:val="719"/>
          <w:tblCellSpacing w:w="0" w:type="dxa"/>
        </w:trPr>
        <w:tc>
          <w:tcPr>
            <w:tcW w:w="319"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780411">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sz w:val="24"/>
                <w:szCs w:val="24"/>
                <w:lang w:eastAsia="pl-PL"/>
              </w:rPr>
              <w:t>Lp.</w:t>
            </w:r>
          </w:p>
        </w:tc>
        <w:tc>
          <w:tcPr>
            <w:tcW w:w="1188"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780411">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sz w:val="24"/>
                <w:szCs w:val="24"/>
                <w:lang w:eastAsia="pl-PL"/>
              </w:rPr>
              <w:t>Przedmiot zamówienia</w:t>
            </w:r>
          </w:p>
        </w:tc>
        <w:tc>
          <w:tcPr>
            <w:tcW w:w="518"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780411">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sz w:val="24"/>
                <w:szCs w:val="24"/>
                <w:lang w:eastAsia="pl-PL"/>
              </w:rPr>
              <w:t xml:space="preserve">Ilość </w:t>
            </w:r>
          </w:p>
          <w:p w:rsidR="00E8220F" w:rsidRPr="0021796E" w:rsidRDefault="00E8220F" w:rsidP="00780411">
            <w:pPr>
              <w:spacing w:after="0" w:line="240" w:lineRule="auto"/>
              <w:jc w:val="center"/>
              <w:rPr>
                <w:rFonts w:ascii="Times New Roman" w:eastAsia="Times New Roman" w:hAnsi="Times New Roman" w:cs="Times New Roman"/>
                <w:sz w:val="24"/>
                <w:szCs w:val="24"/>
                <w:lang w:eastAsia="pl-PL"/>
              </w:rPr>
            </w:pPr>
            <w:proofErr w:type="spellStart"/>
            <w:proofErr w:type="gramStart"/>
            <w:r w:rsidRPr="0021796E">
              <w:rPr>
                <w:rFonts w:ascii="Times New Roman" w:eastAsia="Times New Roman" w:hAnsi="Times New Roman" w:cs="Times New Roman"/>
                <w:b/>
                <w:bCs/>
                <w:sz w:val="24"/>
                <w:szCs w:val="24"/>
                <w:lang w:eastAsia="pl-PL"/>
              </w:rPr>
              <w:t>m-cy</w:t>
            </w:r>
            <w:proofErr w:type="spellEnd"/>
            <w:proofErr w:type="gramEnd"/>
          </w:p>
        </w:tc>
        <w:tc>
          <w:tcPr>
            <w:tcW w:w="594"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780411">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sz w:val="24"/>
                <w:szCs w:val="24"/>
                <w:lang w:eastAsia="pl-PL"/>
              </w:rPr>
              <w:t>Wartość</w:t>
            </w:r>
          </w:p>
          <w:p w:rsidR="00E8220F" w:rsidRPr="0021796E" w:rsidRDefault="00E8220F" w:rsidP="00780411">
            <w:pPr>
              <w:spacing w:after="0" w:line="240" w:lineRule="auto"/>
              <w:jc w:val="center"/>
              <w:rPr>
                <w:rFonts w:ascii="Times New Roman" w:eastAsia="Times New Roman" w:hAnsi="Times New Roman" w:cs="Times New Roman"/>
                <w:sz w:val="24"/>
                <w:szCs w:val="24"/>
                <w:lang w:eastAsia="pl-PL"/>
              </w:rPr>
            </w:pPr>
            <w:proofErr w:type="gramStart"/>
            <w:r w:rsidRPr="0021796E">
              <w:rPr>
                <w:rFonts w:ascii="Times New Roman" w:eastAsia="Times New Roman" w:hAnsi="Times New Roman" w:cs="Times New Roman"/>
                <w:b/>
                <w:bCs/>
                <w:sz w:val="24"/>
                <w:szCs w:val="24"/>
                <w:lang w:eastAsia="pl-PL"/>
              </w:rPr>
              <w:t>netto</w:t>
            </w:r>
            <w:proofErr w:type="gramEnd"/>
            <w:r w:rsidRPr="0021796E">
              <w:rPr>
                <w:rFonts w:ascii="Times New Roman" w:eastAsia="Times New Roman" w:hAnsi="Times New Roman" w:cs="Times New Roman"/>
                <w:b/>
                <w:bCs/>
                <w:sz w:val="24"/>
                <w:szCs w:val="24"/>
                <w:lang w:eastAsia="pl-PL"/>
              </w:rPr>
              <w:t>/m-c</w:t>
            </w:r>
          </w:p>
        </w:tc>
        <w:tc>
          <w:tcPr>
            <w:tcW w:w="831"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780411">
            <w:pPr>
              <w:spacing w:after="0"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sz w:val="24"/>
                <w:szCs w:val="24"/>
                <w:lang w:eastAsia="pl-PL"/>
              </w:rPr>
              <w:t xml:space="preserve">Wartość </w:t>
            </w:r>
          </w:p>
          <w:p w:rsidR="00E8220F" w:rsidRPr="0021796E" w:rsidRDefault="00E8220F" w:rsidP="00780411">
            <w:pPr>
              <w:spacing w:after="0" w:line="240" w:lineRule="auto"/>
              <w:rPr>
                <w:rFonts w:ascii="Times New Roman" w:eastAsia="Times New Roman" w:hAnsi="Times New Roman" w:cs="Times New Roman"/>
                <w:sz w:val="24"/>
                <w:szCs w:val="24"/>
                <w:lang w:eastAsia="pl-PL"/>
              </w:rPr>
            </w:pPr>
            <w:proofErr w:type="gramStart"/>
            <w:r w:rsidRPr="0021796E">
              <w:rPr>
                <w:rFonts w:ascii="Times New Roman" w:eastAsia="Times New Roman" w:hAnsi="Times New Roman" w:cs="Times New Roman"/>
                <w:b/>
                <w:bCs/>
                <w:sz w:val="24"/>
                <w:szCs w:val="24"/>
                <w:lang w:eastAsia="pl-PL"/>
              </w:rPr>
              <w:t>netto</w:t>
            </w:r>
            <w:proofErr w:type="gramEnd"/>
            <w:r w:rsidRPr="0021796E">
              <w:rPr>
                <w:rFonts w:ascii="Times New Roman" w:eastAsia="Times New Roman" w:hAnsi="Times New Roman" w:cs="Times New Roman"/>
                <w:b/>
                <w:bCs/>
                <w:sz w:val="24"/>
                <w:szCs w:val="24"/>
                <w:lang w:eastAsia="pl-PL"/>
              </w:rPr>
              <w:t xml:space="preserve"> / 2 lata</w:t>
            </w:r>
          </w:p>
        </w:tc>
        <w:tc>
          <w:tcPr>
            <w:tcW w:w="776"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78041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Wartość brutto </w:t>
            </w:r>
            <w:r w:rsidRPr="0021796E">
              <w:rPr>
                <w:rFonts w:ascii="Times New Roman" w:eastAsia="Times New Roman" w:hAnsi="Times New Roman" w:cs="Times New Roman"/>
                <w:b/>
                <w:bCs/>
                <w:sz w:val="24"/>
                <w:szCs w:val="24"/>
                <w:lang w:eastAsia="pl-PL"/>
              </w:rPr>
              <w:t>/ 2 lata</w:t>
            </w:r>
          </w:p>
        </w:tc>
        <w:tc>
          <w:tcPr>
            <w:tcW w:w="774" w:type="pct"/>
            <w:tcBorders>
              <w:top w:val="outset" w:sz="6" w:space="0" w:color="000001"/>
              <w:left w:val="outset" w:sz="6" w:space="0" w:color="000001"/>
              <w:bottom w:val="outset" w:sz="6" w:space="0" w:color="000001"/>
              <w:right w:val="outset" w:sz="6" w:space="0" w:color="000001"/>
            </w:tcBorders>
          </w:tcPr>
          <w:p w:rsidR="00E8220F" w:rsidRDefault="00E8220F" w:rsidP="00780411">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Stawka VAT [%]</w:t>
            </w:r>
          </w:p>
        </w:tc>
      </w:tr>
      <w:tr w:rsidR="00E8220F" w:rsidRPr="0021796E" w:rsidTr="00E8220F">
        <w:trPr>
          <w:tblCellSpacing w:w="0" w:type="dxa"/>
        </w:trPr>
        <w:tc>
          <w:tcPr>
            <w:tcW w:w="319"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FF0A0B">
            <w:pPr>
              <w:spacing w:before="102" w:after="119"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sz w:val="24"/>
                <w:szCs w:val="24"/>
                <w:lang w:eastAsia="pl-PL"/>
              </w:rPr>
              <w:t>2</w:t>
            </w:r>
          </w:p>
        </w:tc>
        <w:tc>
          <w:tcPr>
            <w:tcW w:w="1188" w:type="pct"/>
            <w:tcBorders>
              <w:top w:val="outset" w:sz="6" w:space="0" w:color="000001"/>
              <w:left w:val="outset" w:sz="6" w:space="0" w:color="000001"/>
              <w:bottom w:val="outset" w:sz="6" w:space="0" w:color="000001"/>
              <w:right w:val="outset" w:sz="6" w:space="0" w:color="000001"/>
            </w:tcBorders>
            <w:vAlign w:val="center"/>
            <w:hideMark/>
          </w:tcPr>
          <w:p w:rsidR="00E8220F" w:rsidRPr="0021796E" w:rsidRDefault="00E8220F" w:rsidP="00FF0A0B">
            <w:pPr>
              <w:spacing w:before="102" w:after="119"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 xml:space="preserve">Dzierżawa urządzenia do ultrasonografii </w:t>
            </w:r>
            <w:proofErr w:type="spellStart"/>
            <w:r w:rsidRPr="0021796E">
              <w:rPr>
                <w:rFonts w:ascii="Times New Roman" w:eastAsia="Times New Roman" w:hAnsi="Times New Roman" w:cs="Times New Roman"/>
                <w:sz w:val="24"/>
                <w:szCs w:val="24"/>
                <w:lang w:eastAsia="pl-PL"/>
              </w:rPr>
              <w:t>wewnątrzwieńcowej</w:t>
            </w:r>
            <w:proofErr w:type="spellEnd"/>
            <w:r w:rsidRPr="0021796E">
              <w:rPr>
                <w:rFonts w:ascii="Times New Roman" w:eastAsia="Times New Roman" w:hAnsi="Times New Roman" w:cs="Times New Roman"/>
                <w:sz w:val="24"/>
                <w:szCs w:val="24"/>
                <w:lang w:eastAsia="pl-PL"/>
              </w:rPr>
              <w:t xml:space="preserve"> (IVUS) z funkcją pomiaru gradientu </w:t>
            </w:r>
            <w:proofErr w:type="spellStart"/>
            <w:r w:rsidRPr="0021796E">
              <w:rPr>
                <w:rFonts w:ascii="Times New Roman" w:eastAsia="Times New Roman" w:hAnsi="Times New Roman" w:cs="Times New Roman"/>
                <w:sz w:val="24"/>
                <w:szCs w:val="24"/>
                <w:lang w:eastAsia="pl-PL"/>
              </w:rPr>
              <w:t>przezzwężeniowego</w:t>
            </w:r>
            <w:proofErr w:type="spellEnd"/>
            <w:r w:rsidRPr="0021796E">
              <w:rPr>
                <w:rFonts w:ascii="Times New Roman" w:eastAsia="Times New Roman" w:hAnsi="Times New Roman" w:cs="Times New Roman"/>
                <w:sz w:val="24"/>
                <w:szCs w:val="24"/>
                <w:lang w:eastAsia="pl-PL"/>
              </w:rPr>
              <w:t xml:space="preserve"> FFR</w:t>
            </w:r>
          </w:p>
        </w:tc>
        <w:tc>
          <w:tcPr>
            <w:tcW w:w="518" w:type="pct"/>
            <w:tcBorders>
              <w:top w:val="outset" w:sz="6" w:space="0" w:color="000001"/>
              <w:left w:val="outset" w:sz="6" w:space="0" w:color="000001"/>
              <w:bottom w:val="outset" w:sz="6" w:space="0" w:color="000001"/>
              <w:right w:val="outset" w:sz="6" w:space="0" w:color="000001"/>
            </w:tcBorders>
            <w:vAlign w:val="center"/>
            <w:hideMark/>
          </w:tcPr>
          <w:p w:rsidR="00E8220F" w:rsidRPr="0021796E" w:rsidRDefault="00E8220F" w:rsidP="00FF0A0B">
            <w:pPr>
              <w:spacing w:before="102" w:after="119"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24</w:t>
            </w:r>
          </w:p>
        </w:tc>
        <w:tc>
          <w:tcPr>
            <w:tcW w:w="594" w:type="pct"/>
            <w:tcBorders>
              <w:top w:val="outset" w:sz="6" w:space="0" w:color="000001"/>
              <w:left w:val="outset" w:sz="6" w:space="0" w:color="000001"/>
              <w:bottom w:val="outset" w:sz="6" w:space="0" w:color="000001"/>
              <w:right w:val="outset" w:sz="6" w:space="0" w:color="000001"/>
            </w:tcBorders>
            <w:vAlign w:val="center"/>
            <w:hideMark/>
          </w:tcPr>
          <w:p w:rsidR="00E8220F" w:rsidRPr="0021796E" w:rsidRDefault="00E8220F" w:rsidP="00FF0A0B">
            <w:pPr>
              <w:spacing w:before="102" w:after="119" w:line="240" w:lineRule="auto"/>
              <w:jc w:val="center"/>
              <w:rPr>
                <w:rFonts w:ascii="Times New Roman" w:eastAsia="Times New Roman" w:hAnsi="Times New Roman" w:cs="Times New Roman"/>
                <w:sz w:val="24"/>
                <w:szCs w:val="24"/>
                <w:lang w:eastAsia="pl-PL"/>
              </w:rPr>
            </w:pPr>
          </w:p>
        </w:tc>
        <w:tc>
          <w:tcPr>
            <w:tcW w:w="831" w:type="pct"/>
            <w:tcBorders>
              <w:top w:val="outset" w:sz="6" w:space="0" w:color="000001"/>
              <w:left w:val="outset" w:sz="6" w:space="0" w:color="000001"/>
              <w:bottom w:val="outset" w:sz="6" w:space="0" w:color="000001"/>
              <w:right w:val="outset" w:sz="6" w:space="0" w:color="000001"/>
            </w:tcBorders>
            <w:vAlign w:val="center"/>
            <w:hideMark/>
          </w:tcPr>
          <w:p w:rsidR="00E8220F" w:rsidRPr="0021796E" w:rsidRDefault="00E8220F" w:rsidP="00FF0A0B">
            <w:pPr>
              <w:spacing w:before="102" w:after="119" w:line="240" w:lineRule="auto"/>
              <w:jc w:val="center"/>
              <w:rPr>
                <w:rFonts w:ascii="Times New Roman" w:eastAsia="Times New Roman" w:hAnsi="Times New Roman" w:cs="Times New Roman"/>
                <w:sz w:val="24"/>
                <w:szCs w:val="24"/>
                <w:lang w:eastAsia="pl-PL"/>
              </w:rPr>
            </w:pPr>
          </w:p>
        </w:tc>
        <w:tc>
          <w:tcPr>
            <w:tcW w:w="776" w:type="pct"/>
            <w:tcBorders>
              <w:top w:val="outset" w:sz="6" w:space="0" w:color="000001"/>
              <w:left w:val="outset" w:sz="6" w:space="0" w:color="000001"/>
              <w:bottom w:val="outset" w:sz="6" w:space="0" w:color="000001"/>
              <w:right w:val="outset" w:sz="6" w:space="0" w:color="000001"/>
            </w:tcBorders>
            <w:vAlign w:val="center"/>
            <w:hideMark/>
          </w:tcPr>
          <w:p w:rsidR="00E8220F" w:rsidRPr="0021796E" w:rsidRDefault="00E8220F" w:rsidP="00FF0A0B">
            <w:pPr>
              <w:spacing w:before="102" w:after="119" w:line="240" w:lineRule="auto"/>
              <w:jc w:val="center"/>
              <w:rPr>
                <w:rFonts w:ascii="Times New Roman" w:eastAsia="Times New Roman" w:hAnsi="Times New Roman" w:cs="Times New Roman"/>
                <w:sz w:val="24"/>
                <w:szCs w:val="24"/>
                <w:lang w:eastAsia="pl-PL"/>
              </w:rPr>
            </w:pPr>
          </w:p>
        </w:tc>
        <w:tc>
          <w:tcPr>
            <w:tcW w:w="774" w:type="pct"/>
            <w:tcBorders>
              <w:top w:val="outset" w:sz="6" w:space="0" w:color="000001"/>
              <w:left w:val="outset" w:sz="6" w:space="0" w:color="000001"/>
              <w:bottom w:val="outset" w:sz="6" w:space="0" w:color="000001"/>
              <w:right w:val="outset" w:sz="6" w:space="0" w:color="000001"/>
            </w:tcBorders>
          </w:tcPr>
          <w:p w:rsidR="00E8220F" w:rsidRPr="0021796E" w:rsidRDefault="00E8220F" w:rsidP="00FF0A0B">
            <w:pPr>
              <w:spacing w:before="102" w:after="119" w:line="240" w:lineRule="auto"/>
              <w:jc w:val="center"/>
              <w:rPr>
                <w:rFonts w:ascii="Times New Roman" w:eastAsia="Times New Roman" w:hAnsi="Times New Roman" w:cs="Times New Roman"/>
                <w:sz w:val="24"/>
                <w:szCs w:val="24"/>
                <w:lang w:eastAsia="pl-PL"/>
              </w:rPr>
            </w:pPr>
          </w:p>
        </w:tc>
      </w:tr>
      <w:tr w:rsidR="00E8220F" w:rsidRPr="0021796E" w:rsidTr="00E8220F">
        <w:trPr>
          <w:tblCellSpacing w:w="0" w:type="dxa"/>
        </w:trPr>
        <w:tc>
          <w:tcPr>
            <w:tcW w:w="2619" w:type="pct"/>
            <w:gridSpan w:val="4"/>
            <w:tcBorders>
              <w:top w:val="outset" w:sz="6" w:space="0" w:color="000001"/>
              <w:left w:val="outset" w:sz="6" w:space="0" w:color="000001"/>
              <w:bottom w:val="outset" w:sz="6" w:space="0" w:color="000001"/>
              <w:right w:val="outset" w:sz="6" w:space="0" w:color="000001"/>
            </w:tcBorders>
            <w:hideMark/>
          </w:tcPr>
          <w:p w:rsidR="00E8220F" w:rsidRPr="0021796E" w:rsidRDefault="00E8220F" w:rsidP="00FF0A0B">
            <w:pPr>
              <w:spacing w:before="102" w:after="119"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sz w:val="24"/>
                <w:szCs w:val="24"/>
                <w:lang w:eastAsia="pl-PL"/>
              </w:rPr>
              <w:t>R a z e m</w:t>
            </w:r>
          </w:p>
        </w:tc>
        <w:tc>
          <w:tcPr>
            <w:tcW w:w="831"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FF0A0B">
            <w:pPr>
              <w:spacing w:before="102" w:after="119" w:line="240" w:lineRule="auto"/>
              <w:rPr>
                <w:rFonts w:ascii="Times New Roman" w:eastAsia="Times New Roman" w:hAnsi="Times New Roman" w:cs="Times New Roman"/>
                <w:sz w:val="24"/>
                <w:szCs w:val="24"/>
                <w:lang w:eastAsia="pl-PL"/>
              </w:rPr>
            </w:pPr>
          </w:p>
        </w:tc>
        <w:tc>
          <w:tcPr>
            <w:tcW w:w="776"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FF0A0B">
            <w:pPr>
              <w:spacing w:before="102" w:after="119" w:line="240" w:lineRule="auto"/>
              <w:rPr>
                <w:rFonts w:ascii="Times New Roman" w:eastAsia="Times New Roman" w:hAnsi="Times New Roman" w:cs="Times New Roman"/>
                <w:sz w:val="24"/>
                <w:szCs w:val="24"/>
                <w:lang w:eastAsia="pl-PL"/>
              </w:rPr>
            </w:pPr>
          </w:p>
        </w:tc>
        <w:tc>
          <w:tcPr>
            <w:tcW w:w="774" w:type="pct"/>
            <w:tcBorders>
              <w:top w:val="outset" w:sz="6" w:space="0" w:color="000001"/>
              <w:left w:val="outset" w:sz="6" w:space="0" w:color="000001"/>
              <w:bottom w:val="outset" w:sz="6" w:space="0" w:color="000001"/>
              <w:right w:val="outset" w:sz="6" w:space="0" w:color="000001"/>
            </w:tcBorders>
          </w:tcPr>
          <w:p w:rsidR="00E8220F" w:rsidRPr="0021796E" w:rsidRDefault="00E8220F" w:rsidP="00E8220F">
            <w:pPr>
              <w:spacing w:before="102" w:after="119"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x</w:t>
            </w:r>
            <w:proofErr w:type="gramEnd"/>
          </w:p>
        </w:tc>
      </w:tr>
      <w:tr w:rsidR="00E8220F" w:rsidRPr="0021796E" w:rsidTr="00E8220F">
        <w:trPr>
          <w:tblCellSpacing w:w="0" w:type="dxa"/>
        </w:trPr>
        <w:tc>
          <w:tcPr>
            <w:tcW w:w="2619" w:type="pct"/>
            <w:gridSpan w:val="4"/>
            <w:tcBorders>
              <w:top w:val="outset" w:sz="6" w:space="0" w:color="000001"/>
              <w:left w:val="outset" w:sz="6" w:space="0" w:color="000001"/>
              <w:bottom w:val="outset" w:sz="6" w:space="0" w:color="000001"/>
              <w:right w:val="outset" w:sz="6" w:space="0" w:color="000001"/>
            </w:tcBorders>
            <w:hideMark/>
          </w:tcPr>
          <w:p w:rsidR="00E8220F" w:rsidRPr="0021796E" w:rsidRDefault="00E8220F" w:rsidP="00FF0A0B">
            <w:pPr>
              <w:spacing w:before="102" w:after="119"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sz w:val="24"/>
                <w:szCs w:val="24"/>
                <w:lang w:eastAsia="pl-PL"/>
              </w:rPr>
              <w:t>OGÓŁEM I + II</w:t>
            </w:r>
          </w:p>
        </w:tc>
        <w:tc>
          <w:tcPr>
            <w:tcW w:w="831"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FF0A0B">
            <w:pPr>
              <w:spacing w:before="102" w:after="119" w:line="240" w:lineRule="auto"/>
              <w:rPr>
                <w:rFonts w:ascii="Times New Roman" w:eastAsia="Times New Roman" w:hAnsi="Times New Roman" w:cs="Times New Roman"/>
                <w:sz w:val="24"/>
                <w:szCs w:val="24"/>
                <w:lang w:eastAsia="pl-PL"/>
              </w:rPr>
            </w:pPr>
          </w:p>
        </w:tc>
        <w:tc>
          <w:tcPr>
            <w:tcW w:w="776"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FF0A0B">
            <w:pPr>
              <w:spacing w:before="102" w:after="119" w:line="240" w:lineRule="auto"/>
              <w:rPr>
                <w:rFonts w:ascii="Times New Roman" w:eastAsia="Times New Roman" w:hAnsi="Times New Roman" w:cs="Times New Roman"/>
                <w:sz w:val="24"/>
                <w:szCs w:val="24"/>
                <w:lang w:eastAsia="pl-PL"/>
              </w:rPr>
            </w:pPr>
          </w:p>
        </w:tc>
        <w:tc>
          <w:tcPr>
            <w:tcW w:w="774" w:type="pct"/>
            <w:tcBorders>
              <w:top w:val="outset" w:sz="6" w:space="0" w:color="000001"/>
              <w:left w:val="outset" w:sz="6" w:space="0" w:color="000001"/>
              <w:bottom w:val="outset" w:sz="6" w:space="0" w:color="000001"/>
              <w:right w:val="outset" w:sz="6" w:space="0" w:color="000001"/>
            </w:tcBorders>
          </w:tcPr>
          <w:p w:rsidR="00E8220F" w:rsidRPr="0021796E" w:rsidRDefault="00E8220F" w:rsidP="00E8220F">
            <w:pPr>
              <w:spacing w:before="102" w:after="119"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x</w:t>
            </w:r>
            <w:proofErr w:type="gramEnd"/>
          </w:p>
        </w:tc>
      </w:tr>
    </w:tbl>
    <w:p w:rsidR="00101FD0" w:rsidRDefault="00101FD0" w:rsidP="00780411">
      <w:pPr>
        <w:spacing w:before="100" w:beforeAutospacing="1" w:after="0" w:line="240" w:lineRule="auto"/>
        <w:jc w:val="right"/>
        <w:rPr>
          <w:rFonts w:ascii="Times New Roman" w:eastAsia="Times New Roman" w:hAnsi="Times New Roman" w:cs="Times New Roman"/>
          <w:sz w:val="24"/>
          <w:szCs w:val="24"/>
          <w:lang w:eastAsia="pl-PL"/>
        </w:rPr>
      </w:pPr>
    </w:p>
    <w:p w:rsidR="00780411" w:rsidRPr="0021796E" w:rsidRDefault="00780411" w:rsidP="00780411">
      <w:pPr>
        <w:spacing w:before="100" w:beforeAutospacing="1" w:after="0" w:line="240" w:lineRule="auto"/>
        <w:jc w:val="right"/>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w:t>
      </w:r>
    </w:p>
    <w:p w:rsidR="00780411" w:rsidRDefault="00780411" w:rsidP="00780411">
      <w:pPr>
        <w:spacing w:before="100" w:beforeAutospacing="1" w:after="0" w:line="240" w:lineRule="auto"/>
        <w:jc w:val="right"/>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 xml:space="preserve">Podpis osoby uprawnionej </w:t>
      </w:r>
    </w:p>
    <w:p w:rsidR="00F32386" w:rsidRDefault="00F32386" w:rsidP="00780411">
      <w:pPr>
        <w:spacing w:before="100" w:beforeAutospacing="1" w:after="0" w:line="240" w:lineRule="auto"/>
        <w:jc w:val="right"/>
        <w:rPr>
          <w:rFonts w:ascii="Times New Roman" w:eastAsia="Times New Roman" w:hAnsi="Times New Roman" w:cs="Times New Roman"/>
          <w:sz w:val="24"/>
          <w:szCs w:val="24"/>
          <w:lang w:eastAsia="pl-PL"/>
        </w:rPr>
      </w:pPr>
    </w:p>
    <w:p w:rsidR="00F32386" w:rsidRPr="0021796E" w:rsidRDefault="00F32386" w:rsidP="00780411">
      <w:pPr>
        <w:spacing w:before="100" w:beforeAutospacing="1" w:after="0" w:line="240" w:lineRule="auto"/>
        <w:jc w:val="right"/>
        <w:rPr>
          <w:rFonts w:ascii="Times New Roman" w:eastAsia="Times New Roman" w:hAnsi="Times New Roman" w:cs="Times New Roman"/>
          <w:sz w:val="24"/>
          <w:szCs w:val="24"/>
          <w:lang w:eastAsia="pl-PL"/>
        </w:rPr>
      </w:pPr>
    </w:p>
    <w:p w:rsidR="005C5C1A" w:rsidRPr="0051451B" w:rsidRDefault="005C5C1A" w:rsidP="005C5C1A">
      <w:pPr>
        <w:spacing w:after="0" w:line="240" w:lineRule="auto"/>
        <w:jc w:val="right"/>
        <w:rPr>
          <w:rFonts w:ascii="Times New Roman" w:eastAsia="Times New Roman" w:hAnsi="Times New Roman" w:cs="Times New Roman"/>
          <w:b/>
          <w:bCs/>
          <w:szCs w:val="24"/>
          <w:u w:val="single"/>
          <w:lang w:eastAsia="pl-PL"/>
        </w:rPr>
      </w:pPr>
      <w:r w:rsidRPr="0051451B">
        <w:rPr>
          <w:color w:val="FF0000"/>
        </w:rPr>
        <w:t xml:space="preserve">Wypełniony należy złożyć do oferty. </w:t>
      </w:r>
      <w:r w:rsidRPr="0051451B">
        <w:rPr>
          <w:b/>
          <w:bCs/>
          <w:u w:val="single"/>
        </w:rPr>
        <w:t xml:space="preserve"> </w:t>
      </w:r>
    </w:p>
    <w:p w:rsidR="00780411" w:rsidRPr="005C5C1A" w:rsidRDefault="005C5C1A" w:rsidP="005C5C1A">
      <w:pPr>
        <w:spacing w:after="0" w:line="240" w:lineRule="auto"/>
        <w:jc w:val="right"/>
        <w:rPr>
          <w:rFonts w:ascii="Times New Roman" w:eastAsia="Times New Roman" w:hAnsi="Times New Roman" w:cs="Times New Roman"/>
          <w:b/>
          <w:bCs/>
          <w:szCs w:val="24"/>
          <w:u w:val="single"/>
          <w:lang w:eastAsia="pl-PL"/>
        </w:rPr>
      </w:pPr>
      <w:r w:rsidRPr="00161967">
        <w:rPr>
          <w:rFonts w:ascii="Times New Roman" w:eastAsia="Times New Roman" w:hAnsi="Times New Roman" w:cs="Times New Roman"/>
          <w:b/>
          <w:sz w:val="24"/>
          <w:szCs w:val="24"/>
          <w:lang w:eastAsia="pl-PL"/>
        </w:rPr>
        <w:t>FORMULARZ ASORTYMENTOWO-CENOWY</w:t>
      </w:r>
      <w:r w:rsidRPr="0051451B">
        <w:rPr>
          <w:b/>
          <w:bCs/>
          <w:i/>
          <w:iCs/>
          <w:sz w:val="28"/>
          <w:szCs w:val="32"/>
        </w:rPr>
        <w:t xml:space="preserve"> </w:t>
      </w:r>
      <w:r w:rsidRPr="0051451B">
        <w:rPr>
          <w:rFonts w:ascii="Times New Roman" w:eastAsia="Times New Roman" w:hAnsi="Times New Roman" w:cs="Times New Roman"/>
          <w:b/>
          <w:bCs/>
          <w:szCs w:val="24"/>
          <w:u w:val="single"/>
          <w:lang w:eastAsia="pl-PL"/>
        </w:rPr>
        <w:t>Załącznik nr 2</w:t>
      </w:r>
      <w:r>
        <w:rPr>
          <w:rFonts w:ascii="Times New Roman" w:eastAsia="Times New Roman" w:hAnsi="Times New Roman" w:cs="Times New Roman"/>
          <w:b/>
          <w:bCs/>
          <w:szCs w:val="24"/>
          <w:u w:val="single"/>
          <w:lang w:eastAsia="pl-PL"/>
        </w:rPr>
        <w:t xml:space="preserve"> </w:t>
      </w:r>
    </w:p>
    <w:p w:rsidR="00780411" w:rsidRDefault="00780411" w:rsidP="00780411">
      <w:pPr>
        <w:spacing w:before="102" w:after="0" w:line="240" w:lineRule="auto"/>
        <w:rPr>
          <w:rFonts w:ascii="Times New Roman" w:eastAsia="Times New Roman" w:hAnsi="Times New Roman" w:cs="Times New Roman"/>
          <w:b/>
          <w:bCs/>
          <w:sz w:val="24"/>
          <w:szCs w:val="24"/>
          <w:lang w:eastAsia="pl-PL"/>
        </w:rPr>
      </w:pPr>
    </w:p>
    <w:p w:rsidR="00780411" w:rsidRPr="0021796E" w:rsidRDefault="00780411" w:rsidP="005C5C1A">
      <w:pPr>
        <w:spacing w:before="102" w:after="0" w:line="240" w:lineRule="auto"/>
        <w:ind w:left="1418" w:hanging="1418"/>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sz w:val="24"/>
          <w:szCs w:val="24"/>
          <w:lang w:eastAsia="pl-PL"/>
        </w:rPr>
        <w:t xml:space="preserve">Zadanie nr 2. Prowadniki lub cewniki do pomiaru </w:t>
      </w:r>
      <w:proofErr w:type="spellStart"/>
      <w:r w:rsidRPr="0021796E">
        <w:rPr>
          <w:rFonts w:ascii="Times New Roman" w:eastAsia="Times New Roman" w:hAnsi="Times New Roman" w:cs="Times New Roman"/>
          <w:b/>
          <w:bCs/>
          <w:sz w:val="24"/>
          <w:szCs w:val="24"/>
          <w:lang w:eastAsia="pl-PL"/>
        </w:rPr>
        <w:t>przezzwężeniowego</w:t>
      </w:r>
      <w:proofErr w:type="spellEnd"/>
      <w:r w:rsidRPr="0021796E">
        <w:rPr>
          <w:rFonts w:ascii="Times New Roman" w:eastAsia="Times New Roman" w:hAnsi="Times New Roman" w:cs="Times New Roman"/>
          <w:b/>
          <w:bCs/>
          <w:sz w:val="24"/>
          <w:szCs w:val="24"/>
          <w:lang w:eastAsia="pl-PL"/>
        </w:rPr>
        <w:t xml:space="preserve"> gradientu ciśnień FFR wraz z dzierżawą aparatu analizującego </w:t>
      </w:r>
    </w:p>
    <w:p w:rsidR="00780411" w:rsidRDefault="00780411" w:rsidP="00780411">
      <w:pPr>
        <w:spacing w:before="102" w:after="0" w:line="240" w:lineRule="auto"/>
        <w:rPr>
          <w:rFonts w:ascii="Times New Roman" w:eastAsia="Times New Roman" w:hAnsi="Times New Roman" w:cs="Times New Roman"/>
          <w:sz w:val="24"/>
          <w:szCs w:val="24"/>
          <w:lang w:eastAsia="pl-PL"/>
        </w:rPr>
      </w:pPr>
    </w:p>
    <w:tbl>
      <w:tblPr>
        <w:tblW w:w="5000" w:type="pct"/>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594"/>
        <w:gridCol w:w="1840"/>
        <w:gridCol w:w="1039"/>
        <w:gridCol w:w="1166"/>
        <w:gridCol w:w="1637"/>
        <w:gridCol w:w="1520"/>
        <w:gridCol w:w="1516"/>
      </w:tblGrid>
      <w:tr w:rsidR="00E8220F" w:rsidRPr="007528C4" w:rsidTr="00E8220F">
        <w:trPr>
          <w:tblCellSpacing w:w="0" w:type="dxa"/>
        </w:trPr>
        <w:tc>
          <w:tcPr>
            <w:tcW w:w="5000" w:type="pct"/>
            <w:gridSpan w:val="7"/>
            <w:tcBorders>
              <w:top w:val="outset" w:sz="6" w:space="0" w:color="000001"/>
              <w:left w:val="outset" w:sz="6" w:space="0" w:color="000001"/>
              <w:bottom w:val="outset" w:sz="6" w:space="0" w:color="000001"/>
              <w:right w:val="outset" w:sz="6" w:space="0" w:color="000001"/>
            </w:tcBorders>
            <w:hideMark/>
          </w:tcPr>
          <w:p w:rsidR="00E8220F" w:rsidRPr="0021796E" w:rsidRDefault="00E8220F" w:rsidP="00FF0A0B">
            <w:pPr>
              <w:spacing w:before="100" w:beforeAutospacing="1" w:after="119" w:line="240" w:lineRule="auto"/>
              <w:rPr>
                <w:rFonts w:ascii="Times New Roman" w:eastAsia="Times New Roman" w:hAnsi="Times New Roman" w:cs="Times New Roman"/>
                <w:b/>
                <w:bCs/>
                <w:sz w:val="24"/>
                <w:szCs w:val="24"/>
                <w:lang w:eastAsia="pl-PL"/>
              </w:rPr>
            </w:pPr>
            <w:r w:rsidRPr="0021796E">
              <w:rPr>
                <w:rFonts w:ascii="Times New Roman" w:eastAsia="Times New Roman" w:hAnsi="Times New Roman" w:cs="Times New Roman"/>
                <w:b/>
                <w:bCs/>
                <w:sz w:val="24"/>
                <w:szCs w:val="24"/>
                <w:lang w:eastAsia="pl-PL"/>
              </w:rPr>
              <w:t xml:space="preserve">I - </w:t>
            </w:r>
            <w:r w:rsidRPr="0021796E">
              <w:rPr>
                <w:rFonts w:ascii="Times New Roman" w:eastAsia="Times New Roman" w:hAnsi="Times New Roman" w:cs="Times New Roman"/>
                <w:sz w:val="24"/>
                <w:szCs w:val="24"/>
                <w:lang w:eastAsia="pl-PL"/>
              </w:rPr>
              <w:t>Prowadniki lub cewniki pomiarowe do FFR</w:t>
            </w:r>
          </w:p>
        </w:tc>
      </w:tr>
      <w:tr w:rsidR="00E8220F" w:rsidRPr="0021796E" w:rsidTr="00E8220F">
        <w:trPr>
          <w:tblCellSpacing w:w="0" w:type="dxa"/>
        </w:trPr>
        <w:tc>
          <w:tcPr>
            <w:tcW w:w="319"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FF0A0B">
            <w:pPr>
              <w:spacing w:before="100" w:beforeAutospacing="1" w:after="119"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lang w:eastAsia="pl-PL"/>
              </w:rPr>
              <w:t>Lp.</w:t>
            </w:r>
          </w:p>
        </w:tc>
        <w:tc>
          <w:tcPr>
            <w:tcW w:w="988"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FF0A0B">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sz w:val="24"/>
                <w:szCs w:val="24"/>
                <w:lang w:eastAsia="pl-PL"/>
              </w:rPr>
              <w:t>Przedmiot zamówienia</w:t>
            </w:r>
          </w:p>
        </w:tc>
        <w:tc>
          <w:tcPr>
            <w:tcW w:w="558"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FF0A0B">
            <w:pPr>
              <w:spacing w:after="0"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sz w:val="24"/>
                <w:szCs w:val="24"/>
                <w:lang w:eastAsia="pl-PL"/>
              </w:rPr>
              <w:t>Ilość szt./ 2 lata</w:t>
            </w:r>
          </w:p>
        </w:tc>
        <w:tc>
          <w:tcPr>
            <w:tcW w:w="626"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FF0A0B">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sz w:val="24"/>
                <w:szCs w:val="24"/>
                <w:lang w:eastAsia="pl-PL"/>
              </w:rPr>
              <w:t>Wartość</w:t>
            </w:r>
          </w:p>
          <w:p w:rsidR="00E8220F" w:rsidRPr="0021796E" w:rsidRDefault="00E8220F" w:rsidP="00FF0A0B">
            <w:pPr>
              <w:spacing w:after="0" w:line="240" w:lineRule="auto"/>
              <w:rPr>
                <w:rFonts w:ascii="Times New Roman" w:eastAsia="Times New Roman" w:hAnsi="Times New Roman" w:cs="Times New Roman"/>
                <w:sz w:val="24"/>
                <w:szCs w:val="24"/>
                <w:lang w:eastAsia="pl-PL"/>
              </w:rPr>
            </w:pPr>
            <w:proofErr w:type="gramStart"/>
            <w:r w:rsidRPr="0021796E">
              <w:rPr>
                <w:rFonts w:ascii="Times New Roman" w:eastAsia="Times New Roman" w:hAnsi="Times New Roman" w:cs="Times New Roman"/>
                <w:b/>
                <w:bCs/>
                <w:sz w:val="24"/>
                <w:szCs w:val="24"/>
                <w:lang w:eastAsia="pl-PL"/>
              </w:rPr>
              <w:t>jedn</w:t>
            </w:r>
            <w:proofErr w:type="gramEnd"/>
            <w:r w:rsidRPr="0021796E">
              <w:rPr>
                <w:rFonts w:ascii="Times New Roman" w:eastAsia="Times New Roman" w:hAnsi="Times New Roman" w:cs="Times New Roman"/>
                <w:b/>
                <w:bCs/>
                <w:sz w:val="24"/>
                <w:szCs w:val="24"/>
                <w:lang w:eastAsia="pl-PL"/>
              </w:rPr>
              <w:t>. netto</w:t>
            </w:r>
          </w:p>
        </w:tc>
        <w:tc>
          <w:tcPr>
            <w:tcW w:w="879"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FF0A0B">
            <w:pPr>
              <w:spacing w:after="0"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sz w:val="24"/>
                <w:szCs w:val="24"/>
                <w:lang w:eastAsia="pl-PL"/>
              </w:rPr>
              <w:t xml:space="preserve">Wartość </w:t>
            </w:r>
          </w:p>
          <w:p w:rsidR="00E8220F" w:rsidRPr="0021796E" w:rsidRDefault="00E8220F" w:rsidP="00FF0A0B">
            <w:pPr>
              <w:spacing w:after="0" w:line="240" w:lineRule="auto"/>
              <w:rPr>
                <w:rFonts w:ascii="Times New Roman" w:eastAsia="Times New Roman" w:hAnsi="Times New Roman" w:cs="Times New Roman"/>
                <w:sz w:val="24"/>
                <w:szCs w:val="24"/>
                <w:lang w:eastAsia="pl-PL"/>
              </w:rPr>
            </w:pPr>
            <w:proofErr w:type="gramStart"/>
            <w:r w:rsidRPr="0021796E">
              <w:rPr>
                <w:rFonts w:ascii="Times New Roman" w:eastAsia="Times New Roman" w:hAnsi="Times New Roman" w:cs="Times New Roman"/>
                <w:b/>
                <w:bCs/>
                <w:sz w:val="24"/>
                <w:szCs w:val="24"/>
                <w:lang w:eastAsia="pl-PL"/>
              </w:rPr>
              <w:t>netto</w:t>
            </w:r>
            <w:proofErr w:type="gramEnd"/>
            <w:r w:rsidRPr="0021796E">
              <w:rPr>
                <w:rFonts w:ascii="Times New Roman" w:eastAsia="Times New Roman" w:hAnsi="Times New Roman" w:cs="Times New Roman"/>
                <w:b/>
                <w:bCs/>
                <w:sz w:val="24"/>
                <w:szCs w:val="24"/>
                <w:lang w:eastAsia="pl-PL"/>
              </w:rPr>
              <w:t xml:space="preserve"> / 2 lata</w:t>
            </w:r>
          </w:p>
        </w:tc>
        <w:tc>
          <w:tcPr>
            <w:tcW w:w="816"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FF0A0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Wartość brutto </w:t>
            </w:r>
            <w:r w:rsidRPr="0021796E">
              <w:rPr>
                <w:rFonts w:ascii="Times New Roman" w:eastAsia="Times New Roman" w:hAnsi="Times New Roman" w:cs="Times New Roman"/>
                <w:b/>
                <w:bCs/>
                <w:sz w:val="24"/>
                <w:szCs w:val="24"/>
                <w:lang w:eastAsia="pl-PL"/>
              </w:rPr>
              <w:t>/ 2 lata</w:t>
            </w:r>
          </w:p>
        </w:tc>
        <w:tc>
          <w:tcPr>
            <w:tcW w:w="814" w:type="pct"/>
            <w:tcBorders>
              <w:top w:val="outset" w:sz="6" w:space="0" w:color="000001"/>
              <w:left w:val="outset" w:sz="6" w:space="0" w:color="000001"/>
              <w:bottom w:val="outset" w:sz="6" w:space="0" w:color="000001"/>
              <w:right w:val="outset" w:sz="6" w:space="0" w:color="000001"/>
            </w:tcBorders>
          </w:tcPr>
          <w:p w:rsidR="00E8220F" w:rsidRDefault="00E8220F" w:rsidP="00FF0A0B">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Stawka VAT [%]</w:t>
            </w:r>
          </w:p>
        </w:tc>
      </w:tr>
      <w:tr w:rsidR="00E8220F" w:rsidRPr="0021796E" w:rsidTr="00E8220F">
        <w:trPr>
          <w:trHeight w:val="1272"/>
          <w:tblCellSpacing w:w="0" w:type="dxa"/>
        </w:trPr>
        <w:tc>
          <w:tcPr>
            <w:tcW w:w="319"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FF0A0B">
            <w:pPr>
              <w:spacing w:before="102" w:after="119"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sz w:val="24"/>
                <w:szCs w:val="24"/>
                <w:lang w:eastAsia="pl-PL"/>
              </w:rPr>
              <w:t>1</w:t>
            </w:r>
          </w:p>
        </w:tc>
        <w:tc>
          <w:tcPr>
            <w:tcW w:w="988"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FF0A0B">
            <w:pPr>
              <w:spacing w:after="0"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Prowadniki lub cewniki pomiarowe do FFR</w:t>
            </w:r>
          </w:p>
        </w:tc>
        <w:tc>
          <w:tcPr>
            <w:tcW w:w="558" w:type="pct"/>
            <w:tcBorders>
              <w:top w:val="outset" w:sz="6" w:space="0" w:color="000001"/>
              <w:left w:val="outset" w:sz="6" w:space="0" w:color="000001"/>
              <w:bottom w:val="outset" w:sz="6" w:space="0" w:color="000001"/>
              <w:right w:val="outset" w:sz="6" w:space="0" w:color="000001"/>
            </w:tcBorders>
            <w:vAlign w:val="center"/>
            <w:hideMark/>
          </w:tcPr>
          <w:p w:rsidR="00E8220F" w:rsidRPr="0021796E" w:rsidRDefault="00E8220F" w:rsidP="00FF0A0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290 </w:t>
            </w:r>
            <w:r w:rsidRPr="0021796E">
              <w:rPr>
                <w:rFonts w:ascii="Times New Roman" w:eastAsia="Times New Roman" w:hAnsi="Times New Roman" w:cs="Times New Roman"/>
                <w:sz w:val="24"/>
                <w:szCs w:val="24"/>
                <w:lang w:eastAsia="pl-PL"/>
              </w:rPr>
              <w:t>szt.</w:t>
            </w:r>
          </w:p>
        </w:tc>
        <w:tc>
          <w:tcPr>
            <w:tcW w:w="626" w:type="pct"/>
            <w:tcBorders>
              <w:top w:val="outset" w:sz="6" w:space="0" w:color="000001"/>
              <w:left w:val="outset" w:sz="6" w:space="0" w:color="000001"/>
              <w:bottom w:val="outset" w:sz="6" w:space="0" w:color="000001"/>
              <w:right w:val="outset" w:sz="6" w:space="0" w:color="000001"/>
            </w:tcBorders>
            <w:vAlign w:val="center"/>
            <w:hideMark/>
          </w:tcPr>
          <w:p w:rsidR="00E8220F" w:rsidRPr="0021796E" w:rsidRDefault="00E8220F" w:rsidP="00FF0A0B">
            <w:pPr>
              <w:spacing w:after="0" w:line="240" w:lineRule="auto"/>
              <w:jc w:val="center"/>
              <w:rPr>
                <w:rFonts w:ascii="Times New Roman" w:eastAsia="Times New Roman" w:hAnsi="Times New Roman" w:cs="Times New Roman"/>
                <w:sz w:val="24"/>
                <w:szCs w:val="24"/>
                <w:lang w:eastAsia="pl-PL"/>
              </w:rPr>
            </w:pPr>
          </w:p>
        </w:tc>
        <w:tc>
          <w:tcPr>
            <w:tcW w:w="879" w:type="pct"/>
            <w:tcBorders>
              <w:top w:val="outset" w:sz="6" w:space="0" w:color="000001"/>
              <w:left w:val="outset" w:sz="6" w:space="0" w:color="000001"/>
              <w:bottom w:val="outset" w:sz="6" w:space="0" w:color="000001"/>
              <w:right w:val="outset" w:sz="6" w:space="0" w:color="000001"/>
            </w:tcBorders>
            <w:vAlign w:val="center"/>
            <w:hideMark/>
          </w:tcPr>
          <w:p w:rsidR="00E8220F" w:rsidRPr="0021796E" w:rsidRDefault="00E8220F" w:rsidP="00FF0A0B">
            <w:pPr>
              <w:spacing w:after="0" w:line="240" w:lineRule="auto"/>
              <w:jc w:val="center"/>
              <w:rPr>
                <w:rFonts w:ascii="Times New Roman" w:eastAsia="Times New Roman" w:hAnsi="Times New Roman" w:cs="Times New Roman"/>
                <w:sz w:val="24"/>
                <w:szCs w:val="24"/>
                <w:lang w:eastAsia="pl-PL"/>
              </w:rPr>
            </w:pPr>
          </w:p>
        </w:tc>
        <w:tc>
          <w:tcPr>
            <w:tcW w:w="816" w:type="pct"/>
            <w:tcBorders>
              <w:top w:val="outset" w:sz="6" w:space="0" w:color="000001"/>
              <w:left w:val="outset" w:sz="6" w:space="0" w:color="000001"/>
              <w:bottom w:val="outset" w:sz="6" w:space="0" w:color="000001"/>
              <w:right w:val="outset" w:sz="6" w:space="0" w:color="000001"/>
            </w:tcBorders>
            <w:vAlign w:val="center"/>
            <w:hideMark/>
          </w:tcPr>
          <w:p w:rsidR="00E8220F" w:rsidRPr="0021796E" w:rsidRDefault="00E8220F" w:rsidP="00FF0A0B">
            <w:pPr>
              <w:spacing w:before="102" w:after="119" w:line="240" w:lineRule="auto"/>
              <w:jc w:val="center"/>
              <w:rPr>
                <w:rFonts w:ascii="Times New Roman" w:eastAsia="Times New Roman" w:hAnsi="Times New Roman" w:cs="Times New Roman"/>
                <w:sz w:val="24"/>
                <w:szCs w:val="24"/>
                <w:lang w:eastAsia="pl-PL"/>
              </w:rPr>
            </w:pPr>
          </w:p>
        </w:tc>
        <w:tc>
          <w:tcPr>
            <w:tcW w:w="815" w:type="pct"/>
            <w:tcBorders>
              <w:top w:val="outset" w:sz="6" w:space="0" w:color="000001"/>
              <w:left w:val="outset" w:sz="6" w:space="0" w:color="000001"/>
              <w:bottom w:val="outset" w:sz="6" w:space="0" w:color="000001"/>
              <w:right w:val="outset" w:sz="6" w:space="0" w:color="000001"/>
            </w:tcBorders>
          </w:tcPr>
          <w:p w:rsidR="00E8220F" w:rsidRPr="0021796E" w:rsidRDefault="00E8220F" w:rsidP="00FF0A0B">
            <w:pPr>
              <w:spacing w:before="102" w:after="119" w:line="240" w:lineRule="auto"/>
              <w:jc w:val="center"/>
              <w:rPr>
                <w:rFonts w:ascii="Times New Roman" w:eastAsia="Times New Roman" w:hAnsi="Times New Roman" w:cs="Times New Roman"/>
                <w:sz w:val="24"/>
                <w:szCs w:val="24"/>
                <w:lang w:eastAsia="pl-PL"/>
              </w:rPr>
            </w:pPr>
          </w:p>
        </w:tc>
      </w:tr>
      <w:tr w:rsidR="00E8220F" w:rsidRPr="0021796E" w:rsidTr="00E8220F">
        <w:trPr>
          <w:trHeight w:val="429"/>
          <w:tblCellSpacing w:w="0" w:type="dxa"/>
        </w:trPr>
        <w:tc>
          <w:tcPr>
            <w:tcW w:w="2491" w:type="pct"/>
            <w:gridSpan w:val="4"/>
            <w:tcBorders>
              <w:top w:val="outset" w:sz="6" w:space="0" w:color="000001"/>
              <w:left w:val="outset" w:sz="6" w:space="0" w:color="000001"/>
              <w:bottom w:val="outset" w:sz="6" w:space="0" w:color="000001"/>
              <w:right w:val="outset" w:sz="6" w:space="0" w:color="000001"/>
            </w:tcBorders>
            <w:hideMark/>
          </w:tcPr>
          <w:p w:rsidR="00E8220F" w:rsidRPr="0021796E" w:rsidRDefault="00E8220F" w:rsidP="00FF0A0B">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sz w:val="24"/>
                <w:szCs w:val="24"/>
                <w:lang w:eastAsia="pl-PL"/>
              </w:rPr>
              <w:t>R a z e m</w:t>
            </w:r>
          </w:p>
        </w:tc>
        <w:tc>
          <w:tcPr>
            <w:tcW w:w="879"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FF0A0B">
            <w:pPr>
              <w:spacing w:after="0" w:line="240" w:lineRule="auto"/>
              <w:rPr>
                <w:rFonts w:ascii="Times New Roman" w:eastAsia="Times New Roman" w:hAnsi="Times New Roman" w:cs="Times New Roman"/>
                <w:sz w:val="24"/>
                <w:szCs w:val="24"/>
                <w:lang w:eastAsia="pl-PL"/>
              </w:rPr>
            </w:pPr>
          </w:p>
        </w:tc>
        <w:tc>
          <w:tcPr>
            <w:tcW w:w="816"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FF0A0B">
            <w:pPr>
              <w:spacing w:before="102" w:after="119" w:line="240" w:lineRule="auto"/>
              <w:rPr>
                <w:rFonts w:ascii="Times New Roman" w:eastAsia="Times New Roman" w:hAnsi="Times New Roman" w:cs="Times New Roman"/>
                <w:sz w:val="24"/>
                <w:szCs w:val="24"/>
                <w:lang w:eastAsia="pl-PL"/>
              </w:rPr>
            </w:pPr>
          </w:p>
        </w:tc>
        <w:tc>
          <w:tcPr>
            <w:tcW w:w="815" w:type="pct"/>
            <w:tcBorders>
              <w:top w:val="outset" w:sz="6" w:space="0" w:color="000001"/>
              <w:left w:val="outset" w:sz="6" w:space="0" w:color="000001"/>
              <w:bottom w:val="outset" w:sz="6" w:space="0" w:color="000001"/>
              <w:right w:val="outset" w:sz="6" w:space="0" w:color="000001"/>
            </w:tcBorders>
          </w:tcPr>
          <w:p w:rsidR="00E8220F" w:rsidRPr="0021796E" w:rsidRDefault="00E8220F" w:rsidP="00E8220F">
            <w:pPr>
              <w:spacing w:before="102" w:after="119"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x</w:t>
            </w:r>
            <w:proofErr w:type="gramEnd"/>
          </w:p>
        </w:tc>
      </w:tr>
      <w:tr w:rsidR="00E8220F" w:rsidRPr="005C74F1" w:rsidTr="005B1608">
        <w:trPr>
          <w:tblCellSpacing w:w="0" w:type="dxa"/>
        </w:trPr>
        <w:tc>
          <w:tcPr>
            <w:tcW w:w="1" w:type="pct"/>
            <w:gridSpan w:val="7"/>
            <w:tcBorders>
              <w:top w:val="outset" w:sz="6" w:space="0" w:color="000001"/>
              <w:left w:val="outset" w:sz="6" w:space="0" w:color="000001"/>
              <w:bottom w:val="outset" w:sz="6" w:space="0" w:color="000001"/>
              <w:right w:val="outset" w:sz="6" w:space="0" w:color="000001"/>
            </w:tcBorders>
            <w:hideMark/>
          </w:tcPr>
          <w:p w:rsidR="00E8220F" w:rsidRPr="0021796E" w:rsidRDefault="00E8220F" w:rsidP="00FF0A0B">
            <w:pPr>
              <w:spacing w:before="100" w:beforeAutospacing="1" w:after="0" w:line="240" w:lineRule="auto"/>
              <w:rPr>
                <w:rFonts w:ascii="Times New Roman" w:eastAsia="Times New Roman" w:hAnsi="Times New Roman" w:cs="Times New Roman"/>
                <w:b/>
                <w:bCs/>
                <w:sz w:val="24"/>
                <w:szCs w:val="24"/>
                <w:lang w:eastAsia="pl-PL"/>
              </w:rPr>
            </w:pPr>
            <w:r w:rsidRPr="0021796E">
              <w:rPr>
                <w:rFonts w:ascii="Times New Roman" w:eastAsia="Times New Roman" w:hAnsi="Times New Roman" w:cs="Times New Roman"/>
                <w:b/>
                <w:bCs/>
                <w:sz w:val="24"/>
                <w:szCs w:val="24"/>
                <w:lang w:eastAsia="pl-PL"/>
              </w:rPr>
              <w:t xml:space="preserve">II - </w:t>
            </w:r>
            <w:r w:rsidRPr="0021796E">
              <w:rPr>
                <w:rFonts w:ascii="Times New Roman" w:eastAsia="Times New Roman" w:hAnsi="Times New Roman" w:cs="Times New Roman"/>
                <w:sz w:val="24"/>
                <w:szCs w:val="24"/>
                <w:lang w:eastAsia="pl-PL"/>
              </w:rPr>
              <w:t>Dzierżawa aparatu</w:t>
            </w:r>
          </w:p>
        </w:tc>
      </w:tr>
      <w:tr w:rsidR="00E8220F" w:rsidRPr="0021796E" w:rsidTr="00E8220F">
        <w:trPr>
          <w:trHeight w:val="719"/>
          <w:tblCellSpacing w:w="0" w:type="dxa"/>
        </w:trPr>
        <w:tc>
          <w:tcPr>
            <w:tcW w:w="319"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FF0A0B">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sz w:val="24"/>
                <w:szCs w:val="24"/>
                <w:lang w:eastAsia="pl-PL"/>
              </w:rPr>
              <w:t>Lp.</w:t>
            </w:r>
          </w:p>
        </w:tc>
        <w:tc>
          <w:tcPr>
            <w:tcW w:w="988"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FF0A0B">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sz w:val="24"/>
                <w:szCs w:val="24"/>
                <w:lang w:eastAsia="pl-PL"/>
              </w:rPr>
              <w:t>Przedmiot zamówienia</w:t>
            </w:r>
          </w:p>
        </w:tc>
        <w:tc>
          <w:tcPr>
            <w:tcW w:w="558"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FF0A0B">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sz w:val="24"/>
                <w:szCs w:val="24"/>
                <w:lang w:eastAsia="pl-PL"/>
              </w:rPr>
              <w:t xml:space="preserve">Ilość </w:t>
            </w:r>
          </w:p>
          <w:p w:rsidR="00E8220F" w:rsidRPr="0021796E" w:rsidRDefault="00E8220F" w:rsidP="00FF0A0B">
            <w:pPr>
              <w:spacing w:after="0" w:line="240" w:lineRule="auto"/>
              <w:jc w:val="center"/>
              <w:rPr>
                <w:rFonts w:ascii="Times New Roman" w:eastAsia="Times New Roman" w:hAnsi="Times New Roman" w:cs="Times New Roman"/>
                <w:sz w:val="24"/>
                <w:szCs w:val="24"/>
                <w:lang w:eastAsia="pl-PL"/>
              </w:rPr>
            </w:pPr>
            <w:proofErr w:type="spellStart"/>
            <w:proofErr w:type="gramStart"/>
            <w:r w:rsidRPr="0021796E">
              <w:rPr>
                <w:rFonts w:ascii="Times New Roman" w:eastAsia="Times New Roman" w:hAnsi="Times New Roman" w:cs="Times New Roman"/>
                <w:b/>
                <w:bCs/>
                <w:sz w:val="24"/>
                <w:szCs w:val="24"/>
                <w:lang w:eastAsia="pl-PL"/>
              </w:rPr>
              <w:t>m-cy</w:t>
            </w:r>
            <w:proofErr w:type="spellEnd"/>
            <w:proofErr w:type="gramEnd"/>
          </w:p>
        </w:tc>
        <w:tc>
          <w:tcPr>
            <w:tcW w:w="626"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FF0A0B">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sz w:val="24"/>
                <w:szCs w:val="24"/>
                <w:lang w:eastAsia="pl-PL"/>
              </w:rPr>
              <w:t>Wartość</w:t>
            </w:r>
          </w:p>
          <w:p w:rsidR="00E8220F" w:rsidRPr="0021796E" w:rsidRDefault="00E8220F" w:rsidP="00FF0A0B">
            <w:pPr>
              <w:spacing w:after="0" w:line="240" w:lineRule="auto"/>
              <w:jc w:val="center"/>
              <w:rPr>
                <w:rFonts w:ascii="Times New Roman" w:eastAsia="Times New Roman" w:hAnsi="Times New Roman" w:cs="Times New Roman"/>
                <w:sz w:val="24"/>
                <w:szCs w:val="24"/>
                <w:lang w:eastAsia="pl-PL"/>
              </w:rPr>
            </w:pPr>
            <w:proofErr w:type="gramStart"/>
            <w:r w:rsidRPr="0021796E">
              <w:rPr>
                <w:rFonts w:ascii="Times New Roman" w:eastAsia="Times New Roman" w:hAnsi="Times New Roman" w:cs="Times New Roman"/>
                <w:b/>
                <w:bCs/>
                <w:sz w:val="24"/>
                <w:szCs w:val="24"/>
                <w:lang w:eastAsia="pl-PL"/>
              </w:rPr>
              <w:t>netto</w:t>
            </w:r>
            <w:proofErr w:type="gramEnd"/>
            <w:r w:rsidRPr="0021796E">
              <w:rPr>
                <w:rFonts w:ascii="Times New Roman" w:eastAsia="Times New Roman" w:hAnsi="Times New Roman" w:cs="Times New Roman"/>
                <w:b/>
                <w:bCs/>
                <w:sz w:val="24"/>
                <w:szCs w:val="24"/>
                <w:lang w:eastAsia="pl-PL"/>
              </w:rPr>
              <w:t>/m-c</w:t>
            </w:r>
          </w:p>
        </w:tc>
        <w:tc>
          <w:tcPr>
            <w:tcW w:w="879"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FF0A0B">
            <w:pPr>
              <w:spacing w:after="0"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sz w:val="24"/>
                <w:szCs w:val="24"/>
                <w:lang w:eastAsia="pl-PL"/>
              </w:rPr>
              <w:t xml:space="preserve">Wartość </w:t>
            </w:r>
          </w:p>
          <w:p w:rsidR="00E8220F" w:rsidRPr="0021796E" w:rsidRDefault="00E8220F" w:rsidP="00FF0A0B">
            <w:pPr>
              <w:spacing w:after="0" w:line="240" w:lineRule="auto"/>
              <w:rPr>
                <w:rFonts w:ascii="Times New Roman" w:eastAsia="Times New Roman" w:hAnsi="Times New Roman" w:cs="Times New Roman"/>
                <w:sz w:val="24"/>
                <w:szCs w:val="24"/>
                <w:lang w:eastAsia="pl-PL"/>
              </w:rPr>
            </w:pPr>
            <w:proofErr w:type="gramStart"/>
            <w:r w:rsidRPr="0021796E">
              <w:rPr>
                <w:rFonts w:ascii="Times New Roman" w:eastAsia="Times New Roman" w:hAnsi="Times New Roman" w:cs="Times New Roman"/>
                <w:b/>
                <w:bCs/>
                <w:sz w:val="24"/>
                <w:szCs w:val="24"/>
                <w:lang w:eastAsia="pl-PL"/>
              </w:rPr>
              <w:t>netto</w:t>
            </w:r>
            <w:proofErr w:type="gramEnd"/>
            <w:r w:rsidRPr="0021796E">
              <w:rPr>
                <w:rFonts w:ascii="Times New Roman" w:eastAsia="Times New Roman" w:hAnsi="Times New Roman" w:cs="Times New Roman"/>
                <w:b/>
                <w:bCs/>
                <w:sz w:val="24"/>
                <w:szCs w:val="24"/>
                <w:lang w:eastAsia="pl-PL"/>
              </w:rPr>
              <w:t xml:space="preserve"> / 2 lata</w:t>
            </w:r>
          </w:p>
        </w:tc>
        <w:tc>
          <w:tcPr>
            <w:tcW w:w="816"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FF0A0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Wartość brutto </w:t>
            </w:r>
            <w:r w:rsidRPr="0021796E">
              <w:rPr>
                <w:rFonts w:ascii="Times New Roman" w:eastAsia="Times New Roman" w:hAnsi="Times New Roman" w:cs="Times New Roman"/>
                <w:b/>
                <w:bCs/>
                <w:sz w:val="24"/>
                <w:szCs w:val="24"/>
                <w:lang w:eastAsia="pl-PL"/>
              </w:rPr>
              <w:t>/ 2 lata</w:t>
            </w:r>
          </w:p>
        </w:tc>
        <w:tc>
          <w:tcPr>
            <w:tcW w:w="814" w:type="pct"/>
            <w:tcBorders>
              <w:top w:val="outset" w:sz="6" w:space="0" w:color="000001"/>
              <w:left w:val="outset" w:sz="6" w:space="0" w:color="000001"/>
              <w:bottom w:val="outset" w:sz="6" w:space="0" w:color="000001"/>
              <w:right w:val="outset" w:sz="6" w:space="0" w:color="000001"/>
            </w:tcBorders>
          </w:tcPr>
          <w:p w:rsidR="00E8220F" w:rsidRDefault="00E8220F" w:rsidP="00FF0A0B">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Stawka VAT [%]</w:t>
            </w:r>
          </w:p>
        </w:tc>
      </w:tr>
      <w:tr w:rsidR="00E8220F" w:rsidRPr="0021796E" w:rsidTr="00E8220F">
        <w:trPr>
          <w:tblCellSpacing w:w="0" w:type="dxa"/>
        </w:trPr>
        <w:tc>
          <w:tcPr>
            <w:tcW w:w="319"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FF0A0B">
            <w:pPr>
              <w:spacing w:before="102" w:after="119"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sz w:val="24"/>
                <w:szCs w:val="24"/>
                <w:lang w:eastAsia="pl-PL"/>
              </w:rPr>
              <w:t>2</w:t>
            </w:r>
          </w:p>
        </w:tc>
        <w:tc>
          <w:tcPr>
            <w:tcW w:w="988" w:type="pct"/>
            <w:tcBorders>
              <w:top w:val="outset" w:sz="6" w:space="0" w:color="000001"/>
              <w:left w:val="outset" w:sz="6" w:space="0" w:color="000001"/>
              <w:bottom w:val="outset" w:sz="6" w:space="0" w:color="000001"/>
              <w:right w:val="outset" w:sz="6" w:space="0" w:color="000001"/>
            </w:tcBorders>
            <w:vAlign w:val="center"/>
            <w:hideMark/>
          </w:tcPr>
          <w:p w:rsidR="00E8220F" w:rsidRPr="0021796E" w:rsidRDefault="00E8220F" w:rsidP="00FF0A0B">
            <w:pPr>
              <w:spacing w:before="102" w:after="119"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Dzierżawa aparatu</w:t>
            </w:r>
          </w:p>
        </w:tc>
        <w:tc>
          <w:tcPr>
            <w:tcW w:w="558" w:type="pct"/>
            <w:tcBorders>
              <w:top w:val="outset" w:sz="6" w:space="0" w:color="000001"/>
              <w:left w:val="outset" w:sz="6" w:space="0" w:color="000001"/>
              <w:bottom w:val="outset" w:sz="6" w:space="0" w:color="000001"/>
              <w:right w:val="outset" w:sz="6" w:space="0" w:color="000001"/>
            </w:tcBorders>
            <w:vAlign w:val="center"/>
            <w:hideMark/>
          </w:tcPr>
          <w:p w:rsidR="00E8220F" w:rsidRPr="0021796E" w:rsidRDefault="00E8220F" w:rsidP="00FF0A0B">
            <w:pPr>
              <w:spacing w:before="102" w:after="119"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24</w:t>
            </w:r>
          </w:p>
        </w:tc>
        <w:tc>
          <w:tcPr>
            <w:tcW w:w="626" w:type="pct"/>
            <w:tcBorders>
              <w:top w:val="outset" w:sz="6" w:space="0" w:color="000001"/>
              <w:left w:val="outset" w:sz="6" w:space="0" w:color="000001"/>
              <w:bottom w:val="outset" w:sz="6" w:space="0" w:color="000001"/>
              <w:right w:val="outset" w:sz="6" w:space="0" w:color="000001"/>
            </w:tcBorders>
            <w:vAlign w:val="center"/>
            <w:hideMark/>
          </w:tcPr>
          <w:p w:rsidR="00E8220F" w:rsidRPr="0021796E" w:rsidRDefault="00E8220F" w:rsidP="00FF0A0B">
            <w:pPr>
              <w:spacing w:before="102" w:after="119" w:line="240" w:lineRule="auto"/>
              <w:jc w:val="center"/>
              <w:rPr>
                <w:rFonts w:ascii="Times New Roman" w:eastAsia="Times New Roman" w:hAnsi="Times New Roman" w:cs="Times New Roman"/>
                <w:sz w:val="24"/>
                <w:szCs w:val="24"/>
                <w:lang w:eastAsia="pl-PL"/>
              </w:rPr>
            </w:pPr>
          </w:p>
        </w:tc>
        <w:tc>
          <w:tcPr>
            <w:tcW w:w="879" w:type="pct"/>
            <w:tcBorders>
              <w:top w:val="outset" w:sz="6" w:space="0" w:color="000001"/>
              <w:left w:val="outset" w:sz="6" w:space="0" w:color="000001"/>
              <w:bottom w:val="outset" w:sz="6" w:space="0" w:color="000001"/>
              <w:right w:val="outset" w:sz="6" w:space="0" w:color="000001"/>
            </w:tcBorders>
            <w:vAlign w:val="center"/>
            <w:hideMark/>
          </w:tcPr>
          <w:p w:rsidR="00E8220F" w:rsidRPr="0021796E" w:rsidRDefault="00E8220F" w:rsidP="00FF0A0B">
            <w:pPr>
              <w:spacing w:before="102" w:after="119" w:line="240" w:lineRule="auto"/>
              <w:jc w:val="center"/>
              <w:rPr>
                <w:rFonts w:ascii="Times New Roman" w:eastAsia="Times New Roman" w:hAnsi="Times New Roman" w:cs="Times New Roman"/>
                <w:sz w:val="24"/>
                <w:szCs w:val="24"/>
                <w:lang w:eastAsia="pl-PL"/>
              </w:rPr>
            </w:pPr>
          </w:p>
        </w:tc>
        <w:tc>
          <w:tcPr>
            <w:tcW w:w="816" w:type="pct"/>
            <w:tcBorders>
              <w:top w:val="outset" w:sz="6" w:space="0" w:color="000001"/>
              <w:left w:val="outset" w:sz="6" w:space="0" w:color="000001"/>
              <w:bottom w:val="outset" w:sz="6" w:space="0" w:color="000001"/>
              <w:right w:val="outset" w:sz="6" w:space="0" w:color="000001"/>
            </w:tcBorders>
            <w:vAlign w:val="center"/>
            <w:hideMark/>
          </w:tcPr>
          <w:p w:rsidR="00E8220F" w:rsidRPr="0021796E" w:rsidRDefault="00E8220F" w:rsidP="00FF0A0B">
            <w:pPr>
              <w:spacing w:before="102" w:after="119" w:line="240" w:lineRule="auto"/>
              <w:jc w:val="center"/>
              <w:rPr>
                <w:rFonts w:ascii="Times New Roman" w:eastAsia="Times New Roman" w:hAnsi="Times New Roman" w:cs="Times New Roman"/>
                <w:sz w:val="24"/>
                <w:szCs w:val="24"/>
                <w:lang w:eastAsia="pl-PL"/>
              </w:rPr>
            </w:pPr>
          </w:p>
        </w:tc>
        <w:tc>
          <w:tcPr>
            <w:tcW w:w="814" w:type="pct"/>
            <w:tcBorders>
              <w:top w:val="outset" w:sz="6" w:space="0" w:color="000001"/>
              <w:left w:val="outset" w:sz="6" w:space="0" w:color="000001"/>
              <w:bottom w:val="outset" w:sz="6" w:space="0" w:color="000001"/>
              <w:right w:val="outset" w:sz="6" w:space="0" w:color="000001"/>
            </w:tcBorders>
          </w:tcPr>
          <w:p w:rsidR="00E8220F" w:rsidRPr="0021796E" w:rsidRDefault="00E8220F" w:rsidP="00FF0A0B">
            <w:pPr>
              <w:spacing w:before="102" w:after="119" w:line="240" w:lineRule="auto"/>
              <w:jc w:val="center"/>
              <w:rPr>
                <w:rFonts w:ascii="Times New Roman" w:eastAsia="Times New Roman" w:hAnsi="Times New Roman" w:cs="Times New Roman"/>
                <w:sz w:val="24"/>
                <w:szCs w:val="24"/>
                <w:lang w:eastAsia="pl-PL"/>
              </w:rPr>
            </w:pPr>
          </w:p>
        </w:tc>
      </w:tr>
      <w:tr w:rsidR="00E8220F" w:rsidRPr="0021796E" w:rsidTr="00E8220F">
        <w:trPr>
          <w:tblCellSpacing w:w="0" w:type="dxa"/>
        </w:trPr>
        <w:tc>
          <w:tcPr>
            <w:tcW w:w="2491" w:type="pct"/>
            <w:gridSpan w:val="4"/>
            <w:tcBorders>
              <w:top w:val="outset" w:sz="6" w:space="0" w:color="000001"/>
              <w:left w:val="outset" w:sz="6" w:space="0" w:color="000001"/>
              <w:bottom w:val="outset" w:sz="6" w:space="0" w:color="000001"/>
              <w:right w:val="outset" w:sz="6" w:space="0" w:color="000001"/>
            </w:tcBorders>
            <w:hideMark/>
          </w:tcPr>
          <w:p w:rsidR="00E8220F" w:rsidRPr="0021796E" w:rsidRDefault="00E8220F" w:rsidP="00FF0A0B">
            <w:pPr>
              <w:spacing w:before="102" w:after="119"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sz w:val="24"/>
                <w:szCs w:val="24"/>
                <w:lang w:eastAsia="pl-PL"/>
              </w:rPr>
              <w:t>R a z e m</w:t>
            </w:r>
          </w:p>
        </w:tc>
        <w:tc>
          <w:tcPr>
            <w:tcW w:w="879"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FF0A0B">
            <w:pPr>
              <w:spacing w:before="102" w:after="119" w:line="240" w:lineRule="auto"/>
              <w:rPr>
                <w:rFonts w:ascii="Times New Roman" w:eastAsia="Times New Roman" w:hAnsi="Times New Roman" w:cs="Times New Roman"/>
                <w:sz w:val="24"/>
                <w:szCs w:val="24"/>
                <w:lang w:eastAsia="pl-PL"/>
              </w:rPr>
            </w:pPr>
          </w:p>
        </w:tc>
        <w:tc>
          <w:tcPr>
            <w:tcW w:w="816"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FF0A0B">
            <w:pPr>
              <w:spacing w:before="102" w:after="119" w:line="240" w:lineRule="auto"/>
              <w:rPr>
                <w:rFonts w:ascii="Times New Roman" w:eastAsia="Times New Roman" w:hAnsi="Times New Roman" w:cs="Times New Roman"/>
                <w:sz w:val="24"/>
                <w:szCs w:val="24"/>
                <w:lang w:eastAsia="pl-PL"/>
              </w:rPr>
            </w:pPr>
          </w:p>
        </w:tc>
        <w:tc>
          <w:tcPr>
            <w:tcW w:w="814" w:type="pct"/>
            <w:tcBorders>
              <w:top w:val="outset" w:sz="6" w:space="0" w:color="000001"/>
              <w:left w:val="outset" w:sz="6" w:space="0" w:color="000001"/>
              <w:bottom w:val="outset" w:sz="6" w:space="0" w:color="000001"/>
              <w:right w:val="outset" w:sz="6" w:space="0" w:color="000001"/>
            </w:tcBorders>
          </w:tcPr>
          <w:p w:rsidR="00E8220F" w:rsidRPr="0021796E" w:rsidRDefault="00E8220F" w:rsidP="00E8220F">
            <w:pPr>
              <w:spacing w:before="102" w:after="119"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x</w:t>
            </w:r>
            <w:proofErr w:type="gramEnd"/>
          </w:p>
        </w:tc>
      </w:tr>
      <w:tr w:rsidR="00E8220F" w:rsidRPr="0021796E" w:rsidTr="00E8220F">
        <w:trPr>
          <w:tblCellSpacing w:w="0" w:type="dxa"/>
        </w:trPr>
        <w:tc>
          <w:tcPr>
            <w:tcW w:w="2491" w:type="pct"/>
            <w:gridSpan w:val="4"/>
            <w:tcBorders>
              <w:top w:val="outset" w:sz="6" w:space="0" w:color="000001"/>
              <w:left w:val="outset" w:sz="6" w:space="0" w:color="000001"/>
              <w:bottom w:val="outset" w:sz="6" w:space="0" w:color="000001"/>
              <w:right w:val="outset" w:sz="6" w:space="0" w:color="000001"/>
            </w:tcBorders>
            <w:hideMark/>
          </w:tcPr>
          <w:p w:rsidR="00E8220F" w:rsidRPr="0021796E" w:rsidRDefault="00E8220F" w:rsidP="00FF0A0B">
            <w:pPr>
              <w:spacing w:before="102" w:after="119"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sz w:val="24"/>
                <w:szCs w:val="24"/>
                <w:lang w:eastAsia="pl-PL"/>
              </w:rPr>
              <w:t>OGÓŁEM I + II</w:t>
            </w:r>
          </w:p>
        </w:tc>
        <w:tc>
          <w:tcPr>
            <w:tcW w:w="879"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FF0A0B">
            <w:pPr>
              <w:spacing w:before="102" w:after="119" w:line="240" w:lineRule="auto"/>
              <w:rPr>
                <w:rFonts w:ascii="Times New Roman" w:eastAsia="Times New Roman" w:hAnsi="Times New Roman" w:cs="Times New Roman"/>
                <w:sz w:val="24"/>
                <w:szCs w:val="24"/>
                <w:lang w:eastAsia="pl-PL"/>
              </w:rPr>
            </w:pPr>
          </w:p>
        </w:tc>
        <w:tc>
          <w:tcPr>
            <w:tcW w:w="816" w:type="pct"/>
            <w:tcBorders>
              <w:top w:val="outset" w:sz="6" w:space="0" w:color="000001"/>
              <w:left w:val="outset" w:sz="6" w:space="0" w:color="000001"/>
              <w:bottom w:val="outset" w:sz="6" w:space="0" w:color="000001"/>
              <w:right w:val="outset" w:sz="6" w:space="0" w:color="000001"/>
            </w:tcBorders>
            <w:hideMark/>
          </w:tcPr>
          <w:p w:rsidR="00E8220F" w:rsidRPr="0021796E" w:rsidRDefault="00E8220F" w:rsidP="00FF0A0B">
            <w:pPr>
              <w:spacing w:before="102" w:after="119" w:line="240" w:lineRule="auto"/>
              <w:rPr>
                <w:rFonts w:ascii="Times New Roman" w:eastAsia="Times New Roman" w:hAnsi="Times New Roman" w:cs="Times New Roman"/>
                <w:sz w:val="24"/>
                <w:szCs w:val="24"/>
                <w:lang w:eastAsia="pl-PL"/>
              </w:rPr>
            </w:pPr>
          </w:p>
        </w:tc>
        <w:tc>
          <w:tcPr>
            <w:tcW w:w="814" w:type="pct"/>
            <w:tcBorders>
              <w:top w:val="outset" w:sz="6" w:space="0" w:color="000001"/>
              <w:left w:val="outset" w:sz="6" w:space="0" w:color="000001"/>
              <w:bottom w:val="outset" w:sz="6" w:space="0" w:color="000001"/>
              <w:right w:val="outset" w:sz="6" w:space="0" w:color="000001"/>
            </w:tcBorders>
          </w:tcPr>
          <w:p w:rsidR="00E8220F" w:rsidRPr="0021796E" w:rsidRDefault="00E8220F" w:rsidP="00E8220F">
            <w:pPr>
              <w:spacing w:before="102" w:after="119" w:line="240" w:lineRule="auto"/>
              <w:jc w:val="center"/>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x</w:t>
            </w:r>
            <w:proofErr w:type="gramEnd"/>
          </w:p>
        </w:tc>
      </w:tr>
    </w:tbl>
    <w:p w:rsidR="00E6011B" w:rsidRDefault="00E6011B" w:rsidP="00780411">
      <w:pPr>
        <w:spacing w:before="102" w:after="0" w:line="240" w:lineRule="auto"/>
        <w:rPr>
          <w:rFonts w:ascii="Times New Roman" w:eastAsia="Times New Roman" w:hAnsi="Times New Roman" w:cs="Times New Roman"/>
          <w:sz w:val="24"/>
          <w:szCs w:val="24"/>
          <w:lang w:eastAsia="pl-PL"/>
        </w:rPr>
      </w:pPr>
    </w:p>
    <w:p w:rsidR="00E6011B" w:rsidRPr="0021796E" w:rsidRDefault="00E6011B" w:rsidP="00780411">
      <w:pPr>
        <w:spacing w:before="102" w:after="0" w:line="240" w:lineRule="auto"/>
        <w:rPr>
          <w:rFonts w:ascii="Times New Roman" w:eastAsia="Times New Roman" w:hAnsi="Times New Roman" w:cs="Times New Roman"/>
          <w:sz w:val="24"/>
          <w:szCs w:val="24"/>
          <w:lang w:eastAsia="pl-PL"/>
        </w:rPr>
      </w:pPr>
    </w:p>
    <w:p w:rsidR="00780411" w:rsidRPr="0021796E" w:rsidRDefault="00780411" w:rsidP="00780411">
      <w:pPr>
        <w:spacing w:before="102" w:after="0" w:line="240" w:lineRule="auto"/>
        <w:rPr>
          <w:rFonts w:ascii="Times New Roman" w:eastAsia="Times New Roman" w:hAnsi="Times New Roman" w:cs="Times New Roman"/>
          <w:sz w:val="24"/>
          <w:szCs w:val="24"/>
          <w:lang w:eastAsia="pl-PL"/>
        </w:rPr>
      </w:pPr>
    </w:p>
    <w:p w:rsidR="00780411" w:rsidRPr="0021796E" w:rsidRDefault="00780411" w:rsidP="00780411">
      <w:pPr>
        <w:spacing w:before="102" w:after="0" w:line="240" w:lineRule="auto"/>
        <w:ind w:left="5687"/>
        <w:jc w:val="right"/>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w:t>
      </w:r>
    </w:p>
    <w:p w:rsidR="00780411" w:rsidRPr="0021796E" w:rsidRDefault="00780411" w:rsidP="00780411">
      <w:pPr>
        <w:spacing w:before="102" w:after="0" w:line="240" w:lineRule="auto"/>
        <w:jc w:val="right"/>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 xml:space="preserve">Podpis osoby uprawnionej </w:t>
      </w:r>
    </w:p>
    <w:p w:rsidR="00161967" w:rsidRDefault="00161967" w:rsidP="00161967">
      <w:pPr>
        <w:spacing w:after="0" w:line="240" w:lineRule="auto"/>
        <w:jc w:val="right"/>
      </w:pPr>
    </w:p>
    <w:p w:rsidR="00161967" w:rsidRDefault="00161967" w:rsidP="00161967">
      <w:pPr>
        <w:spacing w:after="0" w:line="240" w:lineRule="auto"/>
        <w:jc w:val="right"/>
      </w:pPr>
      <w:r>
        <w:t xml:space="preserve">  </w:t>
      </w:r>
    </w:p>
    <w:p w:rsidR="00161967" w:rsidRDefault="00161967">
      <w:r>
        <w:br w:type="page"/>
      </w:r>
    </w:p>
    <w:p w:rsidR="00161967" w:rsidRPr="0051451B" w:rsidRDefault="00161967" w:rsidP="00161967">
      <w:pPr>
        <w:spacing w:after="0" w:line="240" w:lineRule="auto"/>
        <w:jc w:val="right"/>
        <w:rPr>
          <w:rFonts w:ascii="Times New Roman" w:eastAsia="Times New Roman" w:hAnsi="Times New Roman" w:cs="Times New Roman"/>
          <w:b/>
          <w:bCs/>
          <w:szCs w:val="24"/>
          <w:u w:val="single"/>
          <w:lang w:eastAsia="pl-PL"/>
        </w:rPr>
      </w:pPr>
      <w:r w:rsidRPr="0051451B">
        <w:rPr>
          <w:color w:val="FF0000"/>
        </w:rPr>
        <w:lastRenderedPageBreak/>
        <w:t xml:space="preserve">Wypełniony należy złożyć do oferty. </w:t>
      </w:r>
      <w:r w:rsidRPr="0051451B">
        <w:rPr>
          <w:b/>
          <w:bCs/>
          <w:u w:val="single"/>
        </w:rPr>
        <w:t xml:space="preserve"> </w:t>
      </w:r>
    </w:p>
    <w:p w:rsidR="00161967" w:rsidRDefault="00161967" w:rsidP="00161967">
      <w:pPr>
        <w:spacing w:after="0" w:line="240" w:lineRule="auto"/>
        <w:jc w:val="right"/>
        <w:rPr>
          <w:rFonts w:ascii="Times New Roman" w:eastAsia="Times New Roman" w:hAnsi="Times New Roman" w:cs="Times New Roman"/>
          <w:b/>
          <w:bCs/>
          <w:szCs w:val="24"/>
          <w:u w:val="single"/>
          <w:lang w:eastAsia="pl-PL"/>
        </w:rPr>
      </w:pPr>
      <w:r>
        <w:rPr>
          <w:rFonts w:ascii="Times New Roman" w:eastAsia="Times New Roman" w:hAnsi="Times New Roman" w:cs="Times New Roman"/>
          <w:b/>
          <w:sz w:val="24"/>
          <w:szCs w:val="24"/>
          <w:lang w:eastAsia="pl-PL"/>
        </w:rPr>
        <w:t>OPIS PRZEDMIOTU ZAMÓWIENIA</w:t>
      </w:r>
      <w:r w:rsidRPr="0051451B">
        <w:rPr>
          <w:b/>
          <w:bCs/>
          <w:i/>
          <w:iCs/>
          <w:sz w:val="28"/>
          <w:szCs w:val="32"/>
        </w:rPr>
        <w:t xml:space="preserve"> </w:t>
      </w:r>
      <w:r w:rsidRPr="0051451B">
        <w:rPr>
          <w:rFonts w:ascii="Times New Roman" w:eastAsia="Times New Roman" w:hAnsi="Times New Roman" w:cs="Times New Roman"/>
          <w:b/>
          <w:bCs/>
          <w:szCs w:val="24"/>
          <w:u w:val="single"/>
          <w:lang w:eastAsia="pl-PL"/>
        </w:rPr>
        <w:t xml:space="preserve">Załącznik nr </w:t>
      </w:r>
      <w:r>
        <w:rPr>
          <w:rFonts w:ascii="Times New Roman" w:eastAsia="Times New Roman" w:hAnsi="Times New Roman" w:cs="Times New Roman"/>
          <w:b/>
          <w:bCs/>
          <w:szCs w:val="24"/>
          <w:u w:val="single"/>
          <w:lang w:eastAsia="pl-PL"/>
        </w:rPr>
        <w:t xml:space="preserve">3 </w:t>
      </w:r>
    </w:p>
    <w:p w:rsidR="006D6B3F" w:rsidRDefault="006D6B3F" w:rsidP="006D6B3F">
      <w:pPr>
        <w:spacing w:before="102" w:after="0" w:line="240" w:lineRule="auto"/>
        <w:ind w:left="1605" w:hanging="1457"/>
        <w:rPr>
          <w:rFonts w:ascii="Times New Roman" w:eastAsia="Times New Roman" w:hAnsi="Times New Roman" w:cs="Times New Roman"/>
          <w:sz w:val="24"/>
          <w:szCs w:val="24"/>
          <w:lang w:eastAsia="pl-PL"/>
        </w:rPr>
      </w:pPr>
      <w:r w:rsidRPr="00E6011B">
        <w:rPr>
          <w:rFonts w:ascii="Times New Roman" w:eastAsia="Times New Roman" w:hAnsi="Times New Roman" w:cs="Times New Roman"/>
          <w:sz w:val="24"/>
          <w:szCs w:val="24"/>
          <w:lang w:eastAsia="pl-PL"/>
        </w:rPr>
        <w:t xml:space="preserve">Zadanie nr 1. Sondy elektroniczne IVUS lub sondy mechaniczne IVUS oraz dzierżawa urządzenia do ultrasonografii </w:t>
      </w:r>
      <w:proofErr w:type="spellStart"/>
      <w:r w:rsidRPr="00E6011B">
        <w:rPr>
          <w:rFonts w:ascii="Times New Roman" w:eastAsia="Times New Roman" w:hAnsi="Times New Roman" w:cs="Times New Roman"/>
          <w:sz w:val="24"/>
          <w:szCs w:val="24"/>
          <w:lang w:eastAsia="pl-PL"/>
        </w:rPr>
        <w:t>wewnątrzwieńcowej</w:t>
      </w:r>
      <w:proofErr w:type="spellEnd"/>
      <w:r w:rsidRPr="00E6011B">
        <w:rPr>
          <w:rFonts w:ascii="Times New Roman" w:eastAsia="Times New Roman" w:hAnsi="Times New Roman" w:cs="Times New Roman"/>
          <w:sz w:val="24"/>
          <w:szCs w:val="24"/>
          <w:lang w:eastAsia="pl-PL"/>
        </w:rPr>
        <w:t xml:space="preserve"> (IVUS) z funkcją pomiaru gradientu </w:t>
      </w:r>
      <w:proofErr w:type="spellStart"/>
      <w:r w:rsidRPr="00E6011B">
        <w:rPr>
          <w:rFonts w:ascii="Times New Roman" w:eastAsia="Times New Roman" w:hAnsi="Times New Roman" w:cs="Times New Roman"/>
          <w:sz w:val="24"/>
          <w:szCs w:val="24"/>
          <w:lang w:eastAsia="pl-PL"/>
        </w:rPr>
        <w:t>przezzwężeniowego</w:t>
      </w:r>
      <w:proofErr w:type="spellEnd"/>
      <w:r w:rsidRPr="00E6011B">
        <w:rPr>
          <w:rFonts w:ascii="Times New Roman" w:eastAsia="Times New Roman" w:hAnsi="Times New Roman" w:cs="Times New Roman"/>
          <w:sz w:val="24"/>
          <w:szCs w:val="24"/>
          <w:lang w:eastAsia="pl-PL"/>
        </w:rPr>
        <w:t xml:space="preserve"> FFR </w:t>
      </w:r>
    </w:p>
    <w:p w:rsidR="00E6011B" w:rsidRPr="0021796E" w:rsidRDefault="00E6011B" w:rsidP="006D6B3F">
      <w:pPr>
        <w:spacing w:before="102" w:after="0" w:line="240" w:lineRule="auto"/>
        <w:ind w:left="1605" w:hanging="1457"/>
        <w:rPr>
          <w:rFonts w:ascii="Times New Roman" w:eastAsia="Times New Roman" w:hAnsi="Times New Roman" w:cs="Times New Roman"/>
          <w:sz w:val="24"/>
          <w:szCs w:val="24"/>
          <w:lang w:eastAsia="pl-PL"/>
        </w:rPr>
      </w:pPr>
    </w:p>
    <w:tbl>
      <w:tblPr>
        <w:tblW w:w="9210"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640"/>
        <w:gridCol w:w="3664"/>
        <w:gridCol w:w="2131"/>
        <w:gridCol w:w="2775"/>
      </w:tblGrid>
      <w:tr w:rsidR="006D6B3F" w:rsidRPr="00E6011B" w:rsidTr="00FF0A0B">
        <w:trPr>
          <w:tblCellSpacing w:w="0" w:type="dxa"/>
        </w:trPr>
        <w:tc>
          <w:tcPr>
            <w:tcW w:w="585"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E6011B">
            <w:pPr>
              <w:spacing w:after="0" w:line="240" w:lineRule="auto"/>
              <w:jc w:val="center"/>
              <w:rPr>
                <w:rFonts w:ascii="Times New Roman" w:eastAsia="Times New Roman" w:hAnsi="Times New Roman" w:cs="Times New Roman"/>
                <w:sz w:val="24"/>
                <w:szCs w:val="24"/>
                <w:lang w:eastAsia="pl-PL"/>
              </w:rPr>
            </w:pPr>
            <w:r w:rsidRPr="00E6011B">
              <w:rPr>
                <w:rFonts w:ascii="Times New Roman" w:eastAsia="Times New Roman" w:hAnsi="Times New Roman" w:cs="Times New Roman"/>
                <w:sz w:val="24"/>
                <w:szCs w:val="24"/>
                <w:lang w:eastAsia="pl-PL"/>
              </w:rPr>
              <w:t>L.</w:t>
            </w:r>
            <w:proofErr w:type="gramStart"/>
            <w:r w:rsidRPr="00E6011B">
              <w:rPr>
                <w:rFonts w:ascii="Times New Roman" w:eastAsia="Times New Roman" w:hAnsi="Times New Roman" w:cs="Times New Roman"/>
                <w:sz w:val="24"/>
                <w:szCs w:val="24"/>
                <w:lang w:eastAsia="pl-PL"/>
              </w:rPr>
              <w:t>p</w:t>
            </w:r>
            <w:proofErr w:type="gramEnd"/>
            <w:r w:rsidRPr="00E6011B">
              <w:rPr>
                <w:rFonts w:ascii="Times New Roman" w:eastAsia="Times New Roman" w:hAnsi="Times New Roman" w:cs="Times New Roman"/>
                <w:sz w:val="24"/>
                <w:szCs w:val="24"/>
                <w:lang w:eastAsia="pl-PL"/>
              </w:rPr>
              <w:t>.</w:t>
            </w:r>
          </w:p>
        </w:tc>
        <w:tc>
          <w:tcPr>
            <w:tcW w:w="3585"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E6011B">
            <w:pPr>
              <w:spacing w:after="0" w:line="240" w:lineRule="auto"/>
              <w:jc w:val="center"/>
              <w:rPr>
                <w:rFonts w:ascii="Times New Roman" w:eastAsia="Times New Roman" w:hAnsi="Times New Roman" w:cs="Times New Roman"/>
                <w:sz w:val="24"/>
                <w:szCs w:val="24"/>
                <w:lang w:eastAsia="pl-PL"/>
              </w:rPr>
            </w:pPr>
            <w:r w:rsidRPr="00E6011B">
              <w:rPr>
                <w:rFonts w:ascii="Times New Roman" w:eastAsia="Times New Roman" w:hAnsi="Times New Roman" w:cs="Times New Roman"/>
                <w:sz w:val="24"/>
                <w:szCs w:val="24"/>
                <w:lang w:eastAsia="pl-PL"/>
              </w:rPr>
              <w:t>Opis parametrów</w:t>
            </w:r>
          </w:p>
        </w:tc>
        <w:tc>
          <w:tcPr>
            <w:tcW w:w="2085"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E6011B">
            <w:pPr>
              <w:spacing w:after="0" w:line="240" w:lineRule="auto"/>
              <w:rPr>
                <w:rFonts w:ascii="Times New Roman" w:eastAsia="Times New Roman" w:hAnsi="Times New Roman" w:cs="Times New Roman"/>
                <w:sz w:val="24"/>
                <w:szCs w:val="24"/>
                <w:lang w:eastAsia="pl-PL"/>
              </w:rPr>
            </w:pPr>
            <w:r w:rsidRPr="00E6011B">
              <w:rPr>
                <w:rFonts w:ascii="Times New Roman" w:eastAsia="Times New Roman" w:hAnsi="Times New Roman" w:cs="Times New Roman"/>
                <w:sz w:val="24"/>
                <w:szCs w:val="24"/>
                <w:lang w:eastAsia="pl-PL"/>
              </w:rPr>
              <w:t>Potwierdzenie</w:t>
            </w:r>
          </w:p>
          <w:p w:rsidR="006D6B3F" w:rsidRPr="0021796E" w:rsidRDefault="006D6B3F" w:rsidP="00E6011B">
            <w:pPr>
              <w:spacing w:after="0" w:line="240" w:lineRule="auto"/>
              <w:rPr>
                <w:rFonts w:ascii="Times New Roman" w:eastAsia="Times New Roman" w:hAnsi="Times New Roman" w:cs="Times New Roman"/>
                <w:sz w:val="24"/>
                <w:szCs w:val="24"/>
                <w:lang w:eastAsia="pl-PL"/>
              </w:rPr>
            </w:pPr>
            <w:r w:rsidRPr="00E6011B">
              <w:rPr>
                <w:rFonts w:ascii="Times New Roman" w:eastAsia="Times New Roman" w:hAnsi="Times New Roman" w:cs="Times New Roman"/>
                <w:sz w:val="24"/>
                <w:szCs w:val="24"/>
                <w:lang w:eastAsia="pl-PL"/>
              </w:rPr>
              <w:t>TAK / NIE</w:t>
            </w:r>
          </w:p>
        </w:tc>
        <w:tc>
          <w:tcPr>
            <w:tcW w:w="2085" w:type="dxa"/>
            <w:tcBorders>
              <w:top w:val="outset" w:sz="6" w:space="0" w:color="000001"/>
              <w:left w:val="outset" w:sz="6" w:space="0" w:color="000001"/>
              <w:bottom w:val="outset" w:sz="6" w:space="0" w:color="000001"/>
              <w:right w:val="outset" w:sz="6" w:space="0" w:color="000001"/>
            </w:tcBorders>
            <w:hideMark/>
          </w:tcPr>
          <w:p w:rsidR="004618FF" w:rsidRPr="00101FD0" w:rsidRDefault="004618FF" w:rsidP="004618FF">
            <w:pPr>
              <w:spacing w:after="0" w:line="240" w:lineRule="auto"/>
              <w:ind w:left="-6" w:right="-153"/>
              <w:rPr>
                <w:rFonts w:ascii="Times New Roman" w:eastAsia="Times New Roman" w:hAnsi="Times New Roman" w:cs="Times New Roman"/>
                <w:sz w:val="24"/>
                <w:szCs w:val="24"/>
                <w:lang w:eastAsia="pl-PL"/>
              </w:rPr>
            </w:pPr>
            <w:r w:rsidRPr="00101FD0">
              <w:rPr>
                <w:rFonts w:ascii="Times New Roman" w:eastAsia="Times New Roman" w:hAnsi="Times New Roman" w:cs="Times New Roman"/>
                <w:sz w:val="24"/>
                <w:szCs w:val="24"/>
                <w:lang w:eastAsia="pl-PL"/>
              </w:rPr>
              <w:t>Parametry oferowanego urządzenia</w:t>
            </w:r>
          </w:p>
          <w:p w:rsidR="004618FF" w:rsidRPr="0021796E" w:rsidRDefault="004618FF" w:rsidP="004618FF">
            <w:pPr>
              <w:spacing w:after="0" w:line="240" w:lineRule="auto"/>
              <w:rPr>
                <w:rFonts w:ascii="Times New Roman" w:eastAsia="Times New Roman" w:hAnsi="Times New Roman" w:cs="Times New Roman"/>
                <w:sz w:val="24"/>
                <w:szCs w:val="24"/>
                <w:lang w:eastAsia="pl-PL"/>
              </w:rPr>
            </w:pPr>
            <w:r w:rsidRPr="00101FD0">
              <w:rPr>
                <w:rFonts w:ascii="Times New Roman" w:eastAsia="Times New Roman" w:hAnsi="Times New Roman" w:cs="Times New Roman"/>
                <w:sz w:val="24"/>
                <w:szCs w:val="24"/>
                <w:lang w:eastAsia="pl-PL"/>
              </w:rPr>
              <w:t>PODAĆ/OPISAĆ</w:t>
            </w:r>
          </w:p>
        </w:tc>
      </w:tr>
      <w:tr w:rsidR="006D6B3F" w:rsidRPr="00E6011B" w:rsidTr="00FF0A0B">
        <w:trPr>
          <w:tblCellSpacing w:w="0" w:type="dxa"/>
        </w:trPr>
        <w:tc>
          <w:tcPr>
            <w:tcW w:w="8970" w:type="dxa"/>
            <w:gridSpan w:val="4"/>
            <w:tcBorders>
              <w:top w:val="outset" w:sz="6" w:space="0" w:color="000001"/>
              <w:left w:val="outset" w:sz="6" w:space="0" w:color="000001"/>
              <w:bottom w:val="outset" w:sz="6" w:space="0" w:color="000001"/>
              <w:right w:val="outset" w:sz="6" w:space="0" w:color="000001"/>
            </w:tcBorders>
            <w:hideMark/>
          </w:tcPr>
          <w:p w:rsidR="006D6B3F" w:rsidRPr="0021796E" w:rsidRDefault="006D6B3F" w:rsidP="00E6011B">
            <w:pPr>
              <w:spacing w:after="0" w:line="240" w:lineRule="auto"/>
              <w:jc w:val="center"/>
              <w:rPr>
                <w:rFonts w:ascii="Times New Roman" w:eastAsia="Times New Roman" w:hAnsi="Times New Roman" w:cs="Times New Roman"/>
                <w:sz w:val="24"/>
                <w:szCs w:val="24"/>
                <w:lang w:eastAsia="pl-PL"/>
              </w:rPr>
            </w:pPr>
            <w:r w:rsidRPr="00E6011B">
              <w:rPr>
                <w:rFonts w:ascii="Times New Roman" w:eastAsia="Times New Roman" w:hAnsi="Times New Roman" w:cs="Times New Roman"/>
                <w:sz w:val="24"/>
                <w:szCs w:val="24"/>
                <w:lang w:eastAsia="pl-PL"/>
              </w:rPr>
              <w:t>Sonda elektroniczna IVUS</w:t>
            </w:r>
          </w:p>
        </w:tc>
      </w:tr>
      <w:tr w:rsidR="006D6B3F" w:rsidRPr="00E6011B" w:rsidTr="00FF0A0B">
        <w:trPr>
          <w:tblCellSpacing w:w="0" w:type="dxa"/>
        </w:trPr>
        <w:tc>
          <w:tcPr>
            <w:tcW w:w="585" w:type="dxa"/>
            <w:vMerge w:val="restart"/>
            <w:tcBorders>
              <w:top w:val="outset" w:sz="6" w:space="0" w:color="000001"/>
              <w:left w:val="outset" w:sz="6" w:space="0" w:color="000001"/>
              <w:bottom w:val="outset" w:sz="6" w:space="0" w:color="000001"/>
              <w:right w:val="outset" w:sz="6" w:space="0" w:color="000001"/>
            </w:tcBorders>
            <w:hideMark/>
          </w:tcPr>
          <w:p w:rsidR="006D6B3F" w:rsidRPr="0021796E" w:rsidRDefault="006D6B3F" w:rsidP="00E6011B">
            <w:pPr>
              <w:spacing w:after="0" w:line="240" w:lineRule="auto"/>
              <w:rPr>
                <w:rFonts w:ascii="Times New Roman" w:eastAsia="Times New Roman" w:hAnsi="Times New Roman" w:cs="Times New Roman"/>
                <w:sz w:val="24"/>
                <w:szCs w:val="24"/>
                <w:lang w:eastAsia="pl-PL"/>
              </w:rPr>
            </w:pPr>
            <w:r w:rsidRPr="00E6011B">
              <w:rPr>
                <w:rFonts w:ascii="Times New Roman" w:eastAsia="Times New Roman" w:hAnsi="Times New Roman" w:cs="Times New Roman"/>
                <w:sz w:val="24"/>
                <w:szCs w:val="24"/>
                <w:lang w:eastAsia="pl-PL"/>
              </w:rPr>
              <w:t>1</w:t>
            </w:r>
          </w:p>
        </w:tc>
        <w:tc>
          <w:tcPr>
            <w:tcW w:w="3585" w:type="dxa"/>
            <w:vMerge w:val="restart"/>
            <w:tcBorders>
              <w:top w:val="outset" w:sz="6" w:space="0" w:color="000001"/>
              <w:left w:val="outset" w:sz="6" w:space="0" w:color="000001"/>
              <w:bottom w:val="outset" w:sz="6" w:space="0" w:color="000001"/>
              <w:right w:val="outset" w:sz="6" w:space="0" w:color="000001"/>
            </w:tcBorders>
            <w:hideMark/>
          </w:tcPr>
          <w:p w:rsidR="006D6B3F" w:rsidRPr="0021796E" w:rsidRDefault="006D6B3F" w:rsidP="00E6011B">
            <w:pPr>
              <w:spacing w:after="0"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 xml:space="preserve">Elektroniczna Sonda IVUS z głowicą ultradźwiękową o częstotliwości 20 </w:t>
            </w:r>
            <w:proofErr w:type="spellStart"/>
            <w:r w:rsidRPr="0021796E">
              <w:rPr>
                <w:rFonts w:ascii="Times New Roman" w:eastAsia="Times New Roman" w:hAnsi="Times New Roman" w:cs="Times New Roman"/>
                <w:sz w:val="24"/>
                <w:szCs w:val="24"/>
                <w:lang w:eastAsia="pl-PL"/>
              </w:rPr>
              <w:t>MHz</w:t>
            </w:r>
            <w:proofErr w:type="spellEnd"/>
            <w:r w:rsidRPr="0021796E">
              <w:rPr>
                <w:rFonts w:ascii="Times New Roman" w:eastAsia="Times New Roman" w:hAnsi="Times New Roman" w:cs="Times New Roman"/>
                <w:sz w:val="24"/>
                <w:szCs w:val="24"/>
                <w:lang w:eastAsia="pl-PL"/>
              </w:rPr>
              <w:t xml:space="preserve"> </w:t>
            </w:r>
          </w:p>
          <w:p w:rsidR="006D6B3F" w:rsidRPr="0021796E" w:rsidRDefault="006D6B3F" w:rsidP="00E6011B">
            <w:pPr>
              <w:spacing w:after="0" w:line="240" w:lineRule="auto"/>
              <w:rPr>
                <w:rFonts w:ascii="Times New Roman" w:eastAsia="Times New Roman" w:hAnsi="Times New Roman" w:cs="Times New Roman"/>
                <w:sz w:val="24"/>
                <w:szCs w:val="24"/>
                <w:lang w:eastAsia="pl-PL"/>
              </w:rPr>
            </w:pPr>
            <w:proofErr w:type="gramStart"/>
            <w:r w:rsidRPr="00E6011B">
              <w:rPr>
                <w:rFonts w:ascii="Times New Roman" w:eastAsia="Times New Roman" w:hAnsi="Times New Roman" w:cs="Times New Roman"/>
                <w:sz w:val="24"/>
                <w:szCs w:val="24"/>
                <w:lang w:eastAsia="pl-PL"/>
              </w:rPr>
              <w:t>lub</w:t>
            </w:r>
            <w:proofErr w:type="gramEnd"/>
          </w:p>
          <w:p w:rsidR="006D6B3F" w:rsidRPr="0021796E" w:rsidRDefault="006D6B3F" w:rsidP="00E6011B">
            <w:pPr>
              <w:spacing w:after="0"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 xml:space="preserve">Mechaniczna Sonda IVUS z głowicą ultradźwiękową o częstotliwości 45 </w:t>
            </w:r>
            <w:proofErr w:type="spellStart"/>
            <w:r w:rsidRPr="0021796E">
              <w:rPr>
                <w:rFonts w:ascii="Times New Roman" w:eastAsia="Times New Roman" w:hAnsi="Times New Roman" w:cs="Times New Roman"/>
                <w:sz w:val="24"/>
                <w:szCs w:val="24"/>
                <w:lang w:eastAsia="pl-PL"/>
              </w:rPr>
              <w:t>MHz</w:t>
            </w:r>
            <w:proofErr w:type="spellEnd"/>
            <w:r w:rsidRPr="0021796E">
              <w:rPr>
                <w:rFonts w:ascii="Times New Roman" w:eastAsia="Times New Roman" w:hAnsi="Times New Roman" w:cs="Times New Roman"/>
                <w:sz w:val="24"/>
                <w:szCs w:val="24"/>
                <w:lang w:eastAsia="pl-PL"/>
              </w:rPr>
              <w:t xml:space="preserve"> z systemem wyciągarki </w:t>
            </w:r>
            <w:r w:rsidRPr="00E6011B">
              <w:rPr>
                <w:rFonts w:ascii="Times New Roman" w:eastAsia="Times New Roman" w:hAnsi="Times New Roman" w:cs="Times New Roman"/>
                <w:sz w:val="24"/>
                <w:szCs w:val="24"/>
                <w:lang w:eastAsia="pl-PL"/>
              </w:rPr>
              <w:t>PULLBACK wielorazowego użytku</w:t>
            </w:r>
          </w:p>
        </w:tc>
        <w:tc>
          <w:tcPr>
            <w:tcW w:w="2085"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E6011B">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Tak</w:t>
            </w:r>
          </w:p>
          <w:p w:rsidR="006D6B3F" w:rsidRPr="0021796E" w:rsidRDefault="006D6B3F" w:rsidP="00E6011B">
            <w:pPr>
              <w:spacing w:after="0" w:line="240" w:lineRule="auto"/>
              <w:rPr>
                <w:rFonts w:ascii="Times New Roman" w:eastAsia="Times New Roman" w:hAnsi="Times New Roman" w:cs="Times New Roman"/>
                <w:sz w:val="24"/>
                <w:szCs w:val="24"/>
                <w:lang w:eastAsia="pl-PL"/>
              </w:rPr>
            </w:pPr>
          </w:p>
        </w:tc>
        <w:tc>
          <w:tcPr>
            <w:tcW w:w="2085"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E6011B">
            <w:pPr>
              <w:spacing w:after="0" w:line="240" w:lineRule="auto"/>
              <w:rPr>
                <w:rFonts w:ascii="Times New Roman" w:eastAsia="Times New Roman" w:hAnsi="Times New Roman" w:cs="Times New Roman"/>
                <w:sz w:val="24"/>
                <w:szCs w:val="24"/>
                <w:lang w:eastAsia="pl-PL"/>
              </w:rPr>
            </w:pPr>
          </w:p>
        </w:tc>
      </w:tr>
      <w:tr w:rsidR="006D6B3F" w:rsidRPr="00E6011B" w:rsidTr="00FF0A0B">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6D6B3F" w:rsidRPr="0021796E" w:rsidRDefault="006D6B3F" w:rsidP="00E6011B">
            <w:pPr>
              <w:spacing w:after="0" w:line="240" w:lineRule="auto"/>
              <w:rPr>
                <w:rFonts w:ascii="Times New Roman" w:eastAsia="Times New Roman" w:hAnsi="Times New Roman" w:cs="Times New Roman"/>
                <w:sz w:val="24"/>
                <w:szCs w:val="24"/>
                <w:lang w:eastAsia="pl-PL"/>
              </w:rPr>
            </w:pPr>
          </w:p>
        </w:tc>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6D6B3F" w:rsidRPr="0021796E" w:rsidRDefault="006D6B3F" w:rsidP="00E6011B">
            <w:pPr>
              <w:spacing w:after="0" w:line="240" w:lineRule="auto"/>
              <w:rPr>
                <w:rFonts w:ascii="Times New Roman" w:eastAsia="Times New Roman" w:hAnsi="Times New Roman" w:cs="Times New Roman"/>
                <w:sz w:val="24"/>
                <w:szCs w:val="24"/>
                <w:lang w:eastAsia="pl-PL"/>
              </w:rPr>
            </w:pPr>
          </w:p>
        </w:tc>
        <w:tc>
          <w:tcPr>
            <w:tcW w:w="2085"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E6011B">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Tak</w:t>
            </w:r>
          </w:p>
          <w:p w:rsidR="006D6B3F" w:rsidRPr="0021796E" w:rsidRDefault="006D6B3F" w:rsidP="00E6011B">
            <w:pPr>
              <w:spacing w:after="0" w:line="240" w:lineRule="auto"/>
              <w:rPr>
                <w:rFonts w:ascii="Times New Roman" w:eastAsia="Times New Roman" w:hAnsi="Times New Roman" w:cs="Times New Roman"/>
                <w:sz w:val="24"/>
                <w:szCs w:val="24"/>
                <w:lang w:eastAsia="pl-PL"/>
              </w:rPr>
            </w:pPr>
          </w:p>
        </w:tc>
        <w:tc>
          <w:tcPr>
            <w:tcW w:w="2085"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E6011B">
            <w:pPr>
              <w:spacing w:after="0" w:line="240" w:lineRule="auto"/>
              <w:rPr>
                <w:rFonts w:ascii="Times New Roman" w:eastAsia="Times New Roman" w:hAnsi="Times New Roman" w:cs="Times New Roman"/>
                <w:sz w:val="24"/>
                <w:szCs w:val="24"/>
                <w:lang w:eastAsia="pl-PL"/>
              </w:rPr>
            </w:pPr>
          </w:p>
        </w:tc>
      </w:tr>
      <w:tr w:rsidR="006D6B3F" w:rsidRPr="00E6011B" w:rsidTr="00FF0A0B">
        <w:trPr>
          <w:tblCellSpacing w:w="0" w:type="dxa"/>
        </w:trPr>
        <w:tc>
          <w:tcPr>
            <w:tcW w:w="585"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E6011B">
            <w:pPr>
              <w:spacing w:after="0" w:line="240" w:lineRule="auto"/>
              <w:rPr>
                <w:rFonts w:ascii="Times New Roman" w:eastAsia="Times New Roman" w:hAnsi="Times New Roman" w:cs="Times New Roman"/>
                <w:sz w:val="24"/>
                <w:szCs w:val="24"/>
                <w:lang w:eastAsia="pl-PL"/>
              </w:rPr>
            </w:pPr>
            <w:r w:rsidRPr="00E6011B">
              <w:rPr>
                <w:rFonts w:ascii="Times New Roman" w:eastAsia="Times New Roman" w:hAnsi="Times New Roman" w:cs="Times New Roman"/>
                <w:sz w:val="24"/>
                <w:szCs w:val="24"/>
                <w:lang w:eastAsia="pl-PL"/>
              </w:rPr>
              <w:t>2</w:t>
            </w:r>
          </w:p>
        </w:tc>
        <w:tc>
          <w:tcPr>
            <w:tcW w:w="3585"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E6011B">
            <w:pPr>
              <w:spacing w:after="0"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 xml:space="preserve">Termin ważności min.18 </w:t>
            </w:r>
            <w:proofErr w:type="spellStart"/>
            <w:r w:rsidRPr="0021796E">
              <w:rPr>
                <w:rFonts w:ascii="Times New Roman" w:eastAsia="Times New Roman" w:hAnsi="Times New Roman" w:cs="Times New Roman"/>
                <w:sz w:val="24"/>
                <w:szCs w:val="24"/>
                <w:lang w:eastAsia="pl-PL"/>
              </w:rPr>
              <w:t>m-cy</w:t>
            </w:r>
            <w:proofErr w:type="spellEnd"/>
            <w:r w:rsidRPr="0021796E">
              <w:rPr>
                <w:rFonts w:ascii="Times New Roman" w:eastAsia="Times New Roman" w:hAnsi="Times New Roman" w:cs="Times New Roman"/>
                <w:sz w:val="24"/>
                <w:szCs w:val="24"/>
                <w:lang w:eastAsia="pl-PL"/>
              </w:rPr>
              <w:t xml:space="preserve"> od daty dostawy</w:t>
            </w:r>
          </w:p>
        </w:tc>
        <w:tc>
          <w:tcPr>
            <w:tcW w:w="2085"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E6011B">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Tak</w:t>
            </w:r>
          </w:p>
        </w:tc>
        <w:tc>
          <w:tcPr>
            <w:tcW w:w="2085"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E6011B">
            <w:pPr>
              <w:spacing w:after="0" w:line="240" w:lineRule="auto"/>
              <w:rPr>
                <w:rFonts w:ascii="Times New Roman" w:eastAsia="Times New Roman" w:hAnsi="Times New Roman" w:cs="Times New Roman"/>
                <w:sz w:val="24"/>
                <w:szCs w:val="24"/>
                <w:lang w:eastAsia="pl-PL"/>
              </w:rPr>
            </w:pPr>
          </w:p>
        </w:tc>
      </w:tr>
    </w:tbl>
    <w:p w:rsidR="006D6B3F" w:rsidRPr="0021796E" w:rsidRDefault="006D6B3F" w:rsidP="006D6B3F">
      <w:pPr>
        <w:spacing w:before="100" w:beforeAutospacing="1" w:after="0" w:line="240" w:lineRule="auto"/>
        <w:rPr>
          <w:rFonts w:ascii="Times New Roman" w:eastAsia="Times New Roman" w:hAnsi="Times New Roman" w:cs="Times New Roman"/>
          <w:sz w:val="24"/>
          <w:szCs w:val="24"/>
          <w:lang w:eastAsia="pl-PL"/>
        </w:rPr>
      </w:pPr>
    </w:p>
    <w:tbl>
      <w:tblPr>
        <w:tblW w:w="9312"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687"/>
        <w:gridCol w:w="4041"/>
        <w:gridCol w:w="2392"/>
        <w:gridCol w:w="2192"/>
      </w:tblGrid>
      <w:tr w:rsidR="004618FF" w:rsidRPr="00E6011B" w:rsidTr="004618FF">
        <w:trPr>
          <w:tblCellSpacing w:w="0" w:type="dxa"/>
        </w:trPr>
        <w:tc>
          <w:tcPr>
            <w:tcW w:w="7120" w:type="dxa"/>
            <w:gridSpan w:val="3"/>
            <w:tcBorders>
              <w:top w:val="outset" w:sz="6" w:space="0" w:color="000001"/>
              <w:left w:val="outset" w:sz="6" w:space="0" w:color="000001"/>
              <w:bottom w:val="outset" w:sz="6" w:space="0" w:color="000001"/>
              <w:right w:val="outset" w:sz="6" w:space="0" w:color="000001"/>
            </w:tcBorders>
            <w:hideMark/>
          </w:tcPr>
          <w:p w:rsidR="004618FF" w:rsidRPr="0021796E" w:rsidRDefault="004618FF" w:rsidP="00E6011B">
            <w:pPr>
              <w:spacing w:after="0" w:line="240" w:lineRule="auto"/>
              <w:rPr>
                <w:rFonts w:ascii="Times New Roman" w:eastAsia="Times New Roman" w:hAnsi="Times New Roman" w:cs="Times New Roman"/>
                <w:sz w:val="24"/>
                <w:szCs w:val="24"/>
                <w:lang w:eastAsia="pl-PL"/>
              </w:rPr>
            </w:pPr>
            <w:r w:rsidRPr="00E6011B">
              <w:rPr>
                <w:rFonts w:ascii="Times New Roman" w:eastAsia="Times New Roman" w:hAnsi="Times New Roman" w:cs="Times New Roman"/>
                <w:sz w:val="24"/>
                <w:szCs w:val="24"/>
                <w:lang w:eastAsia="pl-PL"/>
              </w:rPr>
              <w:t xml:space="preserve">Dzierżawa urządzenia do ultrasonografii </w:t>
            </w:r>
            <w:proofErr w:type="spellStart"/>
            <w:r w:rsidRPr="00E6011B">
              <w:rPr>
                <w:rFonts w:ascii="Times New Roman" w:eastAsia="Times New Roman" w:hAnsi="Times New Roman" w:cs="Times New Roman"/>
                <w:sz w:val="24"/>
                <w:szCs w:val="24"/>
                <w:lang w:eastAsia="pl-PL"/>
              </w:rPr>
              <w:t>wewnątrzwieńcowej</w:t>
            </w:r>
            <w:proofErr w:type="spellEnd"/>
            <w:r w:rsidRPr="00E6011B">
              <w:rPr>
                <w:rFonts w:ascii="Times New Roman" w:eastAsia="Times New Roman" w:hAnsi="Times New Roman" w:cs="Times New Roman"/>
                <w:sz w:val="24"/>
                <w:szCs w:val="24"/>
                <w:lang w:eastAsia="pl-PL"/>
              </w:rPr>
              <w:t xml:space="preserve"> (IVUS) </w:t>
            </w:r>
          </w:p>
        </w:tc>
        <w:tc>
          <w:tcPr>
            <w:tcW w:w="2192" w:type="dxa"/>
            <w:tcBorders>
              <w:top w:val="outset" w:sz="6" w:space="0" w:color="000001"/>
              <w:left w:val="outset" w:sz="6" w:space="0" w:color="000001"/>
              <w:bottom w:val="outset" w:sz="6" w:space="0" w:color="000001"/>
              <w:right w:val="outset" w:sz="6" w:space="0" w:color="000001"/>
            </w:tcBorders>
          </w:tcPr>
          <w:p w:rsidR="004618FF" w:rsidRPr="00101FD0" w:rsidRDefault="004618FF" w:rsidP="004618FF">
            <w:pPr>
              <w:spacing w:after="0" w:line="240" w:lineRule="auto"/>
              <w:ind w:left="-6" w:right="-153"/>
              <w:rPr>
                <w:rFonts w:ascii="Times New Roman" w:eastAsia="Times New Roman" w:hAnsi="Times New Roman" w:cs="Times New Roman"/>
                <w:sz w:val="24"/>
                <w:szCs w:val="24"/>
                <w:lang w:eastAsia="pl-PL"/>
              </w:rPr>
            </w:pPr>
            <w:r w:rsidRPr="00101FD0">
              <w:rPr>
                <w:rFonts w:ascii="Times New Roman" w:eastAsia="Times New Roman" w:hAnsi="Times New Roman" w:cs="Times New Roman"/>
                <w:sz w:val="24"/>
                <w:szCs w:val="24"/>
                <w:lang w:eastAsia="pl-PL"/>
              </w:rPr>
              <w:t>Parametry oferowanego urządzenia</w:t>
            </w:r>
          </w:p>
          <w:p w:rsidR="004618FF" w:rsidRPr="00E6011B" w:rsidRDefault="004618FF" w:rsidP="004618FF">
            <w:pPr>
              <w:spacing w:after="0" w:line="240" w:lineRule="auto"/>
              <w:rPr>
                <w:rFonts w:ascii="Times New Roman" w:eastAsia="Times New Roman" w:hAnsi="Times New Roman" w:cs="Times New Roman"/>
                <w:sz w:val="24"/>
                <w:szCs w:val="24"/>
                <w:lang w:eastAsia="pl-PL"/>
              </w:rPr>
            </w:pPr>
            <w:r w:rsidRPr="00101FD0">
              <w:rPr>
                <w:rFonts w:ascii="Times New Roman" w:eastAsia="Times New Roman" w:hAnsi="Times New Roman" w:cs="Times New Roman"/>
                <w:sz w:val="24"/>
                <w:szCs w:val="24"/>
                <w:lang w:eastAsia="pl-PL"/>
              </w:rPr>
              <w:t>PODAĆ/OPISAĆ</w:t>
            </w:r>
          </w:p>
        </w:tc>
      </w:tr>
      <w:tr w:rsidR="004618FF" w:rsidRPr="00E6011B" w:rsidTr="004618FF">
        <w:trPr>
          <w:tblCellSpacing w:w="0" w:type="dxa"/>
        </w:trPr>
        <w:tc>
          <w:tcPr>
            <w:tcW w:w="687" w:type="dxa"/>
            <w:tcBorders>
              <w:top w:val="outset" w:sz="6" w:space="0" w:color="000001"/>
              <w:left w:val="outset" w:sz="6" w:space="0" w:color="000001"/>
              <w:bottom w:val="outset" w:sz="6" w:space="0" w:color="000001"/>
              <w:right w:val="outset" w:sz="6" w:space="0" w:color="000001"/>
            </w:tcBorders>
            <w:hideMark/>
          </w:tcPr>
          <w:p w:rsidR="004618FF" w:rsidRPr="0021796E" w:rsidRDefault="004618FF" w:rsidP="00E6011B">
            <w:pPr>
              <w:spacing w:after="0" w:line="240" w:lineRule="auto"/>
              <w:rPr>
                <w:rFonts w:ascii="Times New Roman" w:eastAsia="Times New Roman" w:hAnsi="Times New Roman" w:cs="Times New Roman"/>
                <w:sz w:val="24"/>
                <w:szCs w:val="24"/>
                <w:lang w:eastAsia="pl-PL"/>
              </w:rPr>
            </w:pPr>
            <w:r w:rsidRPr="00E6011B">
              <w:rPr>
                <w:rFonts w:ascii="Times New Roman" w:eastAsia="Times New Roman" w:hAnsi="Times New Roman" w:cs="Times New Roman"/>
                <w:sz w:val="24"/>
                <w:szCs w:val="24"/>
                <w:lang w:eastAsia="pl-PL"/>
              </w:rPr>
              <w:t>1</w:t>
            </w:r>
          </w:p>
        </w:tc>
        <w:tc>
          <w:tcPr>
            <w:tcW w:w="4041" w:type="dxa"/>
            <w:tcBorders>
              <w:top w:val="outset" w:sz="6" w:space="0" w:color="000001"/>
              <w:left w:val="outset" w:sz="6" w:space="0" w:color="000001"/>
              <w:bottom w:val="outset" w:sz="6" w:space="0" w:color="000001"/>
              <w:right w:val="outset" w:sz="6" w:space="0" w:color="000001"/>
            </w:tcBorders>
            <w:hideMark/>
          </w:tcPr>
          <w:p w:rsidR="004618FF" w:rsidRPr="0021796E" w:rsidRDefault="004618FF" w:rsidP="00E6011B">
            <w:pPr>
              <w:spacing w:after="0" w:line="240" w:lineRule="auto"/>
              <w:rPr>
                <w:rFonts w:ascii="Times New Roman" w:eastAsia="Times New Roman" w:hAnsi="Times New Roman" w:cs="Times New Roman"/>
                <w:sz w:val="24"/>
                <w:szCs w:val="24"/>
                <w:lang w:eastAsia="pl-PL"/>
              </w:rPr>
            </w:pPr>
            <w:r w:rsidRPr="00E6011B">
              <w:rPr>
                <w:rFonts w:ascii="Times New Roman" w:eastAsia="Times New Roman" w:hAnsi="Times New Roman" w:cs="Times New Roman"/>
                <w:sz w:val="24"/>
                <w:szCs w:val="24"/>
                <w:lang w:eastAsia="pl-PL"/>
              </w:rPr>
              <w:t xml:space="preserve">Rok produkcji nie wcześniej niż </w:t>
            </w:r>
            <w:r w:rsidRPr="00F32386">
              <w:rPr>
                <w:rFonts w:ascii="Times New Roman" w:eastAsia="Times New Roman" w:hAnsi="Times New Roman" w:cs="Times New Roman"/>
                <w:sz w:val="24"/>
                <w:szCs w:val="24"/>
                <w:lang w:eastAsia="pl-PL"/>
              </w:rPr>
              <w:t>2015r</w:t>
            </w:r>
          </w:p>
        </w:tc>
        <w:tc>
          <w:tcPr>
            <w:tcW w:w="2392" w:type="dxa"/>
            <w:tcBorders>
              <w:top w:val="outset" w:sz="6" w:space="0" w:color="000001"/>
              <w:left w:val="outset" w:sz="6" w:space="0" w:color="000001"/>
              <w:bottom w:val="outset" w:sz="6" w:space="0" w:color="000001"/>
              <w:right w:val="outset" w:sz="6" w:space="0" w:color="000001"/>
            </w:tcBorders>
            <w:vAlign w:val="center"/>
            <w:hideMark/>
          </w:tcPr>
          <w:p w:rsidR="004618FF" w:rsidRPr="0021796E" w:rsidRDefault="004618FF" w:rsidP="00E6011B">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Tak</w:t>
            </w:r>
          </w:p>
          <w:p w:rsidR="004618FF" w:rsidRPr="0021796E" w:rsidRDefault="004618FF" w:rsidP="00E6011B">
            <w:pPr>
              <w:spacing w:after="0" w:line="240" w:lineRule="auto"/>
              <w:jc w:val="center"/>
              <w:rPr>
                <w:rFonts w:ascii="Times New Roman" w:eastAsia="Times New Roman" w:hAnsi="Times New Roman" w:cs="Times New Roman"/>
                <w:sz w:val="24"/>
                <w:szCs w:val="24"/>
                <w:lang w:eastAsia="pl-PL"/>
              </w:rPr>
            </w:pPr>
          </w:p>
        </w:tc>
        <w:tc>
          <w:tcPr>
            <w:tcW w:w="2192" w:type="dxa"/>
            <w:tcBorders>
              <w:top w:val="outset" w:sz="6" w:space="0" w:color="000001"/>
              <w:left w:val="outset" w:sz="6" w:space="0" w:color="000001"/>
              <w:bottom w:val="outset" w:sz="6" w:space="0" w:color="000001"/>
              <w:right w:val="outset" w:sz="6" w:space="0" w:color="000001"/>
            </w:tcBorders>
          </w:tcPr>
          <w:p w:rsidR="004618FF" w:rsidRPr="0021796E" w:rsidRDefault="004618FF" w:rsidP="00E6011B">
            <w:pPr>
              <w:spacing w:after="0" w:line="240" w:lineRule="auto"/>
              <w:jc w:val="center"/>
              <w:rPr>
                <w:rFonts w:ascii="Times New Roman" w:eastAsia="Times New Roman" w:hAnsi="Times New Roman" w:cs="Times New Roman"/>
                <w:sz w:val="24"/>
                <w:szCs w:val="24"/>
                <w:lang w:eastAsia="pl-PL"/>
              </w:rPr>
            </w:pPr>
          </w:p>
        </w:tc>
      </w:tr>
      <w:tr w:rsidR="004618FF" w:rsidRPr="00E6011B" w:rsidTr="004618FF">
        <w:trPr>
          <w:tblCellSpacing w:w="0" w:type="dxa"/>
        </w:trPr>
        <w:tc>
          <w:tcPr>
            <w:tcW w:w="687" w:type="dxa"/>
            <w:tcBorders>
              <w:top w:val="outset" w:sz="6" w:space="0" w:color="000001"/>
              <w:left w:val="outset" w:sz="6" w:space="0" w:color="000001"/>
              <w:bottom w:val="outset" w:sz="6" w:space="0" w:color="000001"/>
              <w:right w:val="outset" w:sz="6" w:space="0" w:color="000001"/>
            </w:tcBorders>
            <w:hideMark/>
          </w:tcPr>
          <w:p w:rsidR="004618FF" w:rsidRPr="0021796E" w:rsidRDefault="004618FF" w:rsidP="00E6011B">
            <w:pPr>
              <w:spacing w:after="0" w:line="240" w:lineRule="auto"/>
              <w:rPr>
                <w:rFonts w:ascii="Times New Roman" w:eastAsia="Times New Roman" w:hAnsi="Times New Roman" w:cs="Times New Roman"/>
                <w:sz w:val="24"/>
                <w:szCs w:val="24"/>
                <w:lang w:eastAsia="pl-PL"/>
              </w:rPr>
            </w:pPr>
            <w:r w:rsidRPr="00E6011B">
              <w:rPr>
                <w:rFonts w:ascii="Times New Roman" w:eastAsia="Times New Roman" w:hAnsi="Times New Roman" w:cs="Times New Roman"/>
                <w:sz w:val="24"/>
                <w:szCs w:val="24"/>
                <w:lang w:eastAsia="pl-PL"/>
              </w:rPr>
              <w:t>2</w:t>
            </w:r>
          </w:p>
        </w:tc>
        <w:tc>
          <w:tcPr>
            <w:tcW w:w="4041" w:type="dxa"/>
            <w:tcBorders>
              <w:top w:val="outset" w:sz="6" w:space="0" w:color="000001"/>
              <w:left w:val="outset" w:sz="6" w:space="0" w:color="000001"/>
              <w:bottom w:val="outset" w:sz="6" w:space="0" w:color="000001"/>
              <w:right w:val="outset" w:sz="6" w:space="0" w:color="000001"/>
            </w:tcBorders>
            <w:hideMark/>
          </w:tcPr>
          <w:p w:rsidR="004618FF" w:rsidRPr="0021796E" w:rsidRDefault="004618FF" w:rsidP="00E6011B">
            <w:pPr>
              <w:spacing w:after="0" w:line="240" w:lineRule="auto"/>
              <w:rPr>
                <w:rFonts w:ascii="Times New Roman" w:eastAsia="Times New Roman" w:hAnsi="Times New Roman" w:cs="Times New Roman"/>
                <w:sz w:val="24"/>
                <w:szCs w:val="24"/>
                <w:lang w:eastAsia="pl-PL"/>
              </w:rPr>
            </w:pPr>
            <w:r w:rsidRPr="00E6011B">
              <w:rPr>
                <w:rFonts w:ascii="Times New Roman" w:eastAsia="Times New Roman" w:hAnsi="Times New Roman" w:cs="Times New Roman"/>
                <w:sz w:val="24"/>
                <w:szCs w:val="24"/>
                <w:lang w:eastAsia="pl-PL"/>
              </w:rPr>
              <w:t>Producent</w:t>
            </w:r>
          </w:p>
        </w:tc>
        <w:tc>
          <w:tcPr>
            <w:tcW w:w="2392" w:type="dxa"/>
            <w:tcBorders>
              <w:top w:val="outset" w:sz="6" w:space="0" w:color="000001"/>
              <w:left w:val="outset" w:sz="6" w:space="0" w:color="000001"/>
              <w:bottom w:val="outset" w:sz="6" w:space="0" w:color="000001"/>
              <w:right w:val="outset" w:sz="6" w:space="0" w:color="000001"/>
            </w:tcBorders>
            <w:vAlign w:val="center"/>
            <w:hideMark/>
          </w:tcPr>
          <w:p w:rsidR="004618FF" w:rsidRPr="0021796E" w:rsidRDefault="004618FF" w:rsidP="00E6011B">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Podać</w:t>
            </w:r>
          </w:p>
        </w:tc>
        <w:tc>
          <w:tcPr>
            <w:tcW w:w="2192" w:type="dxa"/>
            <w:tcBorders>
              <w:top w:val="outset" w:sz="6" w:space="0" w:color="000001"/>
              <w:left w:val="outset" w:sz="6" w:space="0" w:color="000001"/>
              <w:bottom w:val="outset" w:sz="6" w:space="0" w:color="000001"/>
              <w:right w:val="outset" w:sz="6" w:space="0" w:color="000001"/>
            </w:tcBorders>
          </w:tcPr>
          <w:p w:rsidR="004618FF" w:rsidRPr="0021796E" w:rsidRDefault="004618FF" w:rsidP="00E6011B">
            <w:pPr>
              <w:spacing w:after="0" w:line="240" w:lineRule="auto"/>
              <w:jc w:val="center"/>
              <w:rPr>
                <w:rFonts w:ascii="Times New Roman" w:eastAsia="Times New Roman" w:hAnsi="Times New Roman" w:cs="Times New Roman"/>
                <w:sz w:val="24"/>
                <w:szCs w:val="24"/>
                <w:lang w:eastAsia="pl-PL"/>
              </w:rPr>
            </w:pPr>
          </w:p>
        </w:tc>
      </w:tr>
      <w:tr w:rsidR="004618FF" w:rsidRPr="00E6011B" w:rsidTr="004618FF">
        <w:trPr>
          <w:tblCellSpacing w:w="0" w:type="dxa"/>
        </w:trPr>
        <w:tc>
          <w:tcPr>
            <w:tcW w:w="687" w:type="dxa"/>
            <w:tcBorders>
              <w:top w:val="outset" w:sz="6" w:space="0" w:color="000001"/>
              <w:left w:val="outset" w:sz="6" w:space="0" w:color="000001"/>
              <w:bottom w:val="outset" w:sz="6" w:space="0" w:color="000001"/>
              <w:right w:val="outset" w:sz="6" w:space="0" w:color="000001"/>
            </w:tcBorders>
            <w:hideMark/>
          </w:tcPr>
          <w:p w:rsidR="004618FF" w:rsidRPr="0021796E" w:rsidRDefault="004618FF" w:rsidP="00E6011B">
            <w:pPr>
              <w:spacing w:after="0" w:line="240" w:lineRule="auto"/>
              <w:rPr>
                <w:rFonts w:ascii="Times New Roman" w:eastAsia="Times New Roman" w:hAnsi="Times New Roman" w:cs="Times New Roman"/>
                <w:sz w:val="24"/>
                <w:szCs w:val="24"/>
                <w:lang w:eastAsia="pl-PL"/>
              </w:rPr>
            </w:pPr>
            <w:r w:rsidRPr="00E6011B">
              <w:rPr>
                <w:rFonts w:ascii="Times New Roman" w:eastAsia="Times New Roman" w:hAnsi="Times New Roman" w:cs="Times New Roman"/>
                <w:sz w:val="24"/>
                <w:szCs w:val="24"/>
                <w:lang w:eastAsia="pl-PL"/>
              </w:rPr>
              <w:t>3</w:t>
            </w:r>
          </w:p>
        </w:tc>
        <w:tc>
          <w:tcPr>
            <w:tcW w:w="4041" w:type="dxa"/>
            <w:tcBorders>
              <w:top w:val="outset" w:sz="6" w:space="0" w:color="000001"/>
              <w:left w:val="outset" w:sz="6" w:space="0" w:color="000001"/>
              <w:bottom w:val="outset" w:sz="6" w:space="0" w:color="000001"/>
              <w:right w:val="outset" w:sz="6" w:space="0" w:color="000001"/>
            </w:tcBorders>
            <w:hideMark/>
          </w:tcPr>
          <w:p w:rsidR="004618FF" w:rsidRPr="0021796E" w:rsidRDefault="004618FF" w:rsidP="00E6011B">
            <w:pPr>
              <w:spacing w:after="0" w:line="240" w:lineRule="auto"/>
              <w:rPr>
                <w:rFonts w:ascii="Times New Roman" w:eastAsia="Times New Roman" w:hAnsi="Times New Roman" w:cs="Times New Roman"/>
                <w:sz w:val="24"/>
                <w:szCs w:val="24"/>
                <w:lang w:eastAsia="pl-PL"/>
              </w:rPr>
            </w:pPr>
            <w:r w:rsidRPr="00E6011B">
              <w:rPr>
                <w:rFonts w:ascii="Times New Roman" w:eastAsia="Times New Roman" w:hAnsi="Times New Roman" w:cs="Times New Roman"/>
                <w:sz w:val="24"/>
                <w:szCs w:val="24"/>
                <w:lang w:eastAsia="pl-PL"/>
              </w:rPr>
              <w:t>Typ urządzenia</w:t>
            </w:r>
          </w:p>
        </w:tc>
        <w:tc>
          <w:tcPr>
            <w:tcW w:w="2392" w:type="dxa"/>
            <w:tcBorders>
              <w:top w:val="outset" w:sz="6" w:space="0" w:color="000001"/>
              <w:left w:val="outset" w:sz="6" w:space="0" w:color="000001"/>
              <w:bottom w:val="outset" w:sz="6" w:space="0" w:color="000001"/>
              <w:right w:val="outset" w:sz="6" w:space="0" w:color="000001"/>
            </w:tcBorders>
            <w:vAlign w:val="center"/>
            <w:hideMark/>
          </w:tcPr>
          <w:p w:rsidR="004618FF" w:rsidRPr="0021796E" w:rsidRDefault="004618FF" w:rsidP="00E6011B">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Podać</w:t>
            </w:r>
          </w:p>
        </w:tc>
        <w:tc>
          <w:tcPr>
            <w:tcW w:w="2192" w:type="dxa"/>
            <w:tcBorders>
              <w:top w:val="outset" w:sz="6" w:space="0" w:color="000001"/>
              <w:left w:val="outset" w:sz="6" w:space="0" w:color="000001"/>
              <w:bottom w:val="outset" w:sz="6" w:space="0" w:color="000001"/>
              <w:right w:val="outset" w:sz="6" w:space="0" w:color="000001"/>
            </w:tcBorders>
          </w:tcPr>
          <w:p w:rsidR="004618FF" w:rsidRPr="0021796E" w:rsidRDefault="004618FF" w:rsidP="00E6011B">
            <w:pPr>
              <w:spacing w:after="0" w:line="240" w:lineRule="auto"/>
              <w:jc w:val="center"/>
              <w:rPr>
                <w:rFonts w:ascii="Times New Roman" w:eastAsia="Times New Roman" w:hAnsi="Times New Roman" w:cs="Times New Roman"/>
                <w:sz w:val="24"/>
                <w:szCs w:val="24"/>
                <w:lang w:eastAsia="pl-PL"/>
              </w:rPr>
            </w:pPr>
          </w:p>
        </w:tc>
      </w:tr>
      <w:tr w:rsidR="004618FF" w:rsidRPr="00E6011B" w:rsidTr="004618FF">
        <w:trPr>
          <w:tblCellSpacing w:w="0" w:type="dxa"/>
        </w:trPr>
        <w:tc>
          <w:tcPr>
            <w:tcW w:w="687" w:type="dxa"/>
            <w:tcBorders>
              <w:top w:val="outset" w:sz="6" w:space="0" w:color="000001"/>
              <w:left w:val="outset" w:sz="6" w:space="0" w:color="000001"/>
              <w:bottom w:val="outset" w:sz="6" w:space="0" w:color="000001"/>
              <w:right w:val="outset" w:sz="6" w:space="0" w:color="000001"/>
            </w:tcBorders>
            <w:hideMark/>
          </w:tcPr>
          <w:p w:rsidR="004618FF" w:rsidRPr="0021796E" w:rsidRDefault="004618FF" w:rsidP="00E6011B">
            <w:pPr>
              <w:spacing w:after="0" w:line="240" w:lineRule="auto"/>
              <w:rPr>
                <w:rFonts w:ascii="Times New Roman" w:eastAsia="Times New Roman" w:hAnsi="Times New Roman" w:cs="Times New Roman"/>
                <w:sz w:val="24"/>
                <w:szCs w:val="24"/>
                <w:lang w:eastAsia="pl-PL"/>
              </w:rPr>
            </w:pPr>
            <w:r w:rsidRPr="00E6011B">
              <w:rPr>
                <w:rFonts w:ascii="Times New Roman" w:eastAsia="Times New Roman" w:hAnsi="Times New Roman" w:cs="Times New Roman"/>
                <w:sz w:val="24"/>
                <w:szCs w:val="24"/>
                <w:lang w:eastAsia="pl-PL"/>
              </w:rPr>
              <w:t>4</w:t>
            </w:r>
          </w:p>
        </w:tc>
        <w:tc>
          <w:tcPr>
            <w:tcW w:w="4041" w:type="dxa"/>
            <w:tcBorders>
              <w:top w:val="outset" w:sz="6" w:space="0" w:color="000001"/>
              <w:left w:val="outset" w:sz="6" w:space="0" w:color="000001"/>
              <w:bottom w:val="outset" w:sz="6" w:space="0" w:color="000001"/>
              <w:right w:val="outset" w:sz="6" w:space="0" w:color="000001"/>
            </w:tcBorders>
            <w:hideMark/>
          </w:tcPr>
          <w:p w:rsidR="004618FF" w:rsidRPr="0021796E" w:rsidRDefault="004618FF" w:rsidP="00E6011B">
            <w:pPr>
              <w:spacing w:after="0" w:line="240" w:lineRule="auto"/>
              <w:rPr>
                <w:rFonts w:ascii="Times New Roman" w:eastAsia="Times New Roman" w:hAnsi="Times New Roman" w:cs="Times New Roman"/>
                <w:sz w:val="24"/>
                <w:szCs w:val="24"/>
                <w:lang w:eastAsia="pl-PL"/>
              </w:rPr>
            </w:pPr>
            <w:r w:rsidRPr="00E6011B">
              <w:rPr>
                <w:rFonts w:ascii="Times New Roman" w:eastAsia="Times New Roman" w:hAnsi="Times New Roman" w:cs="Times New Roman"/>
                <w:sz w:val="24"/>
                <w:szCs w:val="24"/>
                <w:lang w:eastAsia="pl-PL"/>
              </w:rPr>
              <w:t>Rejestracja i zapis obrazów w formacie DICOM</w:t>
            </w:r>
          </w:p>
        </w:tc>
        <w:tc>
          <w:tcPr>
            <w:tcW w:w="2392" w:type="dxa"/>
            <w:tcBorders>
              <w:top w:val="outset" w:sz="6" w:space="0" w:color="000001"/>
              <w:left w:val="outset" w:sz="6" w:space="0" w:color="000001"/>
              <w:bottom w:val="outset" w:sz="6" w:space="0" w:color="000001"/>
              <w:right w:val="outset" w:sz="6" w:space="0" w:color="000001"/>
            </w:tcBorders>
            <w:vAlign w:val="center"/>
            <w:hideMark/>
          </w:tcPr>
          <w:p w:rsidR="004618FF" w:rsidRPr="0021796E" w:rsidRDefault="004618FF" w:rsidP="00E6011B">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Tak</w:t>
            </w:r>
          </w:p>
          <w:p w:rsidR="004618FF" w:rsidRPr="0021796E" w:rsidRDefault="004618FF" w:rsidP="00E6011B">
            <w:pPr>
              <w:spacing w:after="0" w:line="240" w:lineRule="auto"/>
              <w:jc w:val="center"/>
              <w:rPr>
                <w:rFonts w:ascii="Times New Roman" w:eastAsia="Times New Roman" w:hAnsi="Times New Roman" w:cs="Times New Roman"/>
                <w:sz w:val="24"/>
                <w:szCs w:val="24"/>
                <w:lang w:eastAsia="pl-PL"/>
              </w:rPr>
            </w:pPr>
          </w:p>
        </w:tc>
        <w:tc>
          <w:tcPr>
            <w:tcW w:w="2192" w:type="dxa"/>
            <w:tcBorders>
              <w:top w:val="outset" w:sz="6" w:space="0" w:color="000001"/>
              <w:left w:val="outset" w:sz="6" w:space="0" w:color="000001"/>
              <w:bottom w:val="outset" w:sz="6" w:space="0" w:color="000001"/>
              <w:right w:val="outset" w:sz="6" w:space="0" w:color="000001"/>
            </w:tcBorders>
          </w:tcPr>
          <w:p w:rsidR="004618FF" w:rsidRPr="0021796E" w:rsidRDefault="004618FF" w:rsidP="00E6011B">
            <w:pPr>
              <w:spacing w:after="0" w:line="240" w:lineRule="auto"/>
              <w:jc w:val="center"/>
              <w:rPr>
                <w:rFonts w:ascii="Times New Roman" w:eastAsia="Times New Roman" w:hAnsi="Times New Roman" w:cs="Times New Roman"/>
                <w:sz w:val="24"/>
                <w:szCs w:val="24"/>
                <w:lang w:eastAsia="pl-PL"/>
              </w:rPr>
            </w:pPr>
          </w:p>
        </w:tc>
      </w:tr>
      <w:tr w:rsidR="004618FF" w:rsidRPr="00E6011B" w:rsidTr="004618FF">
        <w:trPr>
          <w:tblCellSpacing w:w="0" w:type="dxa"/>
        </w:trPr>
        <w:tc>
          <w:tcPr>
            <w:tcW w:w="687" w:type="dxa"/>
            <w:tcBorders>
              <w:top w:val="outset" w:sz="6" w:space="0" w:color="000001"/>
              <w:left w:val="outset" w:sz="6" w:space="0" w:color="000001"/>
              <w:bottom w:val="outset" w:sz="6" w:space="0" w:color="000001"/>
              <w:right w:val="outset" w:sz="6" w:space="0" w:color="000001"/>
            </w:tcBorders>
            <w:hideMark/>
          </w:tcPr>
          <w:p w:rsidR="004618FF" w:rsidRPr="0021796E" w:rsidRDefault="004618FF" w:rsidP="00E6011B">
            <w:pPr>
              <w:spacing w:after="0" w:line="240" w:lineRule="auto"/>
              <w:rPr>
                <w:rFonts w:ascii="Times New Roman" w:eastAsia="Times New Roman" w:hAnsi="Times New Roman" w:cs="Times New Roman"/>
                <w:sz w:val="24"/>
                <w:szCs w:val="24"/>
                <w:lang w:eastAsia="pl-PL"/>
              </w:rPr>
            </w:pPr>
            <w:r w:rsidRPr="00E6011B">
              <w:rPr>
                <w:rFonts w:ascii="Times New Roman" w:eastAsia="Times New Roman" w:hAnsi="Times New Roman" w:cs="Times New Roman"/>
                <w:sz w:val="24"/>
                <w:szCs w:val="24"/>
                <w:lang w:eastAsia="pl-PL"/>
              </w:rPr>
              <w:t>5</w:t>
            </w:r>
          </w:p>
        </w:tc>
        <w:tc>
          <w:tcPr>
            <w:tcW w:w="4041" w:type="dxa"/>
            <w:tcBorders>
              <w:top w:val="outset" w:sz="6" w:space="0" w:color="000001"/>
              <w:left w:val="outset" w:sz="6" w:space="0" w:color="000001"/>
              <w:bottom w:val="outset" w:sz="6" w:space="0" w:color="000001"/>
              <w:right w:val="outset" w:sz="6" w:space="0" w:color="000001"/>
            </w:tcBorders>
            <w:hideMark/>
          </w:tcPr>
          <w:p w:rsidR="004618FF" w:rsidRPr="0021796E" w:rsidRDefault="004618FF" w:rsidP="00E6011B">
            <w:pPr>
              <w:spacing w:after="0" w:line="240" w:lineRule="auto"/>
              <w:rPr>
                <w:rFonts w:ascii="Times New Roman" w:eastAsia="Times New Roman" w:hAnsi="Times New Roman" w:cs="Times New Roman"/>
                <w:sz w:val="24"/>
                <w:szCs w:val="24"/>
                <w:lang w:eastAsia="pl-PL"/>
              </w:rPr>
            </w:pPr>
            <w:r w:rsidRPr="00E6011B">
              <w:rPr>
                <w:rFonts w:ascii="Times New Roman" w:eastAsia="Times New Roman" w:hAnsi="Times New Roman" w:cs="Times New Roman"/>
                <w:sz w:val="24"/>
                <w:szCs w:val="24"/>
                <w:lang w:eastAsia="pl-PL"/>
              </w:rPr>
              <w:t xml:space="preserve">Nagrywarka z możliwością archiwizacji obrazów na DVD / </w:t>
            </w:r>
            <w:proofErr w:type="spellStart"/>
            <w:r w:rsidRPr="00E6011B">
              <w:rPr>
                <w:rFonts w:ascii="Times New Roman" w:eastAsia="Times New Roman" w:hAnsi="Times New Roman" w:cs="Times New Roman"/>
                <w:sz w:val="24"/>
                <w:szCs w:val="24"/>
                <w:lang w:eastAsia="pl-PL"/>
              </w:rPr>
              <w:t>BluRay</w:t>
            </w:r>
            <w:proofErr w:type="spellEnd"/>
            <w:r w:rsidRPr="00E6011B">
              <w:rPr>
                <w:rFonts w:ascii="Times New Roman" w:eastAsia="Times New Roman" w:hAnsi="Times New Roman" w:cs="Times New Roman"/>
                <w:sz w:val="24"/>
                <w:szCs w:val="24"/>
                <w:lang w:eastAsia="pl-PL"/>
              </w:rPr>
              <w:t xml:space="preserve"> / w formie DICOM</w:t>
            </w:r>
          </w:p>
        </w:tc>
        <w:tc>
          <w:tcPr>
            <w:tcW w:w="2392" w:type="dxa"/>
            <w:tcBorders>
              <w:top w:val="outset" w:sz="6" w:space="0" w:color="000001"/>
              <w:left w:val="outset" w:sz="6" w:space="0" w:color="000001"/>
              <w:bottom w:val="outset" w:sz="6" w:space="0" w:color="000001"/>
              <w:right w:val="outset" w:sz="6" w:space="0" w:color="000001"/>
            </w:tcBorders>
            <w:vAlign w:val="center"/>
            <w:hideMark/>
          </w:tcPr>
          <w:p w:rsidR="004618FF" w:rsidRPr="0021796E" w:rsidRDefault="004618FF" w:rsidP="00E6011B">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Tak</w:t>
            </w:r>
          </w:p>
          <w:p w:rsidR="004618FF" w:rsidRPr="0021796E" w:rsidRDefault="004618FF" w:rsidP="00E6011B">
            <w:pPr>
              <w:spacing w:after="0" w:line="240" w:lineRule="auto"/>
              <w:jc w:val="center"/>
              <w:rPr>
                <w:rFonts w:ascii="Times New Roman" w:eastAsia="Times New Roman" w:hAnsi="Times New Roman" w:cs="Times New Roman"/>
                <w:sz w:val="24"/>
                <w:szCs w:val="24"/>
                <w:lang w:eastAsia="pl-PL"/>
              </w:rPr>
            </w:pPr>
          </w:p>
        </w:tc>
        <w:tc>
          <w:tcPr>
            <w:tcW w:w="2192" w:type="dxa"/>
            <w:tcBorders>
              <w:top w:val="outset" w:sz="6" w:space="0" w:color="000001"/>
              <w:left w:val="outset" w:sz="6" w:space="0" w:color="000001"/>
              <w:bottom w:val="outset" w:sz="6" w:space="0" w:color="000001"/>
              <w:right w:val="outset" w:sz="6" w:space="0" w:color="000001"/>
            </w:tcBorders>
          </w:tcPr>
          <w:p w:rsidR="004618FF" w:rsidRPr="0021796E" w:rsidRDefault="004618FF" w:rsidP="00E6011B">
            <w:pPr>
              <w:spacing w:after="0" w:line="240" w:lineRule="auto"/>
              <w:jc w:val="center"/>
              <w:rPr>
                <w:rFonts w:ascii="Times New Roman" w:eastAsia="Times New Roman" w:hAnsi="Times New Roman" w:cs="Times New Roman"/>
                <w:sz w:val="24"/>
                <w:szCs w:val="24"/>
                <w:lang w:eastAsia="pl-PL"/>
              </w:rPr>
            </w:pPr>
          </w:p>
        </w:tc>
      </w:tr>
      <w:tr w:rsidR="004618FF" w:rsidRPr="00E6011B" w:rsidTr="004618FF">
        <w:trPr>
          <w:tblCellSpacing w:w="0" w:type="dxa"/>
        </w:trPr>
        <w:tc>
          <w:tcPr>
            <w:tcW w:w="687" w:type="dxa"/>
            <w:tcBorders>
              <w:top w:val="outset" w:sz="6" w:space="0" w:color="000001"/>
              <w:left w:val="outset" w:sz="6" w:space="0" w:color="000001"/>
              <w:bottom w:val="outset" w:sz="6" w:space="0" w:color="000001"/>
              <w:right w:val="outset" w:sz="6" w:space="0" w:color="000001"/>
            </w:tcBorders>
            <w:hideMark/>
          </w:tcPr>
          <w:p w:rsidR="004618FF" w:rsidRPr="0021796E" w:rsidRDefault="004618FF" w:rsidP="00E6011B">
            <w:pPr>
              <w:spacing w:after="0" w:line="240" w:lineRule="auto"/>
              <w:rPr>
                <w:rFonts w:ascii="Times New Roman" w:eastAsia="Times New Roman" w:hAnsi="Times New Roman" w:cs="Times New Roman"/>
                <w:sz w:val="24"/>
                <w:szCs w:val="24"/>
                <w:lang w:eastAsia="pl-PL"/>
              </w:rPr>
            </w:pPr>
            <w:r w:rsidRPr="00E6011B">
              <w:rPr>
                <w:rFonts w:ascii="Times New Roman" w:eastAsia="Times New Roman" w:hAnsi="Times New Roman" w:cs="Times New Roman"/>
                <w:sz w:val="24"/>
                <w:szCs w:val="24"/>
                <w:lang w:eastAsia="pl-PL"/>
              </w:rPr>
              <w:t>6</w:t>
            </w:r>
          </w:p>
        </w:tc>
        <w:tc>
          <w:tcPr>
            <w:tcW w:w="4041" w:type="dxa"/>
            <w:tcBorders>
              <w:top w:val="outset" w:sz="6" w:space="0" w:color="000001"/>
              <w:left w:val="outset" w:sz="6" w:space="0" w:color="000001"/>
              <w:bottom w:val="outset" w:sz="6" w:space="0" w:color="000001"/>
              <w:right w:val="outset" w:sz="6" w:space="0" w:color="000001"/>
            </w:tcBorders>
            <w:hideMark/>
          </w:tcPr>
          <w:p w:rsidR="004618FF" w:rsidRPr="0021796E" w:rsidRDefault="004618FF" w:rsidP="00E6011B">
            <w:pPr>
              <w:spacing w:after="0" w:line="240" w:lineRule="auto"/>
              <w:rPr>
                <w:rFonts w:ascii="Times New Roman" w:eastAsia="Times New Roman" w:hAnsi="Times New Roman" w:cs="Times New Roman"/>
                <w:sz w:val="24"/>
                <w:szCs w:val="24"/>
                <w:lang w:eastAsia="pl-PL"/>
              </w:rPr>
            </w:pPr>
            <w:r w:rsidRPr="00E6011B">
              <w:rPr>
                <w:rFonts w:ascii="Times New Roman" w:eastAsia="Times New Roman" w:hAnsi="Times New Roman" w:cs="Times New Roman"/>
                <w:sz w:val="24"/>
                <w:szCs w:val="24"/>
                <w:lang w:eastAsia="pl-PL"/>
              </w:rPr>
              <w:t>Wbudowana kolorowa drukarka</w:t>
            </w:r>
          </w:p>
        </w:tc>
        <w:tc>
          <w:tcPr>
            <w:tcW w:w="2392" w:type="dxa"/>
            <w:tcBorders>
              <w:top w:val="outset" w:sz="6" w:space="0" w:color="000001"/>
              <w:left w:val="outset" w:sz="6" w:space="0" w:color="000001"/>
              <w:bottom w:val="outset" w:sz="6" w:space="0" w:color="000001"/>
              <w:right w:val="outset" w:sz="6" w:space="0" w:color="000001"/>
            </w:tcBorders>
            <w:vAlign w:val="center"/>
            <w:hideMark/>
          </w:tcPr>
          <w:p w:rsidR="004618FF" w:rsidRPr="0021796E" w:rsidRDefault="004618FF" w:rsidP="00E6011B">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Tak</w:t>
            </w:r>
          </w:p>
          <w:p w:rsidR="004618FF" w:rsidRPr="0021796E" w:rsidRDefault="004618FF" w:rsidP="00E6011B">
            <w:pPr>
              <w:spacing w:after="0" w:line="240" w:lineRule="auto"/>
              <w:jc w:val="center"/>
              <w:rPr>
                <w:rFonts w:ascii="Times New Roman" w:eastAsia="Times New Roman" w:hAnsi="Times New Roman" w:cs="Times New Roman"/>
                <w:sz w:val="24"/>
                <w:szCs w:val="24"/>
                <w:lang w:eastAsia="pl-PL"/>
              </w:rPr>
            </w:pPr>
          </w:p>
        </w:tc>
        <w:tc>
          <w:tcPr>
            <w:tcW w:w="2192" w:type="dxa"/>
            <w:tcBorders>
              <w:top w:val="outset" w:sz="6" w:space="0" w:color="000001"/>
              <w:left w:val="outset" w:sz="6" w:space="0" w:color="000001"/>
              <w:bottom w:val="outset" w:sz="6" w:space="0" w:color="000001"/>
              <w:right w:val="outset" w:sz="6" w:space="0" w:color="000001"/>
            </w:tcBorders>
          </w:tcPr>
          <w:p w:rsidR="004618FF" w:rsidRPr="0021796E" w:rsidRDefault="004618FF" w:rsidP="00E6011B">
            <w:pPr>
              <w:spacing w:after="0" w:line="240" w:lineRule="auto"/>
              <w:jc w:val="center"/>
              <w:rPr>
                <w:rFonts w:ascii="Times New Roman" w:eastAsia="Times New Roman" w:hAnsi="Times New Roman" w:cs="Times New Roman"/>
                <w:sz w:val="24"/>
                <w:szCs w:val="24"/>
                <w:lang w:eastAsia="pl-PL"/>
              </w:rPr>
            </w:pPr>
          </w:p>
        </w:tc>
      </w:tr>
      <w:tr w:rsidR="004618FF" w:rsidRPr="00E6011B" w:rsidTr="004618FF">
        <w:trPr>
          <w:tblCellSpacing w:w="0" w:type="dxa"/>
        </w:trPr>
        <w:tc>
          <w:tcPr>
            <w:tcW w:w="687" w:type="dxa"/>
            <w:tcBorders>
              <w:top w:val="outset" w:sz="6" w:space="0" w:color="000001"/>
              <w:left w:val="outset" w:sz="6" w:space="0" w:color="000001"/>
              <w:bottom w:val="outset" w:sz="6" w:space="0" w:color="000001"/>
              <w:right w:val="outset" w:sz="6" w:space="0" w:color="000001"/>
            </w:tcBorders>
            <w:hideMark/>
          </w:tcPr>
          <w:p w:rsidR="004618FF" w:rsidRPr="0021796E" w:rsidRDefault="004618FF" w:rsidP="00E6011B">
            <w:pPr>
              <w:spacing w:after="0" w:line="240" w:lineRule="auto"/>
              <w:rPr>
                <w:rFonts w:ascii="Times New Roman" w:eastAsia="Times New Roman" w:hAnsi="Times New Roman" w:cs="Times New Roman"/>
                <w:sz w:val="24"/>
                <w:szCs w:val="24"/>
                <w:lang w:eastAsia="pl-PL"/>
              </w:rPr>
            </w:pPr>
            <w:r w:rsidRPr="00E6011B">
              <w:rPr>
                <w:rFonts w:ascii="Times New Roman" w:eastAsia="Times New Roman" w:hAnsi="Times New Roman" w:cs="Times New Roman"/>
                <w:sz w:val="24"/>
                <w:szCs w:val="24"/>
                <w:lang w:eastAsia="pl-PL"/>
              </w:rPr>
              <w:t>7</w:t>
            </w:r>
          </w:p>
        </w:tc>
        <w:tc>
          <w:tcPr>
            <w:tcW w:w="4041" w:type="dxa"/>
            <w:tcBorders>
              <w:top w:val="outset" w:sz="6" w:space="0" w:color="000001"/>
              <w:left w:val="outset" w:sz="6" w:space="0" w:color="000001"/>
              <w:bottom w:val="outset" w:sz="6" w:space="0" w:color="000001"/>
              <w:right w:val="outset" w:sz="6" w:space="0" w:color="000001"/>
            </w:tcBorders>
            <w:hideMark/>
          </w:tcPr>
          <w:p w:rsidR="004618FF" w:rsidRPr="0021796E" w:rsidRDefault="004618FF" w:rsidP="00E6011B">
            <w:pPr>
              <w:spacing w:after="0" w:line="240" w:lineRule="auto"/>
              <w:rPr>
                <w:rFonts w:ascii="Times New Roman" w:eastAsia="Times New Roman" w:hAnsi="Times New Roman" w:cs="Times New Roman"/>
                <w:sz w:val="24"/>
                <w:szCs w:val="24"/>
                <w:lang w:eastAsia="pl-PL"/>
              </w:rPr>
            </w:pPr>
            <w:r w:rsidRPr="00E6011B">
              <w:rPr>
                <w:rFonts w:ascii="Times New Roman" w:eastAsia="Times New Roman" w:hAnsi="Times New Roman" w:cs="Times New Roman"/>
                <w:sz w:val="24"/>
                <w:szCs w:val="24"/>
                <w:lang w:eastAsia="pl-PL"/>
              </w:rPr>
              <w:t xml:space="preserve">Urządzenie współpracujące z </w:t>
            </w:r>
            <w:r w:rsidRPr="00E6011B">
              <w:rPr>
                <w:rFonts w:ascii="Times New Roman" w:eastAsia="Times New Roman" w:hAnsi="Times New Roman" w:cs="Times New Roman"/>
                <w:sz w:val="24"/>
                <w:szCs w:val="24"/>
                <w:lang w:eastAsia="pl-PL"/>
              </w:rPr>
              <w:lastRenderedPageBreak/>
              <w:t xml:space="preserve">kompatybilnymi mechanicznymi oraz elektronicznymi sondami IVUS typu </w:t>
            </w:r>
            <w:proofErr w:type="spellStart"/>
            <w:r w:rsidRPr="00E6011B">
              <w:rPr>
                <w:rFonts w:ascii="Times New Roman" w:eastAsia="Times New Roman" w:hAnsi="Times New Roman" w:cs="Times New Roman"/>
                <w:sz w:val="24"/>
                <w:szCs w:val="24"/>
                <w:lang w:eastAsia="pl-PL"/>
              </w:rPr>
              <w:t>Plug</w:t>
            </w:r>
            <w:proofErr w:type="spellEnd"/>
            <w:r w:rsidRPr="00E6011B">
              <w:rPr>
                <w:rFonts w:ascii="Times New Roman" w:eastAsia="Times New Roman" w:hAnsi="Times New Roman" w:cs="Times New Roman"/>
                <w:sz w:val="24"/>
                <w:szCs w:val="24"/>
                <w:lang w:eastAsia="pl-PL"/>
              </w:rPr>
              <w:t xml:space="preserve"> &amp; Play. System zintegrowany z monitorem głównym </w:t>
            </w:r>
            <w:proofErr w:type="spellStart"/>
            <w:r w:rsidRPr="00E6011B">
              <w:rPr>
                <w:rFonts w:ascii="Times New Roman" w:eastAsia="Times New Roman" w:hAnsi="Times New Roman" w:cs="Times New Roman"/>
                <w:sz w:val="24"/>
                <w:szCs w:val="24"/>
                <w:lang w:eastAsia="pl-PL"/>
              </w:rPr>
              <w:t>angiografu</w:t>
            </w:r>
            <w:proofErr w:type="spellEnd"/>
            <w:r w:rsidRPr="00E6011B">
              <w:rPr>
                <w:rFonts w:ascii="Times New Roman" w:eastAsia="Times New Roman" w:hAnsi="Times New Roman" w:cs="Times New Roman"/>
                <w:sz w:val="24"/>
                <w:szCs w:val="24"/>
                <w:lang w:eastAsia="pl-PL"/>
              </w:rPr>
              <w:t>.</w:t>
            </w:r>
          </w:p>
        </w:tc>
        <w:tc>
          <w:tcPr>
            <w:tcW w:w="2392" w:type="dxa"/>
            <w:tcBorders>
              <w:top w:val="outset" w:sz="6" w:space="0" w:color="000001"/>
              <w:left w:val="outset" w:sz="6" w:space="0" w:color="000001"/>
              <w:bottom w:val="outset" w:sz="6" w:space="0" w:color="000001"/>
              <w:right w:val="outset" w:sz="6" w:space="0" w:color="000001"/>
            </w:tcBorders>
            <w:vAlign w:val="center"/>
            <w:hideMark/>
          </w:tcPr>
          <w:p w:rsidR="004618FF" w:rsidRPr="0021796E" w:rsidRDefault="004618FF" w:rsidP="00E6011B">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lastRenderedPageBreak/>
              <w:t>Tak</w:t>
            </w:r>
          </w:p>
          <w:p w:rsidR="004618FF" w:rsidRPr="0021796E" w:rsidRDefault="004618FF" w:rsidP="00E6011B">
            <w:pPr>
              <w:spacing w:after="0" w:line="240" w:lineRule="auto"/>
              <w:jc w:val="center"/>
              <w:rPr>
                <w:rFonts w:ascii="Times New Roman" w:eastAsia="Times New Roman" w:hAnsi="Times New Roman" w:cs="Times New Roman"/>
                <w:sz w:val="24"/>
                <w:szCs w:val="24"/>
                <w:lang w:eastAsia="pl-PL"/>
              </w:rPr>
            </w:pPr>
          </w:p>
        </w:tc>
        <w:tc>
          <w:tcPr>
            <w:tcW w:w="2192" w:type="dxa"/>
            <w:tcBorders>
              <w:top w:val="outset" w:sz="6" w:space="0" w:color="000001"/>
              <w:left w:val="outset" w:sz="6" w:space="0" w:color="000001"/>
              <w:bottom w:val="outset" w:sz="6" w:space="0" w:color="000001"/>
              <w:right w:val="outset" w:sz="6" w:space="0" w:color="000001"/>
            </w:tcBorders>
          </w:tcPr>
          <w:p w:rsidR="004618FF" w:rsidRPr="0021796E" w:rsidRDefault="004618FF" w:rsidP="00E6011B">
            <w:pPr>
              <w:spacing w:after="0" w:line="240" w:lineRule="auto"/>
              <w:jc w:val="center"/>
              <w:rPr>
                <w:rFonts w:ascii="Times New Roman" w:eastAsia="Times New Roman" w:hAnsi="Times New Roman" w:cs="Times New Roman"/>
                <w:sz w:val="24"/>
                <w:szCs w:val="24"/>
                <w:lang w:eastAsia="pl-PL"/>
              </w:rPr>
            </w:pPr>
          </w:p>
        </w:tc>
      </w:tr>
      <w:tr w:rsidR="004618FF" w:rsidRPr="00E6011B" w:rsidTr="004618FF">
        <w:trPr>
          <w:tblCellSpacing w:w="0" w:type="dxa"/>
        </w:trPr>
        <w:tc>
          <w:tcPr>
            <w:tcW w:w="687" w:type="dxa"/>
            <w:tcBorders>
              <w:top w:val="outset" w:sz="6" w:space="0" w:color="000001"/>
              <w:left w:val="outset" w:sz="6" w:space="0" w:color="000001"/>
              <w:bottom w:val="outset" w:sz="6" w:space="0" w:color="000001"/>
              <w:right w:val="outset" w:sz="6" w:space="0" w:color="000001"/>
            </w:tcBorders>
            <w:hideMark/>
          </w:tcPr>
          <w:p w:rsidR="004618FF" w:rsidRPr="0021796E" w:rsidRDefault="004618FF" w:rsidP="00E6011B">
            <w:pPr>
              <w:spacing w:after="0" w:line="240" w:lineRule="auto"/>
              <w:rPr>
                <w:rFonts w:ascii="Times New Roman" w:eastAsia="Times New Roman" w:hAnsi="Times New Roman" w:cs="Times New Roman"/>
                <w:sz w:val="24"/>
                <w:szCs w:val="24"/>
                <w:lang w:eastAsia="pl-PL"/>
              </w:rPr>
            </w:pPr>
            <w:r w:rsidRPr="00E6011B">
              <w:rPr>
                <w:rFonts w:ascii="Times New Roman" w:eastAsia="Times New Roman" w:hAnsi="Times New Roman" w:cs="Times New Roman"/>
                <w:sz w:val="24"/>
                <w:szCs w:val="24"/>
                <w:lang w:eastAsia="pl-PL"/>
              </w:rPr>
              <w:lastRenderedPageBreak/>
              <w:t>8</w:t>
            </w:r>
          </w:p>
        </w:tc>
        <w:tc>
          <w:tcPr>
            <w:tcW w:w="4041" w:type="dxa"/>
            <w:tcBorders>
              <w:top w:val="outset" w:sz="6" w:space="0" w:color="000001"/>
              <w:left w:val="outset" w:sz="6" w:space="0" w:color="000001"/>
              <w:bottom w:val="outset" w:sz="6" w:space="0" w:color="000001"/>
              <w:right w:val="outset" w:sz="6" w:space="0" w:color="000001"/>
            </w:tcBorders>
            <w:hideMark/>
          </w:tcPr>
          <w:p w:rsidR="004618FF" w:rsidRPr="0021796E" w:rsidRDefault="004618FF" w:rsidP="00E6011B">
            <w:pPr>
              <w:spacing w:after="0" w:line="240" w:lineRule="auto"/>
              <w:ind w:left="-23"/>
              <w:rPr>
                <w:rFonts w:ascii="Times New Roman" w:eastAsia="Times New Roman" w:hAnsi="Times New Roman" w:cs="Times New Roman"/>
                <w:sz w:val="24"/>
                <w:szCs w:val="24"/>
                <w:lang w:eastAsia="pl-PL"/>
              </w:rPr>
            </w:pPr>
            <w:r w:rsidRPr="00E6011B">
              <w:rPr>
                <w:rFonts w:ascii="Times New Roman" w:eastAsia="Times New Roman" w:hAnsi="Times New Roman" w:cs="Times New Roman"/>
                <w:sz w:val="24"/>
                <w:szCs w:val="24"/>
                <w:lang w:eastAsia="pl-PL"/>
              </w:rPr>
              <w:t xml:space="preserve">Czas reakcji serwisu na zgłoszoną awarię sprzętu 24 godz. licząc od chwili zgłoszenia do chwili przystąpienia do usunięcia awarii, w </w:t>
            </w:r>
            <w:proofErr w:type="gramStart"/>
            <w:r w:rsidRPr="00E6011B">
              <w:rPr>
                <w:rFonts w:ascii="Times New Roman" w:eastAsia="Times New Roman" w:hAnsi="Times New Roman" w:cs="Times New Roman"/>
                <w:sz w:val="24"/>
                <w:szCs w:val="24"/>
                <w:lang w:eastAsia="pl-PL"/>
              </w:rPr>
              <w:t>dni robocze</w:t>
            </w:r>
            <w:proofErr w:type="gramEnd"/>
            <w:r w:rsidRPr="00E6011B">
              <w:rPr>
                <w:rFonts w:ascii="Times New Roman" w:eastAsia="Times New Roman" w:hAnsi="Times New Roman" w:cs="Times New Roman"/>
                <w:sz w:val="24"/>
                <w:szCs w:val="24"/>
                <w:lang w:eastAsia="pl-PL"/>
              </w:rPr>
              <w:t xml:space="preserve"> tj. od poniedziałku do piątku z wyłączeniem dni ustawowo wolnych od pracy </w:t>
            </w:r>
          </w:p>
        </w:tc>
        <w:tc>
          <w:tcPr>
            <w:tcW w:w="2392" w:type="dxa"/>
            <w:tcBorders>
              <w:top w:val="outset" w:sz="6" w:space="0" w:color="000001"/>
              <w:left w:val="outset" w:sz="6" w:space="0" w:color="000001"/>
              <w:bottom w:val="outset" w:sz="6" w:space="0" w:color="000001"/>
              <w:right w:val="outset" w:sz="6" w:space="0" w:color="000001"/>
            </w:tcBorders>
            <w:vAlign w:val="center"/>
            <w:hideMark/>
          </w:tcPr>
          <w:p w:rsidR="004618FF" w:rsidRPr="0021796E" w:rsidRDefault="004618FF" w:rsidP="00E6011B">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Tak</w:t>
            </w:r>
          </w:p>
          <w:p w:rsidR="004618FF" w:rsidRPr="0021796E" w:rsidRDefault="004618FF" w:rsidP="00E6011B">
            <w:pPr>
              <w:spacing w:after="0" w:line="240" w:lineRule="auto"/>
              <w:jc w:val="center"/>
              <w:rPr>
                <w:rFonts w:ascii="Times New Roman" w:eastAsia="Times New Roman" w:hAnsi="Times New Roman" w:cs="Times New Roman"/>
                <w:sz w:val="24"/>
                <w:szCs w:val="24"/>
                <w:lang w:eastAsia="pl-PL"/>
              </w:rPr>
            </w:pPr>
          </w:p>
        </w:tc>
        <w:tc>
          <w:tcPr>
            <w:tcW w:w="2192" w:type="dxa"/>
            <w:tcBorders>
              <w:top w:val="outset" w:sz="6" w:space="0" w:color="000001"/>
              <w:left w:val="outset" w:sz="6" w:space="0" w:color="000001"/>
              <w:bottom w:val="outset" w:sz="6" w:space="0" w:color="000001"/>
              <w:right w:val="outset" w:sz="6" w:space="0" w:color="000001"/>
            </w:tcBorders>
          </w:tcPr>
          <w:p w:rsidR="004618FF" w:rsidRPr="0021796E" w:rsidRDefault="004618FF" w:rsidP="00E6011B">
            <w:pPr>
              <w:spacing w:after="0" w:line="240" w:lineRule="auto"/>
              <w:jc w:val="center"/>
              <w:rPr>
                <w:rFonts w:ascii="Times New Roman" w:eastAsia="Times New Roman" w:hAnsi="Times New Roman" w:cs="Times New Roman"/>
                <w:sz w:val="24"/>
                <w:szCs w:val="24"/>
                <w:lang w:eastAsia="pl-PL"/>
              </w:rPr>
            </w:pPr>
          </w:p>
        </w:tc>
      </w:tr>
      <w:tr w:rsidR="004618FF" w:rsidRPr="00E6011B" w:rsidTr="004618FF">
        <w:trPr>
          <w:tblCellSpacing w:w="0" w:type="dxa"/>
        </w:trPr>
        <w:tc>
          <w:tcPr>
            <w:tcW w:w="687" w:type="dxa"/>
            <w:tcBorders>
              <w:top w:val="outset" w:sz="6" w:space="0" w:color="000001"/>
              <w:left w:val="outset" w:sz="6" w:space="0" w:color="000001"/>
              <w:bottom w:val="outset" w:sz="6" w:space="0" w:color="000001"/>
              <w:right w:val="outset" w:sz="6" w:space="0" w:color="000001"/>
            </w:tcBorders>
            <w:hideMark/>
          </w:tcPr>
          <w:p w:rsidR="004618FF" w:rsidRPr="0021796E" w:rsidRDefault="004618FF" w:rsidP="00E6011B">
            <w:pPr>
              <w:spacing w:after="0" w:line="240" w:lineRule="auto"/>
              <w:rPr>
                <w:rFonts w:ascii="Times New Roman" w:eastAsia="Times New Roman" w:hAnsi="Times New Roman" w:cs="Times New Roman"/>
                <w:sz w:val="24"/>
                <w:szCs w:val="24"/>
                <w:lang w:eastAsia="pl-PL"/>
              </w:rPr>
            </w:pPr>
            <w:r w:rsidRPr="00E6011B">
              <w:rPr>
                <w:rFonts w:ascii="Times New Roman" w:eastAsia="Times New Roman" w:hAnsi="Times New Roman" w:cs="Times New Roman"/>
                <w:sz w:val="24"/>
                <w:szCs w:val="24"/>
                <w:lang w:eastAsia="pl-PL"/>
              </w:rPr>
              <w:t>9</w:t>
            </w:r>
          </w:p>
        </w:tc>
        <w:tc>
          <w:tcPr>
            <w:tcW w:w="4041" w:type="dxa"/>
            <w:tcBorders>
              <w:top w:val="outset" w:sz="6" w:space="0" w:color="000001"/>
              <w:left w:val="outset" w:sz="6" w:space="0" w:color="000001"/>
              <w:bottom w:val="outset" w:sz="6" w:space="0" w:color="000001"/>
              <w:right w:val="outset" w:sz="6" w:space="0" w:color="000001"/>
            </w:tcBorders>
            <w:hideMark/>
          </w:tcPr>
          <w:p w:rsidR="004618FF" w:rsidRPr="0021796E" w:rsidRDefault="004618FF" w:rsidP="00E6011B">
            <w:pPr>
              <w:spacing w:after="0" w:line="240" w:lineRule="auto"/>
              <w:rPr>
                <w:rFonts w:ascii="Times New Roman" w:eastAsia="Times New Roman" w:hAnsi="Times New Roman" w:cs="Times New Roman"/>
                <w:sz w:val="24"/>
                <w:szCs w:val="24"/>
                <w:lang w:eastAsia="pl-PL"/>
              </w:rPr>
            </w:pPr>
            <w:r w:rsidRPr="00E6011B">
              <w:rPr>
                <w:rFonts w:ascii="Times New Roman" w:eastAsia="Times New Roman" w:hAnsi="Times New Roman" w:cs="Times New Roman"/>
                <w:sz w:val="24"/>
                <w:szCs w:val="24"/>
                <w:lang w:eastAsia="pl-PL"/>
              </w:rPr>
              <w:t>Pełna obsługa serwisowa tj. przeglądy, naprawy, części zamienne itp. przez cały okres trwania umowy</w:t>
            </w:r>
          </w:p>
        </w:tc>
        <w:tc>
          <w:tcPr>
            <w:tcW w:w="2392" w:type="dxa"/>
            <w:tcBorders>
              <w:top w:val="outset" w:sz="6" w:space="0" w:color="000001"/>
              <w:left w:val="outset" w:sz="6" w:space="0" w:color="000001"/>
              <w:bottom w:val="outset" w:sz="6" w:space="0" w:color="000001"/>
              <w:right w:val="outset" w:sz="6" w:space="0" w:color="000001"/>
            </w:tcBorders>
            <w:vAlign w:val="center"/>
            <w:hideMark/>
          </w:tcPr>
          <w:p w:rsidR="004618FF" w:rsidRPr="0021796E" w:rsidRDefault="004618FF" w:rsidP="00E6011B">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Tak</w:t>
            </w:r>
          </w:p>
          <w:p w:rsidR="004618FF" w:rsidRPr="0021796E" w:rsidRDefault="004618FF" w:rsidP="00E6011B">
            <w:pPr>
              <w:spacing w:after="0" w:line="240" w:lineRule="auto"/>
              <w:jc w:val="center"/>
              <w:rPr>
                <w:rFonts w:ascii="Times New Roman" w:eastAsia="Times New Roman" w:hAnsi="Times New Roman" w:cs="Times New Roman"/>
                <w:sz w:val="24"/>
                <w:szCs w:val="24"/>
                <w:lang w:eastAsia="pl-PL"/>
              </w:rPr>
            </w:pPr>
          </w:p>
        </w:tc>
        <w:tc>
          <w:tcPr>
            <w:tcW w:w="2192" w:type="dxa"/>
            <w:tcBorders>
              <w:top w:val="outset" w:sz="6" w:space="0" w:color="000001"/>
              <w:left w:val="outset" w:sz="6" w:space="0" w:color="000001"/>
              <w:bottom w:val="outset" w:sz="6" w:space="0" w:color="000001"/>
              <w:right w:val="outset" w:sz="6" w:space="0" w:color="000001"/>
            </w:tcBorders>
          </w:tcPr>
          <w:p w:rsidR="004618FF" w:rsidRPr="0021796E" w:rsidRDefault="004618FF" w:rsidP="00E6011B">
            <w:pPr>
              <w:spacing w:after="0" w:line="240" w:lineRule="auto"/>
              <w:jc w:val="center"/>
              <w:rPr>
                <w:rFonts w:ascii="Times New Roman" w:eastAsia="Times New Roman" w:hAnsi="Times New Roman" w:cs="Times New Roman"/>
                <w:sz w:val="24"/>
                <w:szCs w:val="24"/>
                <w:lang w:eastAsia="pl-PL"/>
              </w:rPr>
            </w:pPr>
          </w:p>
        </w:tc>
      </w:tr>
      <w:tr w:rsidR="004618FF" w:rsidRPr="00E6011B" w:rsidTr="004618FF">
        <w:trPr>
          <w:tblCellSpacing w:w="0" w:type="dxa"/>
        </w:trPr>
        <w:tc>
          <w:tcPr>
            <w:tcW w:w="687" w:type="dxa"/>
            <w:tcBorders>
              <w:top w:val="outset" w:sz="6" w:space="0" w:color="000001"/>
              <w:left w:val="outset" w:sz="6" w:space="0" w:color="000001"/>
              <w:bottom w:val="outset" w:sz="6" w:space="0" w:color="000001"/>
              <w:right w:val="outset" w:sz="6" w:space="0" w:color="000001"/>
            </w:tcBorders>
            <w:hideMark/>
          </w:tcPr>
          <w:p w:rsidR="004618FF" w:rsidRPr="0021796E" w:rsidRDefault="004618FF" w:rsidP="00101FD0">
            <w:pPr>
              <w:spacing w:after="0" w:line="240" w:lineRule="auto"/>
              <w:rPr>
                <w:rFonts w:ascii="Times New Roman" w:eastAsia="Times New Roman" w:hAnsi="Times New Roman" w:cs="Times New Roman"/>
                <w:sz w:val="24"/>
                <w:szCs w:val="24"/>
                <w:lang w:eastAsia="pl-PL"/>
              </w:rPr>
            </w:pPr>
            <w:r w:rsidRPr="00E6011B">
              <w:rPr>
                <w:rFonts w:ascii="Times New Roman" w:eastAsia="Times New Roman" w:hAnsi="Times New Roman" w:cs="Times New Roman"/>
                <w:sz w:val="24"/>
                <w:szCs w:val="24"/>
                <w:lang w:eastAsia="pl-PL"/>
              </w:rPr>
              <w:t>1</w:t>
            </w:r>
            <w:r w:rsidR="00101FD0">
              <w:rPr>
                <w:rFonts w:ascii="Times New Roman" w:eastAsia="Times New Roman" w:hAnsi="Times New Roman" w:cs="Times New Roman"/>
                <w:sz w:val="24"/>
                <w:szCs w:val="24"/>
                <w:lang w:eastAsia="pl-PL"/>
              </w:rPr>
              <w:t>0</w:t>
            </w:r>
          </w:p>
        </w:tc>
        <w:tc>
          <w:tcPr>
            <w:tcW w:w="4041" w:type="dxa"/>
            <w:tcBorders>
              <w:top w:val="outset" w:sz="6" w:space="0" w:color="000001"/>
              <w:left w:val="outset" w:sz="6" w:space="0" w:color="000001"/>
              <w:bottom w:val="outset" w:sz="6" w:space="0" w:color="000001"/>
              <w:right w:val="outset" w:sz="6" w:space="0" w:color="000001"/>
            </w:tcBorders>
            <w:hideMark/>
          </w:tcPr>
          <w:p w:rsidR="004618FF" w:rsidRPr="0021796E" w:rsidRDefault="004618FF" w:rsidP="00E6011B">
            <w:pPr>
              <w:spacing w:after="0" w:line="240" w:lineRule="auto"/>
              <w:rPr>
                <w:rFonts w:ascii="Times New Roman" w:eastAsia="Times New Roman" w:hAnsi="Times New Roman" w:cs="Times New Roman"/>
                <w:sz w:val="24"/>
                <w:szCs w:val="24"/>
                <w:lang w:eastAsia="pl-PL"/>
              </w:rPr>
            </w:pPr>
            <w:r w:rsidRPr="00E6011B">
              <w:rPr>
                <w:rFonts w:ascii="Times New Roman" w:eastAsia="Times New Roman" w:hAnsi="Times New Roman" w:cs="Times New Roman"/>
                <w:sz w:val="24"/>
                <w:szCs w:val="24"/>
                <w:lang w:eastAsia="pl-PL"/>
              </w:rPr>
              <w:t>Szkolenie użytkownika w zakresie użytkowania urządzenia</w:t>
            </w:r>
          </w:p>
        </w:tc>
        <w:tc>
          <w:tcPr>
            <w:tcW w:w="2392" w:type="dxa"/>
            <w:tcBorders>
              <w:top w:val="outset" w:sz="6" w:space="0" w:color="000001"/>
              <w:left w:val="outset" w:sz="6" w:space="0" w:color="000001"/>
              <w:bottom w:val="outset" w:sz="6" w:space="0" w:color="000001"/>
              <w:right w:val="outset" w:sz="6" w:space="0" w:color="000001"/>
            </w:tcBorders>
            <w:vAlign w:val="center"/>
            <w:hideMark/>
          </w:tcPr>
          <w:p w:rsidR="004618FF" w:rsidRPr="0021796E" w:rsidRDefault="004618FF" w:rsidP="00E6011B">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Tak</w:t>
            </w:r>
          </w:p>
          <w:p w:rsidR="004618FF" w:rsidRPr="0021796E" w:rsidRDefault="004618FF" w:rsidP="00E6011B">
            <w:pPr>
              <w:spacing w:after="0" w:line="240" w:lineRule="auto"/>
              <w:jc w:val="center"/>
              <w:rPr>
                <w:rFonts w:ascii="Times New Roman" w:eastAsia="Times New Roman" w:hAnsi="Times New Roman" w:cs="Times New Roman"/>
                <w:sz w:val="24"/>
                <w:szCs w:val="24"/>
                <w:lang w:eastAsia="pl-PL"/>
              </w:rPr>
            </w:pPr>
          </w:p>
        </w:tc>
        <w:tc>
          <w:tcPr>
            <w:tcW w:w="2192" w:type="dxa"/>
            <w:tcBorders>
              <w:top w:val="outset" w:sz="6" w:space="0" w:color="000001"/>
              <w:left w:val="outset" w:sz="6" w:space="0" w:color="000001"/>
              <w:bottom w:val="outset" w:sz="6" w:space="0" w:color="000001"/>
              <w:right w:val="outset" w:sz="6" w:space="0" w:color="000001"/>
            </w:tcBorders>
          </w:tcPr>
          <w:p w:rsidR="004618FF" w:rsidRPr="0021796E" w:rsidRDefault="004618FF" w:rsidP="00E6011B">
            <w:pPr>
              <w:spacing w:after="0" w:line="240" w:lineRule="auto"/>
              <w:jc w:val="center"/>
              <w:rPr>
                <w:rFonts w:ascii="Times New Roman" w:eastAsia="Times New Roman" w:hAnsi="Times New Roman" w:cs="Times New Roman"/>
                <w:sz w:val="24"/>
                <w:szCs w:val="24"/>
                <w:lang w:eastAsia="pl-PL"/>
              </w:rPr>
            </w:pPr>
          </w:p>
        </w:tc>
      </w:tr>
      <w:tr w:rsidR="004618FF" w:rsidRPr="00E6011B" w:rsidTr="004618FF">
        <w:trPr>
          <w:tblCellSpacing w:w="0" w:type="dxa"/>
        </w:trPr>
        <w:tc>
          <w:tcPr>
            <w:tcW w:w="687" w:type="dxa"/>
            <w:tcBorders>
              <w:top w:val="outset" w:sz="6" w:space="0" w:color="000001"/>
              <w:left w:val="outset" w:sz="6" w:space="0" w:color="000001"/>
              <w:bottom w:val="outset" w:sz="6" w:space="0" w:color="000001"/>
              <w:right w:val="outset" w:sz="6" w:space="0" w:color="000001"/>
            </w:tcBorders>
            <w:hideMark/>
          </w:tcPr>
          <w:p w:rsidR="004618FF" w:rsidRPr="0021796E" w:rsidRDefault="004618FF" w:rsidP="00101FD0">
            <w:pPr>
              <w:spacing w:after="0" w:line="240" w:lineRule="auto"/>
              <w:rPr>
                <w:rFonts w:ascii="Times New Roman" w:eastAsia="Times New Roman" w:hAnsi="Times New Roman" w:cs="Times New Roman"/>
                <w:sz w:val="24"/>
                <w:szCs w:val="24"/>
                <w:lang w:eastAsia="pl-PL"/>
              </w:rPr>
            </w:pPr>
            <w:r w:rsidRPr="00E6011B">
              <w:rPr>
                <w:rFonts w:ascii="Times New Roman" w:eastAsia="Times New Roman" w:hAnsi="Times New Roman" w:cs="Times New Roman"/>
                <w:sz w:val="24"/>
                <w:szCs w:val="24"/>
                <w:lang w:eastAsia="pl-PL"/>
              </w:rPr>
              <w:t>1</w:t>
            </w:r>
            <w:r w:rsidR="00101FD0">
              <w:rPr>
                <w:rFonts w:ascii="Times New Roman" w:eastAsia="Times New Roman" w:hAnsi="Times New Roman" w:cs="Times New Roman"/>
                <w:sz w:val="24"/>
                <w:szCs w:val="24"/>
                <w:lang w:eastAsia="pl-PL"/>
              </w:rPr>
              <w:t>1</w:t>
            </w:r>
          </w:p>
        </w:tc>
        <w:tc>
          <w:tcPr>
            <w:tcW w:w="4041" w:type="dxa"/>
            <w:tcBorders>
              <w:top w:val="outset" w:sz="6" w:space="0" w:color="000001"/>
              <w:left w:val="outset" w:sz="6" w:space="0" w:color="000001"/>
              <w:bottom w:val="outset" w:sz="6" w:space="0" w:color="000001"/>
              <w:right w:val="outset" w:sz="6" w:space="0" w:color="000001"/>
            </w:tcBorders>
            <w:hideMark/>
          </w:tcPr>
          <w:p w:rsidR="004618FF" w:rsidRPr="0021796E" w:rsidRDefault="004618FF" w:rsidP="00E6011B">
            <w:pPr>
              <w:spacing w:after="0" w:line="240" w:lineRule="auto"/>
              <w:ind w:left="-17" w:right="-6"/>
              <w:rPr>
                <w:rFonts w:ascii="Times New Roman" w:eastAsia="Times New Roman" w:hAnsi="Times New Roman" w:cs="Times New Roman"/>
                <w:sz w:val="24"/>
                <w:szCs w:val="24"/>
                <w:lang w:eastAsia="pl-PL"/>
              </w:rPr>
            </w:pPr>
            <w:r w:rsidRPr="00E6011B">
              <w:rPr>
                <w:rFonts w:ascii="Times New Roman" w:eastAsia="Times New Roman" w:hAnsi="Times New Roman" w:cs="Times New Roman"/>
                <w:sz w:val="24"/>
                <w:szCs w:val="24"/>
                <w:lang w:eastAsia="pl-PL"/>
              </w:rPr>
              <w:t>Zapewni serwis gwarancyjny, licząc od daty dostawy, instalacji i uruchomienia urządzenia, aparatu i podpisania przez Zamawiającego protokołu odbioru</w:t>
            </w:r>
          </w:p>
        </w:tc>
        <w:tc>
          <w:tcPr>
            <w:tcW w:w="2392" w:type="dxa"/>
            <w:tcBorders>
              <w:top w:val="outset" w:sz="6" w:space="0" w:color="000001"/>
              <w:left w:val="outset" w:sz="6" w:space="0" w:color="000001"/>
              <w:bottom w:val="outset" w:sz="6" w:space="0" w:color="000001"/>
              <w:right w:val="outset" w:sz="6" w:space="0" w:color="000001"/>
            </w:tcBorders>
            <w:vAlign w:val="center"/>
            <w:hideMark/>
          </w:tcPr>
          <w:p w:rsidR="004618FF" w:rsidRPr="0021796E" w:rsidRDefault="004618FF" w:rsidP="00E6011B">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Tak</w:t>
            </w:r>
          </w:p>
          <w:p w:rsidR="004618FF" w:rsidRPr="0021796E" w:rsidRDefault="004618FF" w:rsidP="00E6011B">
            <w:pPr>
              <w:spacing w:after="0" w:line="240" w:lineRule="auto"/>
              <w:jc w:val="center"/>
              <w:rPr>
                <w:rFonts w:ascii="Times New Roman" w:eastAsia="Times New Roman" w:hAnsi="Times New Roman" w:cs="Times New Roman"/>
                <w:sz w:val="24"/>
                <w:szCs w:val="24"/>
                <w:lang w:eastAsia="pl-PL"/>
              </w:rPr>
            </w:pPr>
          </w:p>
        </w:tc>
        <w:tc>
          <w:tcPr>
            <w:tcW w:w="2192" w:type="dxa"/>
            <w:tcBorders>
              <w:top w:val="outset" w:sz="6" w:space="0" w:color="000001"/>
              <w:left w:val="outset" w:sz="6" w:space="0" w:color="000001"/>
              <w:bottom w:val="outset" w:sz="6" w:space="0" w:color="000001"/>
              <w:right w:val="outset" w:sz="6" w:space="0" w:color="000001"/>
            </w:tcBorders>
          </w:tcPr>
          <w:p w:rsidR="004618FF" w:rsidRPr="0021796E" w:rsidRDefault="004618FF" w:rsidP="00E6011B">
            <w:pPr>
              <w:spacing w:after="0" w:line="240" w:lineRule="auto"/>
              <w:jc w:val="center"/>
              <w:rPr>
                <w:rFonts w:ascii="Times New Roman" w:eastAsia="Times New Roman" w:hAnsi="Times New Roman" w:cs="Times New Roman"/>
                <w:sz w:val="24"/>
                <w:szCs w:val="24"/>
                <w:lang w:eastAsia="pl-PL"/>
              </w:rPr>
            </w:pPr>
          </w:p>
        </w:tc>
      </w:tr>
      <w:tr w:rsidR="004618FF" w:rsidRPr="00E6011B" w:rsidTr="004618FF">
        <w:trPr>
          <w:tblCellSpacing w:w="0" w:type="dxa"/>
        </w:trPr>
        <w:tc>
          <w:tcPr>
            <w:tcW w:w="687" w:type="dxa"/>
            <w:tcBorders>
              <w:top w:val="outset" w:sz="6" w:space="0" w:color="000001"/>
              <w:left w:val="outset" w:sz="6" w:space="0" w:color="000001"/>
              <w:bottom w:val="outset" w:sz="6" w:space="0" w:color="000001"/>
              <w:right w:val="outset" w:sz="6" w:space="0" w:color="000001"/>
            </w:tcBorders>
            <w:hideMark/>
          </w:tcPr>
          <w:p w:rsidR="004618FF" w:rsidRPr="0021796E" w:rsidRDefault="004618FF" w:rsidP="00101FD0">
            <w:pPr>
              <w:spacing w:after="0" w:line="240" w:lineRule="auto"/>
              <w:rPr>
                <w:rFonts w:ascii="Times New Roman" w:eastAsia="Times New Roman" w:hAnsi="Times New Roman" w:cs="Times New Roman"/>
                <w:sz w:val="24"/>
                <w:szCs w:val="24"/>
                <w:lang w:eastAsia="pl-PL"/>
              </w:rPr>
            </w:pPr>
            <w:r w:rsidRPr="00E6011B">
              <w:rPr>
                <w:rFonts w:ascii="Times New Roman" w:eastAsia="Times New Roman" w:hAnsi="Times New Roman" w:cs="Times New Roman"/>
                <w:sz w:val="24"/>
                <w:szCs w:val="24"/>
                <w:lang w:eastAsia="pl-PL"/>
              </w:rPr>
              <w:t>1</w:t>
            </w:r>
            <w:r w:rsidR="00101FD0">
              <w:rPr>
                <w:rFonts w:ascii="Times New Roman" w:eastAsia="Times New Roman" w:hAnsi="Times New Roman" w:cs="Times New Roman"/>
                <w:sz w:val="24"/>
                <w:szCs w:val="24"/>
                <w:lang w:eastAsia="pl-PL"/>
              </w:rPr>
              <w:t>2</w:t>
            </w:r>
          </w:p>
        </w:tc>
        <w:tc>
          <w:tcPr>
            <w:tcW w:w="4041" w:type="dxa"/>
            <w:tcBorders>
              <w:top w:val="outset" w:sz="6" w:space="0" w:color="000001"/>
              <w:left w:val="outset" w:sz="6" w:space="0" w:color="000001"/>
              <w:bottom w:val="outset" w:sz="6" w:space="0" w:color="000001"/>
              <w:right w:val="outset" w:sz="6" w:space="0" w:color="000001"/>
            </w:tcBorders>
            <w:hideMark/>
          </w:tcPr>
          <w:p w:rsidR="004618FF" w:rsidRPr="0021796E" w:rsidRDefault="00101FD0" w:rsidP="00E6011B">
            <w:pPr>
              <w:spacing w:after="0" w:line="240" w:lineRule="auto"/>
              <w:rPr>
                <w:rFonts w:ascii="Times New Roman" w:eastAsia="Times New Roman" w:hAnsi="Times New Roman" w:cs="Times New Roman"/>
                <w:sz w:val="24"/>
                <w:szCs w:val="24"/>
                <w:lang w:eastAsia="pl-PL"/>
              </w:rPr>
            </w:pPr>
            <w:r w:rsidRPr="0081496C">
              <w:rPr>
                <w:rFonts w:ascii="Times New Roman" w:eastAsia="Times New Roman" w:hAnsi="Times New Roman" w:cs="Times New Roman"/>
                <w:sz w:val="24"/>
                <w:szCs w:val="24"/>
                <w:lang w:eastAsia="pl-PL"/>
              </w:rPr>
              <w:t>Inne</w:t>
            </w:r>
            <w:r w:rsidR="00F32386" w:rsidRPr="0081496C">
              <w:rPr>
                <w:rFonts w:ascii="Times New Roman" w:eastAsia="Times New Roman" w:hAnsi="Times New Roman" w:cs="Times New Roman"/>
                <w:sz w:val="24"/>
                <w:szCs w:val="24"/>
                <w:lang w:eastAsia="pl-PL"/>
              </w:rPr>
              <w:t xml:space="preserve">, dodatkowe </w:t>
            </w:r>
            <w:r w:rsidR="004618FF" w:rsidRPr="0081496C">
              <w:rPr>
                <w:rFonts w:ascii="Times New Roman" w:eastAsia="Times New Roman" w:hAnsi="Times New Roman" w:cs="Times New Roman"/>
                <w:sz w:val="24"/>
                <w:szCs w:val="24"/>
                <w:lang w:eastAsia="pl-PL"/>
              </w:rPr>
              <w:t>oferowane</w:t>
            </w:r>
            <w:r w:rsidR="004618FF" w:rsidRPr="00E6011B">
              <w:rPr>
                <w:rFonts w:ascii="Times New Roman" w:eastAsia="Times New Roman" w:hAnsi="Times New Roman" w:cs="Times New Roman"/>
                <w:sz w:val="24"/>
                <w:szCs w:val="24"/>
                <w:lang w:eastAsia="pl-PL"/>
              </w:rPr>
              <w:t xml:space="preserve"> parametry techniczne</w:t>
            </w:r>
          </w:p>
        </w:tc>
        <w:tc>
          <w:tcPr>
            <w:tcW w:w="2392" w:type="dxa"/>
            <w:tcBorders>
              <w:top w:val="outset" w:sz="6" w:space="0" w:color="000001"/>
              <w:left w:val="outset" w:sz="6" w:space="0" w:color="000001"/>
              <w:bottom w:val="outset" w:sz="6" w:space="0" w:color="000001"/>
              <w:right w:val="outset" w:sz="6" w:space="0" w:color="000001"/>
            </w:tcBorders>
            <w:vAlign w:val="center"/>
            <w:hideMark/>
          </w:tcPr>
          <w:p w:rsidR="004618FF" w:rsidRPr="0021796E" w:rsidRDefault="004618FF" w:rsidP="00E6011B">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Podać</w:t>
            </w:r>
          </w:p>
          <w:p w:rsidR="004618FF" w:rsidRPr="0021796E" w:rsidRDefault="004618FF" w:rsidP="00E6011B">
            <w:pPr>
              <w:spacing w:after="0" w:line="240" w:lineRule="auto"/>
              <w:jc w:val="center"/>
              <w:rPr>
                <w:rFonts w:ascii="Times New Roman" w:eastAsia="Times New Roman" w:hAnsi="Times New Roman" w:cs="Times New Roman"/>
                <w:sz w:val="24"/>
                <w:szCs w:val="24"/>
                <w:lang w:eastAsia="pl-PL"/>
              </w:rPr>
            </w:pPr>
          </w:p>
        </w:tc>
        <w:tc>
          <w:tcPr>
            <w:tcW w:w="2192" w:type="dxa"/>
            <w:tcBorders>
              <w:top w:val="outset" w:sz="6" w:space="0" w:color="000001"/>
              <w:left w:val="outset" w:sz="6" w:space="0" w:color="000001"/>
              <w:bottom w:val="outset" w:sz="6" w:space="0" w:color="000001"/>
              <w:right w:val="outset" w:sz="6" w:space="0" w:color="000001"/>
            </w:tcBorders>
          </w:tcPr>
          <w:p w:rsidR="004618FF" w:rsidRPr="0021796E" w:rsidRDefault="004618FF" w:rsidP="00E6011B">
            <w:pPr>
              <w:spacing w:after="0" w:line="240" w:lineRule="auto"/>
              <w:jc w:val="center"/>
              <w:rPr>
                <w:rFonts w:ascii="Times New Roman" w:eastAsia="Times New Roman" w:hAnsi="Times New Roman" w:cs="Times New Roman"/>
                <w:sz w:val="24"/>
                <w:szCs w:val="24"/>
                <w:lang w:eastAsia="pl-PL"/>
              </w:rPr>
            </w:pPr>
          </w:p>
        </w:tc>
      </w:tr>
    </w:tbl>
    <w:p w:rsidR="006D6B3F" w:rsidRPr="00101FD0" w:rsidRDefault="006D6B3F" w:rsidP="006D6B3F">
      <w:pPr>
        <w:spacing w:before="100" w:beforeAutospacing="1" w:after="0" w:line="240" w:lineRule="auto"/>
        <w:rPr>
          <w:rFonts w:ascii="Times New Roman" w:eastAsia="Times New Roman" w:hAnsi="Times New Roman" w:cs="Times New Roman"/>
          <w:sz w:val="24"/>
          <w:szCs w:val="24"/>
          <w:lang w:eastAsia="pl-PL"/>
        </w:rPr>
      </w:pPr>
      <w:r w:rsidRPr="00101FD0">
        <w:rPr>
          <w:rFonts w:ascii="Times New Roman" w:eastAsia="Times New Roman" w:hAnsi="Times New Roman" w:cs="Times New Roman"/>
          <w:sz w:val="24"/>
          <w:szCs w:val="24"/>
          <w:lang w:eastAsia="pl-PL"/>
        </w:rPr>
        <w:t>Brak potwierdzenia przez Wykonawcę parametru granicznego skutkował będzie odrzuceniem oferty przetargowej.</w:t>
      </w:r>
    </w:p>
    <w:p w:rsidR="006D6B3F" w:rsidRPr="0021796E" w:rsidRDefault="006D6B3F" w:rsidP="006D6B3F">
      <w:pPr>
        <w:spacing w:before="100" w:beforeAutospacing="1" w:after="0" w:line="240" w:lineRule="auto"/>
        <w:rPr>
          <w:rFonts w:ascii="Times New Roman" w:eastAsia="Times New Roman" w:hAnsi="Times New Roman" w:cs="Times New Roman"/>
          <w:sz w:val="24"/>
          <w:szCs w:val="24"/>
          <w:lang w:eastAsia="pl-PL"/>
        </w:rPr>
      </w:pPr>
      <w:r w:rsidRPr="00101FD0">
        <w:rPr>
          <w:rFonts w:ascii="Times New Roman" w:eastAsia="Times New Roman" w:hAnsi="Times New Roman" w:cs="Times New Roman"/>
          <w:sz w:val="24"/>
          <w:szCs w:val="24"/>
          <w:lang w:eastAsia="pl-PL"/>
        </w:rPr>
        <w:t>Parametry oferowanych</w:t>
      </w:r>
      <w:r w:rsidRPr="00E6011B">
        <w:rPr>
          <w:rFonts w:ascii="Times New Roman" w:eastAsia="Times New Roman" w:hAnsi="Times New Roman" w:cs="Times New Roman"/>
          <w:sz w:val="24"/>
          <w:szCs w:val="24"/>
          <w:lang w:eastAsia="pl-PL"/>
        </w:rPr>
        <w:t xml:space="preserve"> sond i oferowanego urządzenia winny mieć potwierdzenie w dokumenta</w:t>
      </w:r>
      <w:r w:rsidR="00E6011B">
        <w:rPr>
          <w:rFonts w:ascii="Times New Roman" w:eastAsia="Times New Roman" w:hAnsi="Times New Roman" w:cs="Times New Roman"/>
          <w:sz w:val="24"/>
          <w:szCs w:val="24"/>
          <w:lang w:eastAsia="pl-PL"/>
        </w:rPr>
        <w:t>ch dotyczących oferowanych sond</w:t>
      </w:r>
      <w:r w:rsidRPr="00E6011B">
        <w:rPr>
          <w:rFonts w:ascii="Times New Roman" w:eastAsia="Times New Roman" w:hAnsi="Times New Roman" w:cs="Times New Roman"/>
          <w:sz w:val="24"/>
          <w:szCs w:val="24"/>
          <w:lang w:eastAsia="pl-PL"/>
        </w:rPr>
        <w:t>.</w:t>
      </w:r>
    </w:p>
    <w:p w:rsidR="006D6B3F" w:rsidRDefault="006D6B3F" w:rsidP="004618FF">
      <w:pPr>
        <w:spacing w:before="100" w:beforeAutospacing="1" w:after="0" w:line="240" w:lineRule="auto"/>
        <w:rPr>
          <w:rFonts w:ascii="Times New Roman" w:eastAsia="Times New Roman" w:hAnsi="Times New Roman" w:cs="Times New Roman"/>
          <w:sz w:val="24"/>
          <w:szCs w:val="24"/>
          <w:lang w:eastAsia="pl-PL"/>
        </w:rPr>
      </w:pPr>
      <w:r w:rsidRPr="00E6011B">
        <w:rPr>
          <w:rFonts w:ascii="Times New Roman" w:eastAsia="Times New Roman" w:hAnsi="Times New Roman" w:cs="Times New Roman"/>
          <w:sz w:val="24"/>
          <w:szCs w:val="24"/>
          <w:lang w:eastAsia="pl-PL"/>
        </w:rPr>
        <w:t>Oświadczamy, że oferowany asortyment jest kompletny z punktu widzenia celu, któremu ma służyć i nie wymaga żadnych dodatkowych zakupów.</w:t>
      </w:r>
    </w:p>
    <w:p w:rsidR="00101FD0" w:rsidRDefault="00101FD0" w:rsidP="004618FF">
      <w:pPr>
        <w:spacing w:before="100" w:beforeAutospacing="1" w:after="0" w:line="240" w:lineRule="auto"/>
        <w:rPr>
          <w:rFonts w:ascii="Times New Roman" w:eastAsia="Times New Roman" w:hAnsi="Times New Roman" w:cs="Times New Roman"/>
          <w:sz w:val="24"/>
          <w:szCs w:val="24"/>
          <w:lang w:eastAsia="pl-PL"/>
        </w:rPr>
      </w:pPr>
    </w:p>
    <w:p w:rsidR="00101FD0" w:rsidRDefault="00101FD0" w:rsidP="004618FF">
      <w:pPr>
        <w:spacing w:before="100" w:beforeAutospacing="1" w:after="0" w:line="240" w:lineRule="auto"/>
        <w:rPr>
          <w:rFonts w:ascii="Times New Roman" w:eastAsia="Times New Roman" w:hAnsi="Times New Roman" w:cs="Times New Roman"/>
          <w:sz w:val="24"/>
          <w:szCs w:val="24"/>
          <w:lang w:eastAsia="pl-PL"/>
        </w:rPr>
      </w:pPr>
    </w:p>
    <w:p w:rsidR="00101FD0" w:rsidRPr="0021796E" w:rsidRDefault="00101FD0" w:rsidP="004618FF">
      <w:pPr>
        <w:spacing w:before="100" w:beforeAutospacing="1" w:after="0" w:line="240" w:lineRule="auto"/>
        <w:rPr>
          <w:rFonts w:ascii="Times New Roman" w:eastAsia="Times New Roman" w:hAnsi="Times New Roman" w:cs="Times New Roman"/>
          <w:sz w:val="24"/>
          <w:szCs w:val="24"/>
          <w:lang w:eastAsia="pl-PL"/>
        </w:rPr>
      </w:pPr>
    </w:p>
    <w:p w:rsidR="006D6B3F" w:rsidRPr="0021796E" w:rsidRDefault="006D6B3F" w:rsidP="006D6B3F">
      <w:pPr>
        <w:spacing w:before="102" w:after="0" w:line="240" w:lineRule="auto"/>
        <w:rPr>
          <w:rFonts w:ascii="Times New Roman" w:eastAsia="Times New Roman" w:hAnsi="Times New Roman" w:cs="Times New Roman"/>
          <w:sz w:val="24"/>
          <w:szCs w:val="24"/>
          <w:lang w:eastAsia="pl-PL"/>
        </w:rPr>
      </w:pPr>
      <w:proofErr w:type="gramStart"/>
      <w:r w:rsidRPr="0021796E">
        <w:rPr>
          <w:rFonts w:ascii="Times New Roman" w:eastAsia="Times New Roman" w:hAnsi="Times New Roman" w:cs="Times New Roman"/>
          <w:sz w:val="24"/>
          <w:szCs w:val="24"/>
          <w:lang w:eastAsia="pl-PL"/>
        </w:rPr>
        <w:t xml:space="preserve">……………………………………………… </w:t>
      </w:r>
      <w:r w:rsidRPr="00E6011B">
        <w:rPr>
          <w:rFonts w:ascii="Times New Roman" w:eastAsia="Times New Roman" w:hAnsi="Times New Roman" w:cs="Times New Roman"/>
          <w:sz w:val="24"/>
          <w:szCs w:val="24"/>
          <w:lang w:eastAsia="pl-PL"/>
        </w:rPr>
        <w:t>. …………………………………………………</w:t>
      </w:r>
      <w:proofErr w:type="gramEnd"/>
    </w:p>
    <w:p w:rsidR="006D6B3F" w:rsidRPr="0021796E" w:rsidRDefault="006D6B3F" w:rsidP="006D6B3F">
      <w:pPr>
        <w:spacing w:before="102" w:after="0" w:line="240" w:lineRule="auto"/>
        <w:rPr>
          <w:rFonts w:ascii="Times New Roman" w:eastAsia="Times New Roman" w:hAnsi="Times New Roman" w:cs="Times New Roman"/>
          <w:sz w:val="24"/>
          <w:szCs w:val="24"/>
          <w:lang w:eastAsia="pl-PL"/>
        </w:rPr>
      </w:pPr>
      <w:r w:rsidRPr="00E6011B">
        <w:rPr>
          <w:rFonts w:ascii="Times New Roman" w:eastAsia="Times New Roman" w:hAnsi="Times New Roman" w:cs="Times New Roman"/>
          <w:sz w:val="24"/>
          <w:szCs w:val="24"/>
          <w:lang w:eastAsia="pl-PL"/>
        </w:rPr>
        <w:t>Miejscowość i data Pieczęć i podpisy osób uprawnionych</w:t>
      </w:r>
    </w:p>
    <w:p w:rsidR="006D6B3F" w:rsidRPr="0021796E" w:rsidRDefault="006D6B3F" w:rsidP="006D6B3F">
      <w:pPr>
        <w:pageBreakBefore/>
        <w:spacing w:before="102" w:after="0" w:line="240" w:lineRule="auto"/>
        <w:ind w:left="1622" w:hanging="1486"/>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sz w:val="24"/>
          <w:szCs w:val="24"/>
          <w:lang w:eastAsia="pl-PL"/>
        </w:rPr>
        <w:lastRenderedPageBreak/>
        <w:t xml:space="preserve">Zadanie nr 2. Prowadniki lub cewniki do pomiaru </w:t>
      </w:r>
      <w:proofErr w:type="spellStart"/>
      <w:r w:rsidRPr="0021796E">
        <w:rPr>
          <w:rFonts w:ascii="Times New Roman" w:eastAsia="Times New Roman" w:hAnsi="Times New Roman" w:cs="Times New Roman"/>
          <w:b/>
          <w:bCs/>
          <w:sz w:val="24"/>
          <w:szCs w:val="24"/>
          <w:lang w:eastAsia="pl-PL"/>
        </w:rPr>
        <w:t>przezzwężeniowego</w:t>
      </w:r>
      <w:proofErr w:type="spellEnd"/>
      <w:r w:rsidRPr="0021796E">
        <w:rPr>
          <w:rFonts w:ascii="Times New Roman" w:eastAsia="Times New Roman" w:hAnsi="Times New Roman" w:cs="Times New Roman"/>
          <w:b/>
          <w:bCs/>
          <w:sz w:val="24"/>
          <w:szCs w:val="24"/>
          <w:lang w:eastAsia="pl-PL"/>
        </w:rPr>
        <w:t xml:space="preserve"> gradientu ciśnień FFR wraz z dzierżawą aparatu analizującego </w:t>
      </w:r>
    </w:p>
    <w:tbl>
      <w:tblPr>
        <w:tblW w:w="9180"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620"/>
        <w:gridCol w:w="3867"/>
        <w:gridCol w:w="2054"/>
        <w:gridCol w:w="2639"/>
      </w:tblGrid>
      <w:tr w:rsidR="006D6B3F" w:rsidRPr="005C74F1" w:rsidTr="00101FD0">
        <w:trPr>
          <w:trHeight w:val="1188"/>
          <w:tblCellSpacing w:w="0" w:type="dxa"/>
        </w:trPr>
        <w:tc>
          <w:tcPr>
            <w:tcW w:w="620"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lang w:eastAsia="pl-PL"/>
              </w:rPr>
              <w:t>L.</w:t>
            </w:r>
            <w:proofErr w:type="gramStart"/>
            <w:r w:rsidRPr="0021796E">
              <w:rPr>
                <w:rFonts w:ascii="Times New Roman" w:eastAsia="Times New Roman" w:hAnsi="Times New Roman" w:cs="Times New Roman"/>
                <w:b/>
                <w:bCs/>
                <w:lang w:eastAsia="pl-PL"/>
              </w:rPr>
              <w:t>p</w:t>
            </w:r>
            <w:proofErr w:type="gramEnd"/>
            <w:r w:rsidRPr="0021796E">
              <w:rPr>
                <w:rFonts w:ascii="Times New Roman" w:eastAsia="Times New Roman" w:hAnsi="Times New Roman" w:cs="Times New Roman"/>
                <w:b/>
                <w:bCs/>
                <w:lang w:eastAsia="pl-PL"/>
              </w:rPr>
              <w:t>.</w:t>
            </w:r>
          </w:p>
          <w:p w:rsidR="006D6B3F" w:rsidRPr="0021796E" w:rsidRDefault="006D6B3F" w:rsidP="004618FF">
            <w:pPr>
              <w:spacing w:after="0" w:line="240" w:lineRule="auto"/>
              <w:rPr>
                <w:rFonts w:ascii="Times New Roman" w:eastAsia="Times New Roman" w:hAnsi="Times New Roman" w:cs="Times New Roman"/>
                <w:sz w:val="24"/>
                <w:szCs w:val="24"/>
                <w:lang w:eastAsia="pl-PL"/>
              </w:rPr>
            </w:pPr>
          </w:p>
        </w:tc>
        <w:tc>
          <w:tcPr>
            <w:tcW w:w="3867"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lang w:eastAsia="pl-PL"/>
              </w:rPr>
              <w:t>Opis parametrów</w:t>
            </w:r>
          </w:p>
          <w:p w:rsidR="006D6B3F" w:rsidRPr="0021796E" w:rsidRDefault="006D6B3F" w:rsidP="004618FF">
            <w:pPr>
              <w:spacing w:after="0" w:line="240" w:lineRule="auto"/>
              <w:rPr>
                <w:rFonts w:ascii="Times New Roman" w:eastAsia="Times New Roman" w:hAnsi="Times New Roman" w:cs="Times New Roman"/>
                <w:sz w:val="24"/>
                <w:szCs w:val="24"/>
                <w:lang w:eastAsia="pl-PL"/>
              </w:rPr>
            </w:pPr>
          </w:p>
        </w:tc>
        <w:tc>
          <w:tcPr>
            <w:tcW w:w="2054"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sz w:val="24"/>
                <w:szCs w:val="24"/>
                <w:lang w:eastAsia="pl-PL"/>
              </w:rPr>
              <w:t>Potwierdzenie</w:t>
            </w:r>
          </w:p>
          <w:p w:rsidR="006D6B3F" w:rsidRPr="0021796E" w:rsidRDefault="006D6B3F" w:rsidP="004618FF">
            <w:pPr>
              <w:spacing w:after="0"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sz w:val="24"/>
                <w:szCs w:val="24"/>
                <w:lang w:eastAsia="pl-PL"/>
              </w:rPr>
              <w:t>TAK / NIE</w:t>
            </w:r>
          </w:p>
          <w:p w:rsidR="006D6B3F" w:rsidRPr="0021796E" w:rsidRDefault="006D6B3F" w:rsidP="004618FF">
            <w:pPr>
              <w:spacing w:after="0" w:line="240" w:lineRule="auto"/>
              <w:rPr>
                <w:rFonts w:ascii="Times New Roman" w:eastAsia="Times New Roman" w:hAnsi="Times New Roman" w:cs="Times New Roman"/>
                <w:sz w:val="24"/>
                <w:szCs w:val="24"/>
                <w:lang w:eastAsia="pl-PL"/>
              </w:rPr>
            </w:pPr>
          </w:p>
        </w:tc>
        <w:tc>
          <w:tcPr>
            <w:tcW w:w="2639" w:type="dxa"/>
            <w:tcBorders>
              <w:top w:val="outset" w:sz="6" w:space="0" w:color="000001"/>
              <w:left w:val="outset" w:sz="6" w:space="0" w:color="000001"/>
              <w:bottom w:val="outset" w:sz="6" w:space="0" w:color="000001"/>
              <w:right w:val="outset" w:sz="6" w:space="0" w:color="000001"/>
            </w:tcBorders>
            <w:hideMark/>
          </w:tcPr>
          <w:p w:rsidR="004618FF" w:rsidRPr="00101FD0" w:rsidRDefault="004618FF" w:rsidP="004618FF">
            <w:pPr>
              <w:spacing w:after="0" w:line="240" w:lineRule="auto"/>
              <w:ind w:left="-6" w:right="-153"/>
              <w:rPr>
                <w:rFonts w:ascii="Times New Roman" w:eastAsia="Times New Roman" w:hAnsi="Times New Roman" w:cs="Times New Roman"/>
                <w:sz w:val="24"/>
                <w:szCs w:val="24"/>
                <w:lang w:eastAsia="pl-PL"/>
              </w:rPr>
            </w:pPr>
            <w:r w:rsidRPr="00101FD0">
              <w:rPr>
                <w:rFonts w:ascii="Times New Roman" w:eastAsia="Times New Roman" w:hAnsi="Times New Roman" w:cs="Times New Roman"/>
                <w:sz w:val="24"/>
                <w:szCs w:val="24"/>
                <w:lang w:eastAsia="pl-PL"/>
              </w:rPr>
              <w:t>Parametry oferowanego urządzenia</w:t>
            </w:r>
          </w:p>
          <w:p w:rsidR="006D6B3F" w:rsidRPr="0021796E" w:rsidRDefault="004618FF" w:rsidP="004618FF">
            <w:pPr>
              <w:spacing w:after="0" w:line="240" w:lineRule="auto"/>
              <w:rPr>
                <w:rFonts w:ascii="Times New Roman" w:eastAsia="Times New Roman" w:hAnsi="Times New Roman" w:cs="Times New Roman"/>
                <w:sz w:val="24"/>
                <w:szCs w:val="24"/>
                <w:lang w:eastAsia="pl-PL"/>
              </w:rPr>
            </w:pPr>
            <w:r w:rsidRPr="00101FD0">
              <w:rPr>
                <w:rFonts w:ascii="Times New Roman" w:eastAsia="Times New Roman" w:hAnsi="Times New Roman" w:cs="Times New Roman"/>
                <w:sz w:val="24"/>
                <w:szCs w:val="24"/>
                <w:lang w:eastAsia="pl-PL"/>
              </w:rPr>
              <w:t>PODAĆ/OPISAĆ</w:t>
            </w:r>
          </w:p>
        </w:tc>
      </w:tr>
      <w:tr w:rsidR="006D6B3F" w:rsidRPr="005C74F1" w:rsidTr="00101FD0">
        <w:trPr>
          <w:tblCellSpacing w:w="0" w:type="dxa"/>
        </w:trPr>
        <w:tc>
          <w:tcPr>
            <w:tcW w:w="9180" w:type="dxa"/>
            <w:gridSpan w:val="4"/>
            <w:tcBorders>
              <w:top w:val="outset" w:sz="6" w:space="0" w:color="000001"/>
              <w:left w:val="outset" w:sz="6" w:space="0" w:color="000001"/>
              <w:bottom w:val="outset" w:sz="6" w:space="0" w:color="000001"/>
              <w:right w:val="outset" w:sz="6" w:space="0" w:color="000001"/>
            </w:tcBorders>
            <w:vAlign w:val="center"/>
            <w:hideMark/>
          </w:tcPr>
          <w:p w:rsidR="006D6B3F" w:rsidRPr="0021796E" w:rsidRDefault="006D6B3F" w:rsidP="004618FF">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lang w:eastAsia="pl-PL"/>
              </w:rPr>
              <w:t>Parametry techniczne – PROWADNIKI LUB CEWNIKI POMIAROWE</w:t>
            </w:r>
          </w:p>
        </w:tc>
      </w:tr>
      <w:tr w:rsidR="006D6B3F" w:rsidRPr="0021796E" w:rsidTr="00101FD0">
        <w:trPr>
          <w:tblCellSpacing w:w="0" w:type="dxa"/>
        </w:trPr>
        <w:tc>
          <w:tcPr>
            <w:tcW w:w="620"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1</w:t>
            </w:r>
          </w:p>
        </w:tc>
        <w:tc>
          <w:tcPr>
            <w:tcW w:w="3867"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 xml:space="preserve">Prowadniki lub cewniki do pomiaru FFR </w:t>
            </w:r>
          </w:p>
        </w:tc>
        <w:tc>
          <w:tcPr>
            <w:tcW w:w="2054"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Tak</w:t>
            </w:r>
          </w:p>
        </w:tc>
        <w:tc>
          <w:tcPr>
            <w:tcW w:w="2639"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rPr>
                <w:rFonts w:ascii="Times New Roman" w:eastAsia="Times New Roman" w:hAnsi="Times New Roman" w:cs="Times New Roman"/>
                <w:sz w:val="24"/>
                <w:szCs w:val="24"/>
                <w:lang w:eastAsia="pl-PL"/>
              </w:rPr>
            </w:pPr>
          </w:p>
        </w:tc>
      </w:tr>
      <w:tr w:rsidR="006D6B3F" w:rsidRPr="0021796E" w:rsidTr="00101FD0">
        <w:trPr>
          <w:tblCellSpacing w:w="0" w:type="dxa"/>
        </w:trPr>
        <w:tc>
          <w:tcPr>
            <w:tcW w:w="620"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2</w:t>
            </w:r>
          </w:p>
        </w:tc>
        <w:tc>
          <w:tcPr>
            <w:tcW w:w="3867"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21796E">
              <w:rPr>
                <w:rFonts w:ascii="Times New Roman" w:eastAsia="Times New Roman" w:hAnsi="Times New Roman" w:cs="Times New Roman"/>
                <w:sz w:val="24"/>
                <w:szCs w:val="24"/>
                <w:lang w:eastAsia="pl-PL"/>
              </w:rPr>
              <w:t xml:space="preserve">ońcówka proksymalna wstępnie osadzona w konektorze do aparatu (możliwość demontażu i zastosowania prowadnika </w:t>
            </w:r>
            <w:proofErr w:type="gramStart"/>
            <w:r w:rsidRPr="0021796E">
              <w:rPr>
                <w:rFonts w:ascii="Times New Roman" w:eastAsia="Times New Roman" w:hAnsi="Times New Roman" w:cs="Times New Roman"/>
                <w:sz w:val="24"/>
                <w:szCs w:val="24"/>
                <w:lang w:eastAsia="pl-PL"/>
              </w:rPr>
              <w:t>pomiarowego jako</w:t>
            </w:r>
            <w:proofErr w:type="gramEnd"/>
            <w:r w:rsidRPr="0021796E">
              <w:rPr>
                <w:rFonts w:ascii="Times New Roman" w:eastAsia="Times New Roman" w:hAnsi="Times New Roman" w:cs="Times New Roman"/>
                <w:sz w:val="24"/>
                <w:szCs w:val="24"/>
                <w:lang w:eastAsia="pl-PL"/>
              </w:rPr>
              <w:t xml:space="preserve"> prowadnika </w:t>
            </w:r>
            <w:proofErr w:type="spellStart"/>
            <w:r w:rsidRPr="0021796E">
              <w:rPr>
                <w:rFonts w:ascii="Times New Roman" w:eastAsia="Times New Roman" w:hAnsi="Times New Roman" w:cs="Times New Roman"/>
                <w:sz w:val="24"/>
                <w:szCs w:val="24"/>
                <w:lang w:eastAsia="pl-PL"/>
              </w:rPr>
              <w:t>angioplastycznego</w:t>
            </w:r>
            <w:proofErr w:type="spellEnd"/>
            <w:r w:rsidRPr="0021796E">
              <w:rPr>
                <w:rFonts w:ascii="Times New Roman" w:eastAsia="Times New Roman" w:hAnsi="Times New Roman" w:cs="Times New Roman"/>
                <w:sz w:val="24"/>
                <w:szCs w:val="24"/>
                <w:lang w:eastAsia="pl-PL"/>
              </w:rPr>
              <w:t xml:space="preserve"> 0,014”)*</w:t>
            </w:r>
          </w:p>
          <w:p w:rsidR="006D6B3F" w:rsidRPr="0021796E" w:rsidRDefault="006D6B3F" w:rsidP="004618FF">
            <w:pPr>
              <w:spacing w:after="0" w:line="240" w:lineRule="auto"/>
              <w:ind w:left="284" w:hanging="284"/>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0"/>
                <w:szCs w:val="20"/>
                <w:lang w:eastAsia="pl-PL"/>
              </w:rPr>
              <w:t>*Dotyczy tylko prowadników</w:t>
            </w:r>
          </w:p>
        </w:tc>
        <w:tc>
          <w:tcPr>
            <w:tcW w:w="2054"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Tak</w:t>
            </w:r>
          </w:p>
        </w:tc>
        <w:tc>
          <w:tcPr>
            <w:tcW w:w="2639"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rPr>
                <w:rFonts w:ascii="Times New Roman" w:eastAsia="Times New Roman" w:hAnsi="Times New Roman" w:cs="Times New Roman"/>
                <w:sz w:val="24"/>
                <w:szCs w:val="24"/>
                <w:lang w:eastAsia="pl-PL"/>
              </w:rPr>
            </w:pPr>
          </w:p>
        </w:tc>
      </w:tr>
      <w:tr w:rsidR="006D6B3F" w:rsidRPr="0021796E" w:rsidTr="00101FD0">
        <w:trPr>
          <w:tblCellSpacing w:w="0" w:type="dxa"/>
        </w:trPr>
        <w:tc>
          <w:tcPr>
            <w:tcW w:w="620"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3</w:t>
            </w:r>
          </w:p>
        </w:tc>
        <w:tc>
          <w:tcPr>
            <w:tcW w:w="3867"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 xml:space="preserve">Końcówka </w:t>
            </w:r>
            <w:proofErr w:type="spellStart"/>
            <w:r w:rsidRPr="0021796E">
              <w:rPr>
                <w:rFonts w:ascii="Times New Roman" w:eastAsia="Times New Roman" w:hAnsi="Times New Roman" w:cs="Times New Roman"/>
                <w:sz w:val="24"/>
                <w:szCs w:val="24"/>
                <w:lang w:eastAsia="pl-PL"/>
              </w:rPr>
              <w:t>dystalna</w:t>
            </w:r>
            <w:proofErr w:type="spellEnd"/>
            <w:r w:rsidRPr="0021796E">
              <w:rPr>
                <w:rFonts w:ascii="Times New Roman" w:eastAsia="Times New Roman" w:hAnsi="Times New Roman" w:cs="Times New Roman"/>
                <w:sz w:val="24"/>
                <w:szCs w:val="24"/>
                <w:lang w:eastAsia="pl-PL"/>
              </w:rPr>
              <w:t xml:space="preserve"> platynowa dobrze widoczna w obrazie RTG do manualnego kształtowania*</w:t>
            </w:r>
          </w:p>
          <w:p w:rsidR="006D6B3F" w:rsidRPr="0021796E" w:rsidRDefault="006D6B3F" w:rsidP="004618FF">
            <w:pPr>
              <w:spacing w:after="0" w:line="240" w:lineRule="auto"/>
              <w:ind w:left="284" w:hanging="284"/>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0"/>
                <w:szCs w:val="20"/>
                <w:lang w:eastAsia="pl-PL"/>
              </w:rPr>
              <w:t>*Dotyczy tylko prowadników</w:t>
            </w:r>
          </w:p>
        </w:tc>
        <w:tc>
          <w:tcPr>
            <w:tcW w:w="2054"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Tak</w:t>
            </w:r>
          </w:p>
        </w:tc>
        <w:tc>
          <w:tcPr>
            <w:tcW w:w="2639"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rPr>
                <w:rFonts w:ascii="Times New Roman" w:eastAsia="Times New Roman" w:hAnsi="Times New Roman" w:cs="Times New Roman"/>
                <w:sz w:val="24"/>
                <w:szCs w:val="24"/>
                <w:lang w:eastAsia="pl-PL"/>
              </w:rPr>
            </w:pPr>
          </w:p>
        </w:tc>
      </w:tr>
      <w:tr w:rsidR="006D6B3F" w:rsidRPr="0021796E" w:rsidTr="00101FD0">
        <w:trPr>
          <w:tblCellSpacing w:w="0" w:type="dxa"/>
        </w:trPr>
        <w:tc>
          <w:tcPr>
            <w:tcW w:w="620"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4</w:t>
            </w:r>
          </w:p>
        </w:tc>
        <w:tc>
          <w:tcPr>
            <w:tcW w:w="3867"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 xml:space="preserve">Termin ważności min.18 </w:t>
            </w:r>
            <w:proofErr w:type="spellStart"/>
            <w:r w:rsidRPr="0021796E">
              <w:rPr>
                <w:rFonts w:ascii="Times New Roman" w:eastAsia="Times New Roman" w:hAnsi="Times New Roman" w:cs="Times New Roman"/>
                <w:sz w:val="24"/>
                <w:szCs w:val="24"/>
                <w:lang w:eastAsia="pl-PL"/>
              </w:rPr>
              <w:t>m-cy</w:t>
            </w:r>
            <w:proofErr w:type="spellEnd"/>
            <w:r w:rsidRPr="0021796E">
              <w:rPr>
                <w:rFonts w:ascii="Times New Roman" w:eastAsia="Times New Roman" w:hAnsi="Times New Roman" w:cs="Times New Roman"/>
                <w:sz w:val="24"/>
                <w:szCs w:val="24"/>
                <w:lang w:eastAsia="pl-PL"/>
              </w:rPr>
              <w:t xml:space="preserve"> od daty dostawy</w:t>
            </w:r>
          </w:p>
        </w:tc>
        <w:tc>
          <w:tcPr>
            <w:tcW w:w="2054"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Tak</w:t>
            </w:r>
          </w:p>
        </w:tc>
        <w:tc>
          <w:tcPr>
            <w:tcW w:w="2639"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rPr>
                <w:rFonts w:ascii="Times New Roman" w:eastAsia="Times New Roman" w:hAnsi="Times New Roman" w:cs="Times New Roman"/>
                <w:sz w:val="24"/>
                <w:szCs w:val="24"/>
                <w:lang w:eastAsia="pl-PL"/>
              </w:rPr>
            </w:pPr>
          </w:p>
        </w:tc>
      </w:tr>
      <w:tr w:rsidR="006D6B3F" w:rsidRPr="005C74F1" w:rsidTr="00101FD0">
        <w:trPr>
          <w:tblCellSpacing w:w="0" w:type="dxa"/>
        </w:trPr>
        <w:tc>
          <w:tcPr>
            <w:tcW w:w="9180" w:type="dxa"/>
            <w:gridSpan w:val="4"/>
            <w:tcBorders>
              <w:top w:val="outset" w:sz="6" w:space="0" w:color="000001"/>
              <w:left w:val="outset" w:sz="6" w:space="0" w:color="000001"/>
              <w:bottom w:val="outset" w:sz="6" w:space="0" w:color="000001"/>
              <w:right w:val="outset" w:sz="6" w:space="0" w:color="000001"/>
            </w:tcBorders>
            <w:vAlign w:val="center"/>
            <w:hideMark/>
          </w:tcPr>
          <w:p w:rsidR="006D6B3F" w:rsidRPr="0021796E" w:rsidRDefault="006D6B3F" w:rsidP="004618FF">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b/>
                <w:bCs/>
                <w:sz w:val="24"/>
                <w:szCs w:val="24"/>
                <w:lang w:eastAsia="pl-PL"/>
              </w:rPr>
              <w:t>Parametry techniczne – APARAT do pomiaru FFR</w:t>
            </w:r>
          </w:p>
        </w:tc>
      </w:tr>
      <w:tr w:rsidR="006D6B3F" w:rsidRPr="0021796E" w:rsidTr="00101FD0">
        <w:trPr>
          <w:tblCellSpacing w:w="0" w:type="dxa"/>
        </w:trPr>
        <w:tc>
          <w:tcPr>
            <w:tcW w:w="620"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1</w:t>
            </w:r>
          </w:p>
        </w:tc>
        <w:tc>
          <w:tcPr>
            <w:tcW w:w="3867" w:type="dxa"/>
            <w:tcBorders>
              <w:top w:val="outset" w:sz="6" w:space="0" w:color="000001"/>
              <w:left w:val="outset" w:sz="6" w:space="0" w:color="000001"/>
              <w:bottom w:val="outset" w:sz="6" w:space="0" w:color="000001"/>
              <w:right w:val="outset" w:sz="6" w:space="0" w:color="000001"/>
            </w:tcBorders>
            <w:hideMark/>
          </w:tcPr>
          <w:p w:rsidR="006D6B3F" w:rsidRPr="00101FD0" w:rsidRDefault="006D6B3F" w:rsidP="004618FF">
            <w:pPr>
              <w:spacing w:after="0" w:line="240" w:lineRule="auto"/>
              <w:rPr>
                <w:rFonts w:ascii="Times New Roman" w:eastAsia="Times New Roman" w:hAnsi="Times New Roman" w:cs="Times New Roman"/>
                <w:sz w:val="24"/>
                <w:szCs w:val="24"/>
                <w:lang w:eastAsia="pl-PL"/>
              </w:rPr>
            </w:pPr>
            <w:r w:rsidRPr="00101FD0">
              <w:rPr>
                <w:rFonts w:ascii="Times New Roman" w:eastAsia="Times New Roman" w:hAnsi="Times New Roman" w:cs="Times New Roman"/>
                <w:sz w:val="24"/>
                <w:szCs w:val="24"/>
                <w:lang w:eastAsia="pl-PL"/>
              </w:rPr>
              <w:t>Rok produkcji nie wcześniej niż 2015r</w:t>
            </w:r>
          </w:p>
        </w:tc>
        <w:tc>
          <w:tcPr>
            <w:tcW w:w="2054"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Tak</w:t>
            </w:r>
          </w:p>
        </w:tc>
        <w:tc>
          <w:tcPr>
            <w:tcW w:w="2639"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rPr>
                <w:rFonts w:ascii="Times New Roman" w:eastAsia="Times New Roman" w:hAnsi="Times New Roman" w:cs="Times New Roman"/>
                <w:sz w:val="24"/>
                <w:szCs w:val="24"/>
                <w:lang w:eastAsia="pl-PL"/>
              </w:rPr>
            </w:pPr>
          </w:p>
        </w:tc>
      </w:tr>
      <w:tr w:rsidR="006D6B3F" w:rsidRPr="0021796E" w:rsidTr="00101FD0">
        <w:trPr>
          <w:tblCellSpacing w:w="0" w:type="dxa"/>
        </w:trPr>
        <w:tc>
          <w:tcPr>
            <w:tcW w:w="620"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2</w:t>
            </w:r>
          </w:p>
        </w:tc>
        <w:tc>
          <w:tcPr>
            <w:tcW w:w="3867"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Producent</w:t>
            </w:r>
          </w:p>
        </w:tc>
        <w:tc>
          <w:tcPr>
            <w:tcW w:w="2054"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Podać</w:t>
            </w:r>
          </w:p>
        </w:tc>
        <w:tc>
          <w:tcPr>
            <w:tcW w:w="2639"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rPr>
                <w:rFonts w:ascii="Times New Roman" w:eastAsia="Times New Roman" w:hAnsi="Times New Roman" w:cs="Times New Roman"/>
                <w:sz w:val="24"/>
                <w:szCs w:val="24"/>
                <w:lang w:eastAsia="pl-PL"/>
              </w:rPr>
            </w:pPr>
          </w:p>
        </w:tc>
      </w:tr>
      <w:tr w:rsidR="006D6B3F" w:rsidRPr="0021796E" w:rsidTr="00101FD0">
        <w:trPr>
          <w:tblCellSpacing w:w="0" w:type="dxa"/>
        </w:trPr>
        <w:tc>
          <w:tcPr>
            <w:tcW w:w="620"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3</w:t>
            </w:r>
          </w:p>
        </w:tc>
        <w:tc>
          <w:tcPr>
            <w:tcW w:w="3867"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Typ urządzenia</w:t>
            </w:r>
          </w:p>
        </w:tc>
        <w:tc>
          <w:tcPr>
            <w:tcW w:w="2054"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Podać</w:t>
            </w:r>
          </w:p>
        </w:tc>
        <w:tc>
          <w:tcPr>
            <w:tcW w:w="2639"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rPr>
                <w:rFonts w:ascii="Times New Roman" w:eastAsia="Times New Roman" w:hAnsi="Times New Roman" w:cs="Times New Roman"/>
                <w:sz w:val="24"/>
                <w:szCs w:val="24"/>
                <w:lang w:eastAsia="pl-PL"/>
              </w:rPr>
            </w:pPr>
          </w:p>
        </w:tc>
      </w:tr>
      <w:tr w:rsidR="006D6B3F" w:rsidRPr="0021796E" w:rsidTr="00101FD0">
        <w:trPr>
          <w:tblCellSpacing w:w="0" w:type="dxa"/>
        </w:trPr>
        <w:tc>
          <w:tcPr>
            <w:tcW w:w="620"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4</w:t>
            </w:r>
          </w:p>
        </w:tc>
        <w:tc>
          <w:tcPr>
            <w:tcW w:w="3867"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System zintegrowany z monitorem głównym </w:t>
            </w:r>
            <w:proofErr w:type="spellStart"/>
            <w:r>
              <w:rPr>
                <w:rFonts w:ascii="Times New Roman" w:eastAsia="Times New Roman" w:hAnsi="Times New Roman" w:cs="Times New Roman"/>
                <w:sz w:val="24"/>
                <w:szCs w:val="24"/>
                <w:lang w:eastAsia="pl-PL"/>
              </w:rPr>
              <w:t>angiografu</w:t>
            </w:r>
            <w:proofErr w:type="spellEnd"/>
            <w:r>
              <w:rPr>
                <w:rFonts w:ascii="Times New Roman" w:eastAsia="Times New Roman" w:hAnsi="Times New Roman" w:cs="Times New Roman"/>
                <w:sz w:val="24"/>
                <w:szCs w:val="24"/>
                <w:lang w:eastAsia="pl-PL"/>
              </w:rPr>
              <w:t xml:space="preserve">. </w:t>
            </w:r>
            <w:r w:rsidRPr="0021796E">
              <w:rPr>
                <w:rFonts w:ascii="Times New Roman" w:eastAsia="Times New Roman" w:hAnsi="Times New Roman" w:cs="Times New Roman"/>
                <w:sz w:val="24"/>
                <w:szCs w:val="24"/>
                <w:lang w:eastAsia="pl-PL"/>
              </w:rPr>
              <w:t xml:space="preserve">Wewnętrzna pamięć aparatu </w:t>
            </w:r>
            <w:proofErr w:type="gramStart"/>
            <w:r w:rsidRPr="0021796E">
              <w:rPr>
                <w:rFonts w:ascii="Times New Roman" w:eastAsia="Times New Roman" w:hAnsi="Times New Roman" w:cs="Times New Roman"/>
                <w:sz w:val="24"/>
                <w:szCs w:val="24"/>
                <w:lang w:eastAsia="pl-PL"/>
              </w:rPr>
              <w:t>umożliwiająca przechowywanie</w:t>
            </w:r>
            <w:proofErr w:type="gramEnd"/>
            <w:r w:rsidRPr="0021796E">
              <w:rPr>
                <w:rFonts w:ascii="Times New Roman" w:eastAsia="Times New Roman" w:hAnsi="Times New Roman" w:cs="Times New Roman"/>
                <w:sz w:val="24"/>
                <w:szCs w:val="24"/>
                <w:lang w:eastAsia="pl-PL"/>
              </w:rPr>
              <w:t xml:space="preserve"> nagrań </w:t>
            </w:r>
          </w:p>
        </w:tc>
        <w:tc>
          <w:tcPr>
            <w:tcW w:w="2054"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Tak</w:t>
            </w:r>
          </w:p>
        </w:tc>
        <w:tc>
          <w:tcPr>
            <w:tcW w:w="2639"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rPr>
                <w:rFonts w:ascii="Times New Roman" w:eastAsia="Times New Roman" w:hAnsi="Times New Roman" w:cs="Times New Roman"/>
                <w:sz w:val="24"/>
                <w:szCs w:val="24"/>
                <w:lang w:eastAsia="pl-PL"/>
              </w:rPr>
            </w:pPr>
          </w:p>
        </w:tc>
      </w:tr>
      <w:tr w:rsidR="006D6B3F" w:rsidRPr="0021796E" w:rsidTr="00101FD0">
        <w:trPr>
          <w:tblCellSpacing w:w="0" w:type="dxa"/>
        </w:trPr>
        <w:tc>
          <w:tcPr>
            <w:tcW w:w="620"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5</w:t>
            </w:r>
          </w:p>
        </w:tc>
        <w:tc>
          <w:tcPr>
            <w:tcW w:w="3867"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hd w:val="clear" w:color="auto" w:fill="FFFFFF"/>
              <w:spacing w:after="0" w:line="240" w:lineRule="auto"/>
              <w:ind w:right="249" w:firstLine="11"/>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Szkolenie użytkownika w zakresie użytkowania sprzętu</w:t>
            </w:r>
          </w:p>
        </w:tc>
        <w:tc>
          <w:tcPr>
            <w:tcW w:w="2054"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Tak</w:t>
            </w:r>
          </w:p>
        </w:tc>
        <w:tc>
          <w:tcPr>
            <w:tcW w:w="2639"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rPr>
                <w:rFonts w:ascii="Times New Roman" w:eastAsia="Times New Roman" w:hAnsi="Times New Roman" w:cs="Times New Roman"/>
                <w:sz w:val="24"/>
                <w:szCs w:val="24"/>
                <w:lang w:eastAsia="pl-PL"/>
              </w:rPr>
            </w:pPr>
          </w:p>
        </w:tc>
      </w:tr>
      <w:tr w:rsidR="006D6B3F" w:rsidRPr="0021796E" w:rsidTr="00101FD0">
        <w:trPr>
          <w:tblCellSpacing w:w="0" w:type="dxa"/>
        </w:trPr>
        <w:tc>
          <w:tcPr>
            <w:tcW w:w="620"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6</w:t>
            </w:r>
          </w:p>
        </w:tc>
        <w:tc>
          <w:tcPr>
            <w:tcW w:w="3867"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ind w:left="-17" w:right="-6" w:hanging="17"/>
              <w:rPr>
                <w:rFonts w:ascii="Times New Roman" w:eastAsia="Times New Roman" w:hAnsi="Times New Roman" w:cs="Times New Roman"/>
                <w:sz w:val="24"/>
                <w:szCs w:val="24"/>
                <w:lang w:eastAsia="pl-PL"/>
              </w:rPr>
            </w:pPr>
            <w:r w:rsidRPr="0021796E">
              <w:rPr>
                <w:rFonts w:ascii="Times New Roman" w:eastAsia="Times New Roman" w:hAnsi="Times New Roman" w:cs="Times New Roman"/>
                <w:color w:val="000000"/>
                <w:sz w:val="24"/>
                <w:szCs w:val="24"/>
                <w:lang w:eastAsia="pl-PL"/>
              </w:rPr>
              <w:t xml:space="preserve">Czas reakcji serwisu na zgłoszoną awarię sprzętu </w:t>
            </w:r>
            <w:r w:rsidRPr="0021796E">
              <w:rPr>
                <w:rFonts w:ascii="Times New Roman" w:eastAsia="Times New Roman" w:hAnsi="Times New Roman" w:cs="Times New Roman"/>
                <w:b/>
                <w:bCs/>
                <w:color w:val="000000"/>
                <w:sz w:val="24"/>
                <w:szCs w:val="24"/>
                <w:lang w:eastAsia="pl-PL"/>
              </w:rPr>
              <w:t xml:space="preserve">24 godz. </w:t>
            </w:r>
            <w:r w:rsidRPr="0021796E">
              <w:rPr>
                <w:rFonts w:ascii="Times New Roman" w:eastAsia="Times New Roman" w:hAnsi="Times New Roman" w:cs="Times New Roman"/>
                <w:color w:val="000000"/>
                <w:sz w:val="24"/>
                <w:szCs w:val="24"/>
                <w:lang w:eastAsia="pl-PL"/>
              </w:rPr>
              <w:t xml:space="preserve">licząc od chwili zgłoszenia do chwili przystąpienia do usunięcia awarii, w </w:t>
            </w:r>
            <w:proofErr w:type="gramStart"/>
            <w:r w:rsidRPr="0021796E">
              <w:rPr>
                <w:rFonts w:ascii="Times New Roman" w:eastAsia="Times New Roman" w:hAnsi="Times New Roman" w:cs="Times New Roman"/>
                <w:color w:val="000000"/>
                <w:sz w:val="24"/>
                <w:szCs w:val="24"/>
                <w:lang w:eastAsia="pl-PL"/>
              </w:rPr>
              <w:t>dni robocze</w:t>
            </w:r>
            <w:proofErr w:type="gramEnd"/>
            <w:r w:rsidRPr="0021796E">
              <w:rPr>
                <w:rFonts w:ascii="Times New Roman" w:eastAsia="Times New Roman" w:hAnsi="Times New Roman" w:cs="Times New Roman"/>
                <w:color w:val="000000"/>
                <w:sz w:val="24"/>
                <w:szCs w:val="24"/>
                <w:lang w:eastAsia="pl-PL"/>
              </w:rPr>
              <w:t xml:space="preserve"> tj. od poniedziałku do piątku z wyłączeniem dni ustawowo </w:t>
            </w:r>
            <w:r w:rsidRPr="0021796E">
              <w:rPr>
                <w:rFonts w:ascii="Times New Roman" w:eastAsia="Times New Roman" w:hAnsi="Times New Roman" w:cs="Times New Roman"/>
                <w:color w:val="000000"/>
                <w:sz w:val="24"/>
                <w:szCs w:val="24"/>
                <w:lang w:eastAsia="pl-PL"/>
              </w:rPr>
              <w:lastRenderedPageBreak/>
              <w:t xml:space="preserve">wolnych od pracy </w:t>
            </w:r>
          </w:p>
        </w:tc>
        <w:tc>
          <w:tcPr>
            <w:tcW w:w="2054"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lastRenderedPageBreak/>
              <w:t>Tak</w:t>
            </w:r>
          </w:p>
        </w:tc>
        <w:tc>
          <w:tcPr>
            <w:tcW w:w="2639"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rPr>
                <w:rFonts w:ascii="Times New Roman" w:eastAsia="Times New Roman" w:hAnsi="Times New Roman" w:cs="Times New Roman"/>
                <w:sz w:val="24"/>
                <w:szCs w:val="24"/>
                <w:lang w:eastAsia="pl-PL"/>
              </w:rPr>
            </w:pPr>
          </w:p>
        </w:tc>
      </w:tr>
      <w:tr w:rsidR="006D6B3F" w:rsidRPr="0021796E" w:rsidTr="00101FD0">
        <w:trPr>
          <w:tblCellSpacing w:w="0" w:type="dxa"/>
        </w:trPr>
        <w:tc>
          <w:tcPr>
            <w:tcW w:w="620"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lastRenderedPageBreak/>
              <w:t>7</w:t>
            </w:r>
          </w:p>
        </w:tc>
        <w:tc>
          <w:tcPr>
            <w:tcW w:w="3867"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color w:val="000000"/>
                <w:sz w:val="24"/>
                <w:szCs w:val="24"/>
                <w:lang w:eastAsia="pl-PL"/>
              </w:rPr>
              <w:t>Pełna obsługa serwisowa tj. przeglądy, naprawy, części zamienne itp. przez cały okres trwania umowy</w:t>
            </w:r>
          </w:p>
        </w:tc>
        <w:tc>
          <w:tcPr>
            <w:tcW w:w="2054"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Tak</w:t>
            </w:r>
          </w:p>
        </w:tc>
        <w:tc>
          <w:tcPr>
            <w:tcW w:w="2639"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rPr>
                <w:rFonts w:ascii="Times New Roman" w:eastAsia="Times New Roman" w:hAnsi="Times New Roman" w:cs="Times New Roman"/>
                <w:sz w:val="24"/>
                <w:szCs w:val="24"/>
                <w:lang w:eastAsia="pl-PL"/>
              </w:rPr>
            </w:pPr>
          </w:p>
        </w:tc>
      </w:tr>
      <w:tr w:rsidR="006D6B3F" w:rsidRPr="0021796E" w:rsidTr="00101FD0">
        <w:trPr>
          <w:tblCellSpacing w:w="0" w:type="dxa"/>
        </w:trPr>
        <w:tc>
          <w:tcPr>
            <w:tcW w:w="620" w:type="dxa"/>
            <w:tcBorders>
              <w:top w:val="outset" w:sz="6" w:space="0" w:color="000001"/>
              <w:left w:val="outset" w:sz="6" w:space="0" w:color="000001"/>
              <w:bottom w:val="outset" w:sz="6" w:space="0" w:color="000001"/>
              <w:right w:val="outset" w:sz="6" w:space="0" w:color="000001"/>
            </w:tcBorders>
            <w:hideMark/>
          </w:tcPr>
          <w:p w:rsidR="006D6B3F" w:rsidRPr="0021796E" w:rsidRDefault="00101FD0" w:rsidP="004618F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c>
          <w:tcPr>
            <w:tcW w:w="3867"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ind w:left="-17" w:right="-6"/>
              <w:rPr>
                <w:rFonts w:ascii="Times New Roman" w:eastAsia="Times New Roman" w:hAnsi="Times New Roman" w:cs="Times New Roman"/>
                <w:sz w:val="24"/>
                <w:szCs w:val="24"/>
                <w:lang w:eastAsia="pl-PL"/>
              </w:rPr>
            </w:pPr>
            <w:r w:rsidRPr="0021796E">
              <w:rPr>
                <w:rFonts w:ascii="Times New Roman" w:eastAsia="Times New Roman" w:hAnsi="Times New Roman" w:cs="Times New Roman"/>
                <w:color w:val="000000"/>
                <w:sz w:val="24"/>
                <w:szCs w:val="24"/>
                <w:lang w:eastAsia="pl-PL"/>
              </w:rPr>
              <w:t>Zapewni serwis gwarancyjny, licząc od daty dostawy, instalacji i uruchomienia urządzenia, aparatu i podpisania przez Zamawiającego protokołu odbioru</w:t>
            </w:r>
          </w:p>
        </w:tc>
        <w:tc>
          <w:tcPr>
            <w:tcW w:w="2054"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jc w:val="center"/>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Tak</w:t>
            </w:r>
          </w:p>
        </w:tc>
        <w:tc>
          <w:tcPr>
            <w:tcW w:w="2639"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rPr>
                <w:rFonts w:ascii="Times New Roman" w:eastAsia="Times New Roman" w:hAnsi="Times New Roman" w:cs="Times New Roman"/>
                <w:sz w:val="24"/>
                <w:szCs w:val="24"/>
                <w:lang w:eastAsia="pl-PL"/>
              </w:rPr>
            </w:pPr>
          </w:p>
        </w:tc>
      </w:tr>
      <w:tr w:rsidR="006D6B3F" w:rsidRPr="0021796E" w:rsidTr="00101FD0">
        <w:trPr>
          <w:tblCellSpacing w:w="0" w:type="dxa"/>
        </w:trPr>
        <w:tc>
          <w:tcPr>
            <w:tcW w:w="620" w:type="dxa"/>
            <w:tcBorders>
              <w:top w:val="outset" w:sz="6" w:space="0" w:color="000001"/>
              <w:left w:val="outset" w:sz="6" w:space="0" w:color="000001"/>
              <w:bottom w:val="outset" w:sz="6" w:space="0" w:color="000001"/>
              <w:right w:val="outset" w:sz="6" w:space="0" w:color="000001"/>
            </w:tcBorders>
            <w:hideMark/>
          </w:tcPr>
          <w:p w:rsidR="006D6B3F" w:rsidRPr="0021796E" w:rsidRDefault="00101FD0" w:rsidP="004618F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p>
        </w:tc>
        <w:tc>
          <w:tcPr>
            <w:tcW w:w="3867"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4"/>
                <w:szCs w:val="24"/>
                <w:lang w:eastAsia="pl-PL"/>
              </w:rPr>
              <w:t>Inne</w:t>
            </w:r>
            <w:r w:rsidR="00101FD0">
              <w:rPr>
                <w:rFonts w:ascii="Times New Roman" w:eastAsia="Times New Roman" w:hAnsi="Times New Roman" w:cs="Times New Roman"/>
                <w:sz w:val="24"/>
                <w:szCs w:val="24"/>
                <w:lang w:eastAsia="pl-PL"/>
              </w:rPr>
              <w:t xml:space="preserve">, </w:t>
            </w:r>
            <w:proofErr w:type="gramStart"/>
            <w:r w:rsidR="00101FD0">
              <w:rPr>
                <w:rFonts w:ascii="Times New Roman" w:eastAsia="Times New Roman" w:hAnsi="Times New Roman" w:cs="Times New Roman"/>
                <w:sz w:val="24"/>
                <w:szCs w:val="24"/>
                <w:lang w:eastAsia="pl-PL"/>
              </w:rPr>
              <w:t xml:space="preserve">dodatkowe </w:t>
            </w:r>
            <w:r w:rsidRPr="0021796E">
              <w:rPr>
                <w:rFonts w:ascii="Times New Roman" w:eastAsia="Times New Roman" w:hAnsi="Times New Roman" w:cs="Times New Roman"/>
                <w:sz w:val="24"/>
                <w:szCs w:val="24"/>
                <w:lang w:eastAsia="pl-PL"/>
              </w:rPr>
              <w:t xml:space="preserve"> oferowane</w:t>
            </w:r>
            <w:proofErr w:type="gramEnd"/>
            <w:r w:rsidRPr="0021796E">
              <w:rPr>
                <w:rFonts w:ascii="Times New Roman" w:eastAsia="Times New Roman" w:hAnsi="Times New Roman" w:cs="Times New Roman"/>
                <w:sz w:val="24"/>
                <w:szCs w:val="24"/>
                <w:lang w:eastAsia="pl-PL"/>
              </w:rPr>
              <w:t xml:space="preserve"> parametry techniczne</w:t>
            </w:r>
          </w:p>
        </w:tc>
        <w:tc>
          <w:tcPr>
            <w:tcW w:w="2054"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jc w:val="center"/>
              <w:rPr>
                <w:rFonts w:ascii="Times New Roman" w:eastAsia="Times New Roman" w:hAnsi="Times New Roman" w:cs="Times New Roman"/>
                <w:sz w:val="24"/>
                <w:szCs w:val="24"/>
                <w:lang w:eastAsia="pl-PL"/>
              </w:rPr>
            </w:pPr>
            <w:proofErr w:type="gramStart"/>
            <w:r w:rsidRPr="0021796E">
              <w:rPr>
                <w:rFonts w:ascii="Times New Roman" w:eastAsia="Times New Roman" w:hAnsi="Times New Roman" w:cs="Times New Roman"/>
                <w:sz w:val="24"/>
                <w:szCs w:val="24"/>
                <w:lang w:eastAsia="pl-PL"/>
              </w:rPr>
              <w:t>podać</w:t>
            </w:r>
            <w:proofErr w:type="gramEnd"/>
          </w:p>
        </w:tc>
        <w:tc>
          <w:tcPr>
            <w:tcW w:w="2639" w:type="dxa"/>
            <w:tcBorders>
              <w:top w:val="outset" w:sz="6" w:space="0" w:color="000001"/>
              <w:left w:val="outset" w:sz="6" w:space="0" w:color="000001"/>
              <w:bottom w:val="outset" w:sz="6" w:space="0" w:color="000001"/>
              <w:right w:val="outset" w:sz="6" w:space="0" w:color="000001"/>
            </w:tcBorders>
            <w:hideMark/>
          </w:tcPr>
          <w:p w:rsidR="006D6B3F" w:rsidRPr="0021796E" w:rsidRDefault="006D6B3F" w:rsidP="004618FF">
            <w:pPr>
              <w:spacing w:after="0" w:line="240" w:lineRule="auto"/>
              <w:rPr>
                <w:rFonts w:ascii="Times New Roman" w:eastAsia="Times New Roman" w:hAnsi="Times New Roman" w:cs="Times New Roman"/>
                <w:sz w:val="24"/>
                <w:szCs w:val="24"/>
                <w:lang w:eastAsia="pl-PL"/>
              </w:rPr>
            </w:pPr>
          </w:p>
        </w:tc>
      </w:tr>
    </w:tbl>
    <w:p w:rsidR="006D6B3F" w:rsidRPr="0021796E" w:rsidRDefault="006D6B3F" w:rsidP="006D6B3F">
      <w:pPr>
        <w:spacing w:before="100" w:beforeAutospacing="1" w:after="0" w:line="240" w:lineRule="auto"/>
        <w:rPr>
          <w:rFonts w:ascii="Times New Roman" w:eastAsia="Times New Roman" w:hAnsi="Times New Roman" w:cs="Times New Roman"/>
          <w:sz w:val="24"/>
          <w:szCs w:val="24"/>
          <w:lang w:eastAsia="pl-PL"/>
        </w:rPr>
      </w:pPr>
    </w:p>
    <w:p w:rsidR="006D6B3F" w:rsidRPr="0021796E" w:rsidRDefault="006D6B3F" w:rsidP="006D6B3F">
      <w:pPr>
        <w:spacing w:before="100" w:beforeAutospacing="1" w:after="0" w:line="240" w:lineRule="auto"/>
        <w:rPr>
          <w:rFonts w:ascii="Times New Roman" w:eastAsia="Times New Roman" w:hAnsi="Times New Roman" w:cs="Times New Roman"/>
          <w:sz w:val="24"/>
          <w:szCs w:val="24"/>
          <w:lang w:eastAsia="pl-PL"/>
        </w:rPr>
      </w:pPr>
      <w:r w:rsidRPr="0081496C">
        <w:rPr>
          <w:rFonts w:ascii="Times New Roman" w:eastAsia="Times New Roman" w:hAnsi="Times New Roman" w:cs="Times New Roman"/>
          <w:sz w:val="24"/>
          <w:szCs w:val="24"/>
          <w:lang w:eastAsia="pl-PL"/>
        </w:rPr>
        <w:t>Brak potwierdzenia przez Wykonawcę parametru granicznego skutkował będzie odrzuceniem oferty przetargowej.</w:t>
      </w:r>
    </w:p>
    <w:p w:rsidR="006D6B3F" w:rsidRPr="0021796E" w:rsidRDefault="006D6B3F" w:rsidP="006D6B3F">
      <w:pPr>
        <w:spacing w:before="100" w:beforeAutospacing="1" w:after="0" w:line="240" w:lineRule="auto"/>
        <w:rPr>
          <w:rFonts w:ascii="Times New Roman" w:eastAsia="Times New Roman" w:hAnsi="Times New Roman" w:cs="Times New Roman"/>
          <w:sz w:val="24"/>
          <w:szCs w:val="24"/>
          <w:lang w:eastAsia="pl-PL"/>
        </w:rPr>
      </w:pPr>
      <w:r w:rsidRPr="0081496C">
        <w:rPr>
          <w:rFonts w:ascii="Times New Roman" w:eastAsia="Times New Roman" w:hAnsi="Times New Roman" w:cs="Times New Roman"/>
          <w:sz w:val="24"/>
          <w:szCs w:val="24"/>
          <w:lang w:eastAsia="pl-PL"/>
        </w:rPr>
        <w:t>Parametry oferowanego sprzętu winny mieć potwierdzenie w dokumentach dotyczących o</w:t>
      </w:r>
      <w:r w:rsidR="0081496C">
        <w:rPr>
          <w:rFonts w:ascii="Times New Roman" w:eastAsia="Times New Roman" w:hAnsi="Times New Roman" w:cs="Times New Roman"/>
          <w:sz w:val="24"/>
          <w:szCs w:val="24"/>
          <w:lang w:eastAsia="pl-PL"/>
        </w:rPr>
        <w:t>ferowanego sprzętu medycznego</w:t>
      </w:r>
      <w:r w:rsidR="0081496C" w:rsidRPr="0081496C">
        <w:rPr>
          <w:rFonts w:ascii="Times New Roman" w:eastAsia="Times New Roman" w:hAnsi="Times New Roman" w:cs="Times New Roman"/>
          <w:sz w:val="24"/>
          <w:szCs w:val="24"/>
          <w:lang w:eastAsia="pl-PL"/>
        </w:rPr>
        <w:t>.</w:t>
      </w:r>
    </w:p>
    <w:p w:rsidR="006D6B3F" w:rsidRPr="0021796E" w:rsidRDefault="006D6B3F" w:rsidP="006D6B3F">
      <w:pPr>
        <w:spacing w:before="100" w:beforeAutospacing="1" w:after="0" w:line="240" w:lineRule="auto"/>
        <w:rPr>
          <w:rFonts w:ascii="Times New Roman" w:eastAsia="Times New Roman" w:hAnsi="Times New Roman" w:cs="Times New Roman"/>
          <w:sz w:val="24"/>
          <w:szCs w:val="24"/>
          <w:lang w:eastAsia="pl-PL"/>
        </w:rPr>
      </w:pPr>
      <w:r w:rsidRPr="0081496C">
        <w:rPr>
          <w:rFonts w:ascii="Times New Roman" w:eastAsia="Times New Roman" w:hAnsi="Times New Roman" w:cs="Times New Roman"/>
          <w:sz w:val="24"/>
          <w:szCs w:val="24"/>
          <w:lang w:eastAsia="pl-PL"/>
        </w:rPr>
        <w:t>Oświadczamy, że oferowany sprzęt jest kompletny z punktu widzenia celu, któremu ma służyć i nie wymaga żadnych dodatkowych zakupów.</w:t>
      </w:r>
    </w:p>
    <w:p w:rsidR="0081496C" w:rsidRDefault="0081496C" w:rsidP="006D6B3F">
      <w:pPr>
        <w:spacing w:before="102" w:after="0" w:line="240" w:lineRule="auto"/>
        <w:rPr>
          <w:rFonts w:ascii="Times New Roman" w:eastAsia="Times New Roman" w:hAnsi="Times New Roman" w:cs="Times New Roman"/>
          <w:sz w:val="24"/>
          <w:szCs w:val="24"/>
          <w:lang w:eastAsia="pl-PL"/>
        </w:rPr>
      </w:pPr>
    </w:p>
    <w:p w:rsidR="0081496C" w:rsidRDefault="0081496C" w:rsidP="006D6B3F">
      <w:pPr>
        <w:spacing w:before="102" w:after="0" w:line="240" w:lineRule="auto"/>
        <w:rPr>
          <w:rFonts w:ascii="Times New Roman" w:eastAsia="Times New Roman" w:hAnsi="Times New Roman" w:cs="Times New Roman"/>
          <w:sz w:val="24"/>
          <w:szCs w:val="24"/>
          <w:lang w:eastAsia="pl-PL"/>
        </w:rPr>
      </w:pPr>
    </w:p>
    <w:p w:rsidR="0081496C" w:rsidRDefault="0081496C" w:rsidP="006D6B3F">
      <w:pPr>
        <w:spacing w:before="102" w:after="0" w:line="240" w:lineRule="auto"/>
        <w:rPr>
          <w:rFonts w:ascii="Times New Roman" w:eastAsia="Times New Roman" w:hAnsi="Times New Roman" w:cs="Times New Roman"/>
          <w:sz w:val="24"/>
          <w:szCs w:val="24"/>
          <w:lang w:eastAsia="pl-PL"/>
        </w:rPr>
      </w:pPr>
    </w:p>
    <w:p w:rsidR="0081496C" w:rsidRDefault="0081496C" w:rsidP="006D6B3F">
      <w:pPr>
        <w:spacing w:before="102" w:after="0" w:line="240" w:lineRule="auto"/>
        <w:rPr>
          <w:rFonts w:ascii="Times New Roman" w:eastAsia="Times New Roman" w:hAnsi="Times New Roman" w:cs="Times New Roman"/>
          <w:sz w:val="24"/>
          <w:szCs w:val="24"/>
          <w:lang w:eastAsia="pl-PL"/>
        </w:rPr>
      </w:pPr>
    </w:p>
    <w:p w:rsidR="0081496C" w:rsidRDefault="0081496C" w:rsidP="006D6B3F">
      <w:pPr>
        <w:spacing w:before="102" w:after="0" w:line="240" w:lineRule="auto"/>
        <w:rPr>
          <w:rFonts w:ascii="Times New Roman" w:eastAsia="Times New Roman" w:hAnsi="Times New Roman" w:cs="Times New Roman"/>
          <w:sz w:val="24"/>
          <w:szCs w:val="24"/>
          <w:lang w:eastAsia="pl-PL"/>
        </w:rPr>
      </w:pPr>
    </w:p>
    <w:p w:rsidR="006D6B3F" w:rsidRPr="0021796E" w:rsidRDefault="006D6B3F" w:rsidP="006D6B3F">
      <w:pPr>
        <w:spacing w:before="102" w:after="0" w:line="240" w:lineRule="auto"/>
        <w:rPr>
          <w:rFonts w:ascii="Times New Roman" w:eastAsia="Times New Roman" w:hAnsi="Times New Roman" w:cs="Times New Roman"/>
          <w:sz w:val="24"/>
          <w:szCs w:val="24"/>
          <w:lang w:eastAsia="pl-PL"/>
        </w:rPr>
      </w:pPr>
      <w:proofErr w:type="gramStart"/>
      <w:r w:rsidRPr="0021796E">
        <w:rPr>
          <w:rFonts w:ascii="Times New Roman" w:eastAsia="Times New Roman" w:hAnsi="Times New Roman" w:cs="Times New Roman"/>
          <w:sz w:val="24"/>
          <w:szCs w:val="24"/>
          <w:lang w:eastAsia="pl-PL"/>
        </w:rPr>
        <w:t xml:space="preserve">……………………………………………… </w:t>
      </w:r>
      <w:r w:rsidRPr="0021796E">
        <w:rPr>
          <w:rFonts w:ascii="Times New Roman" w:eastAsia="Times New Roman" w:hAnsi="Times New Roman" w:cs="Times New Roman"/>
          <w:sz w:val="20"/>
          <w:szCs w:val="20"/>
          <w:lang w:eastAsia="pl-PL"/>
        </w:rPr>
        <w:t>. …………………………………………………</w:t>
      </w:r>
      <w:proofErr w:type="gramEnd"/>
    </w:p>
    <w:p w:rsidR="006D6B3F" w:rsidRPr="0021796E" w:rsidRDefault="006D6B3F" w:rsidP="006D6B3F">
      <w:pPr>
        <w:spacing w:before="102" w:after="0" w:line="240" w:lineRule="auto"/>
        <w:rPr>
          <w:rFonts w:ascii="Times New Roman" w:eastAsia="Times New Roman" w:hAnsi="Times New Roman" w:cs="Times New Roman"/>
          <w:sz w:val="24"/>
          <w:szCs w:val="24"/>
          <w:lang w:eastAsia="pl-PL"/>
        </w:rPr>
      </w:pPr>
      <w:r w:rsidRPr="0021796E">
        <w:rPr>
          <w:rFonts w:ascii="Times New Roman" w:eastAsia="Times New Roman" w:hAnsi="Times New Roman" w:cs="Times New Roman"/>
          <w:sz w:val="20"/>
          <w:szCs w:val="20"/>
          <w:lang w:eastAsia="pl-PL"/>
        </w:rPr>
        <w:t>Miejscowość i data Pieczęć i podpisy osób uprawnionych</w:t>
      </w:r>
    </w:p>
    <w:p w:rsidR="006D6B3F" w:rsidRPr="0021796E" w:rsidRDefault="006D6B3F" w:rsidP="006D6B3F">
      <w:pPr>
        <w:spacing w:before="102" w:after="0" w:line="240" w:lineRule="auto"/>
        <w:ind w:left="1622" w:hanging="1486"/>
        <w:rPr>
          <w:rFonts w:ascii="Times New Roman" w:eastAsia="Times New Roman" w:hAnsi="Times New Roman" w:cs="Times New Roman"/>
          <w:sz w:val="24"/>
          <w:szCs w:val="24"/>
          <w:lang w:eastAsia="pl-PL"/>
        </w:rPr>
      </w:pPr>
    </w:p>
    <w:p w:rsidR="006D6B3F" w:rsidRPr="0021796E" w:rsidRDefault="006D6B3F" w:rsidP="006D6B3F"/>
    <w:p w:rsidR="006D6B3F" w:rsidRDefault="006D6B3F" w:rsidP="00161967">
      <w:pPr>
        <w:spacing w:after="0" w:line="240" w:lineRule="auto"/>
        <w:jc w:val="right"/>
        <w:rPr>
          <w:rFonts w:ascii="Times New Roman" w:eastAsia="Times New Roman" w:hAnsi="Times New Roman" w:cs="Times New Roman"/>
          <w:b/>
          <w:bCs/>
          <w:szCs w:val="24"/>
          <w:u w:val="single"/>
          <w:lang w:eastAsia="pl-PL"/>
        </w:rPr>
      </w:pPr>
    </w:p>
    <w:p w:rsidR="00161967" w:rsidRDefault="00161967" w:rsidP="00161967">
      <w:pPr>
        <w:pageBreakBefore/>
        <w:spacing w:after="0" w:line="240" w:lineRule="auto"/>
        <w:jc w:val="right"/>
        <w:rPr>
          <w:rFonts w:ascii="Times New Roman" w:eastAsia="Times New Roman" w:hAnsi="Times New Roman" w:cs="Times New Roman"/>
          <w:b/>
          <w:bCs/>
          <w:sz w:val="24"/>
          <w:szCs w:val="24"/>
          <w:u w:val="single"/>
          <w:lang w:eastAsia="pl-PL"/>
        </w:rPr>
      </w:pPr>
    </w:p>
    <w:p w:rsidR="00161967" w:rsidRDefault="00161967" w:rsidP="00161967">
      <w:pPr>
        <w:pStyle w:val="NormalnyWeb"/>
        <w:spacing w:before="0" w:beforeAutospacing="0" w:after="0"/>
        <w:jc w:val="right"/>
      </w:pPr>
      <w:r>
        <w:rPr>
          <w:color w:val="FF0000"/>
        </w:rPr>
        <w:t>Wypełniony należy złożyć do oferty.</w:t>
      </w:r>
    </w:p>
    <w:p w:rsidR="00161967" w:rsidRDefault="00161967" w:rsidP="00161967">
      <w:pPr>
        <w:spacing w:after="0" w:line="240" w:lineRule="auto"/>
        <w:jc w:val="right"/>
        <w:rPr>
          <w:rFonts w:ascii="Times New Roman" w:eastAsia="Times New Roman" w:hAnsi="Times New Roman" w:cs="Times New Roman"/>
          <w:b/>
          <w:bCs/>
          <w:sz w:val="24"/>
          <w:szCs w:val="24"/>
          <w:u w:val="single"/>
          <w:lang w:eastAsia="pl-PL"/>
        </w:rPr>
      </w:pPr>
      <w:r w:rsidRPr="00234874">
        <w:rPr>
          <w:rFonts w:ascii="Times New Roman" w:eastAsia="Times New Roman" w:hAnsi="Times New Roman" w:cs="Times New Roman"/>
          <w:b/>
          <w:bCs/>
          <w:sz w:val="24"/>
          <w:szCs w:val="24"/>
          <w:u w:val="single"/>
          <w:lang w:eastAsia="pl-PL"/>
        </w:rPr>
        <w:t xml:space="preserve">Załącznik nr </w:t>
      </w:r>
      <w:r>
        <w:rPr>
          <w:rFonts w:ascii="Times New Roman" w:eastAsia="Times New Roman" w:hAnsi="Times New Roman" w:cs="Times New Roman"/>
          <w:b/>
          <w:bCs/>
          <w:sz w:val="24"/>
          <w:szCs w:val="24"/>
          <w:u w:val="single"/>
          <w:lang w:eastAsia="pl-PL"/>
        </w:rPr>
        <w:t>4</w:t>
      </w:r>
    </w:p>
    <w:p w:rsidR="00161967" w:rsidRPr="00234874" w:rsidRDefault="00161967" w:rsidP="00161967">
      <w:pPr>
        <w:spacing w:after="0" w:line="240" w:lineRule="auto"/>
        <w:rPr>
          <w:rFonts w:ascii="Times New Roman" w:eastAsia="Times New Roman" w:hAnsi="Times New Roman" w:cs="Times New Roman"/>
          <w:sz w:val="24"/>
          <w:szCs w:val="24"/>
          <w:lang w:eastAsia="pl-PL"/>
        </w:rPr>
      </w:pPr>
    </w:p>
    <w:p w:rsidR="00161967" w:rsidRPr="00234874" w:rsidRDefault="00161967" w:rsidP="00161967">
      <w:pPr>
        <w:spacing w:after="0" w:line="240" w:lineRule="auto"/>
        <w:ind w:left="5670"/>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161967" w:rsidRPr="00240FF3" w:rsidRDefault="00161967" w:rsidP="00161967">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161967" w:rsidRPr="00240FF3" w:rsidRDefault="00161967" w:rsidP="00161967">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161967" w:rsidRPr="00240FF3" w:rsidRDefault="00161967" w:rsidP="00161967">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 w Stalowej Woli</w:t>
      </w:r>
    </w:p>
    <w:p w:rsidR="00161967" w:rsidRPr="00240FF3" w:rsidRDefault="00161967" w:rsidP="00161967">
      <w:pPr>
        <w:spacing w:after="0" w:line="240" w:lineRule="auto"/>
        <w:ind w:left="5670"/>
        <w:rPr>
          <w:rFonts w:ascii="Times New Roman" w:eastAsia="Times New Roman" w:hAnsi="Times New Roman" w:cs="Times New Roman"/>
          <w:lang w:eastAsia="pl-PL"/>
        </w:rPr>
      </w:pPr>
      <w:proofErr w:type="gramStart"/>
      <w:r w:rsidRPr="00240FF3">
        <w:rPr>
          <w:rFonts w:ascii="Times New Roman" w:eastAsia="Times New Roman" w:hAnsi="Times New Roman" w:cs="Times New Roman"/>
          <w:b/>
          <w:bCs/>
          <w:lang w:eastAsia="pl-PL"/>
        </w:rPr>
        <w:t>ul</w:t>
      </w:r>
      <w:proofErr w:type="gramEnd"/>
      <w:r w:rsidRPr="00240FF3">
        <w:rPr>
          <w:rFonts w:ascii="Times New Roman" w:eastAsia="Times New Roman" w:hAnsi="Times New Roman" w:cs="Times New Roman"/>
          <w:b/>
          <w:bCs/>
          <w:lang w:eastAsia="pl-PL"/>
        </w:rPr>
        <w:t>. Staszica 4, 37 – 450 Stalowa Wola</w:t>
      </w:r>
    </w:p>
    <w:p w:rsidR="00161967" w:rsidRPr="00234874" w:rsidRDefault="00161967" w:rsidP="00161967">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161967" w:rsidRPr="00234874" w:rsidRDefault="00161967" w:rsidP="00161967">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161967" w:rsidRPr="00234874" w:rsidRDefault="00161967" w:rsidP="00161967">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161967" w:rsidRPr="00234874" w:rsidRDefault="00161967" w:rsidP="00161967">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w:t>
      </w:r>
      <w:proofErr w:type="spellStart"/>
      <w:r w:rsidRPr="00234874">
        <w:rPr>
          <w:rFonts w:ascii="Arial" w:eastAsia="Times New Roman" w:hAnsi="Arial" w:cs="Arial"/>
          <w:i/>
          <w:iCs/>
          <w:sz w:val="16"/>
          <w:szCs w:val="16"/>
          <w:lang w:eastAsia="pl-PL"/>
        </w:rPr>
        <w:t>CEiDG</w:t>
      </w:r>
      <w:proofErr w:type="spellEnd"/>
      <w:r w:rsidRPr="00234874">
        <w:rPr>
          <w:rFonts w:ascii="Arial" w:eastAsia="Times New Roman" w:hAnsi="Arial" w:cs="Arial"/>
          <w:i/>
          <w:iCs/>
          <w:sz w:val="16"/>
          <w:szCs w:val="16"/>
          <w:lang w:eastAsia="pl-PL"/>
        </w:rPr>
        <w:t>)</w:t>
      </w:r>
    </w:p>
    <w:p w:rsidR="00161967" w:rsidRPr="00234874" w:rsidRDefault="00161967" w:rsidP="00161967">
      <w:pPr>
        <w:spacing w:after="0" w:line="240" w:lineRule="auto"/>
        <w:jc w:val="both"/>
        <w:rPr>
          <w:rFonts w:ascii="Times New Roman" w:eastAsia="Times New Roman" w:hAnsi="Times New Roman" w:cs="Times New Roman"/>
          <w:sz w:val="24"/>
          <w:szCs w:val="24"/>
          <w:lang w:eastAsia="pl-PL"/>
        </w:rPr>
      </w:pPr>
      <w:proofErr w:type="gramStart"/>
      <w:r w:rsidRPr="00234874">
        <w:rPr>
          <w:rFonts w:ascii="Arial" w:eastAsia="Times New Roman" w:hAnsi="Arial" w:cs="Arial"/>
          <w:sz w:val="20"/>
          <w:szCs w:val="20"/>
          <w:u w:val="single"/>
          <w:lang w:eastAsia="pl-PL"/>
        </w:rPr>
        <w:t>reprezentowany</w:t>
      </w:r>
      <w:proofErr w:type="gramEnd"/>
      <w:r w:rsidRPr="00234874">
        <w:rPr>
          <w:rFonts w:ascii="Arial" w:eastAsia="Times New Roman" w:hAnsi="Arial" w:cs="Arial"/>
          <w:sz w:val="20"/>
          <w:szCs w:val="20"/>
          <w:u w:val="single"/>
          <w:lang w:eastAsia="pl-PL"/>
        </w:rPr>
        <w:t xml:space="preserve"> przez:</w:t>
      </w:r>
    </w:p>
    <w:p w:rsidR="00161967" w:rsidRPr="00234874" w:rsidRDefault="00161967" w:rsidP="00161967">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161967" w:rsidRPr="00234874" w:rsidRDefault="00161967" w:rsidP="00161967">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161967" w:rsidRPr="00234874" w:rsidRDefault="00161967" w:rsidP="00161967">
      <w:pPr>
        <w:spacing w:after="0" w:line="240" w:lineRule="auto"/>
        <w:jc w:val="both"/>
        <w:rPr>
          <w:rFonts w:ascii="Times New Roman" w:eastAsia="Times New Roman" w:hAnsi="Times New Roman" w:cs="Times New Roman"/>
          <w:sz w:val="24"/>
          <w:szCs w:val="24"/>
          <w:lang w:eastAsia="pl-PL"/>
        </w:rPr>
      </w:pPr>
    </w:p>
    <w:p w:rsidR="00161967" w:rsidRPr="005E5AFF" w:rsidRDefault="00161967" w:rsidP="00161967">
      <w:pPr>
        <w:suppressAutoHyphens/>
        <w:spacing w:after="120" w:line="36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Oświadczenie wykonawcy</w:t>
      </w:r>
    </w:p>
    <w:p w:rsidR="00161967" w:rsidRPr="005E5AFF" w:rsidRDefault="00161967" w:rsidP="00161967">
      <w:pPr>
        <w:suppressAutoHyphens/>
        <w:spacing w:after="0" w:line="360" w:lineRule="auto"/>
        <w:jc w:val="center"/>
        <w:rPr>
          <w:rFonts w:ascii="Arial" w:eastAsia="Times New Roman" w:hAnsi="Arial" w:cs="Arial"/>
          <w:b/>
          <w:sz w:val="21"/>
          <w:szCs w:val="21"/>
          <w:lang w:eastAsia="ar-SA"/>
        </w:rPr>
      </w:pPr>
      <w:proofErr w:type="gramStart"/>
      <w:r w:rsidRPr="005E5AFF">
        <w:rPr>
          <w:rFonts w:ascii="Arial" w:eastAsia="Times New Roman" w:hAnsi="Arial" w:cs="Arial"/>
          <w:b/>
          <w:sz w:val="21"/>
          <w:szCs w:val="21"/>
          <w:lang w:eastAsia="ar-SA"/>
        </w:rPr>
        <w:t>składane</w:t>
      </w:r>
      <w:proofErr w:type="gramEnd"/>
      <w:r w:rsidRPr="005E5AFF">
        <w:rPr>
          <w:rFonts w:ascii="Arial" w:eastAsia="Times New Roman" w:hAnsi="Arial" w:cs="Arial"/>
          <w:b/>
          <w:sz w:val="21"/>
          <w:szCs w:val="21"/>
          <w:lang w:eastAsia="ar-SA"/>
        </w:rPr>
        <w:t xml:space="preserve"> na podstawie art. 25a ust. 1 ustawy z dnia 29 stycznia 2004 r.</w:t>
      </w:r>
    </w:p>
    <w:p w:rsidR="00161967" w:rsidRPr="005E5AFF" w:rsidRDefault="00161967" w:rsidP="00161967">
      <w:pPr>
        <w:suppressAutoHyphens/>
        <w:spacing w:after="0" w:line="36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Prawo zamówień publicznych (</w:t>
      </w:r>
      <w:proofErr w:type="gramStart"/>
      <w:r w:rsidRPr="005E5AFF">
        <w:rPr>
          <w:rFonts w:ascii="Arial" w:eastAsia="Times New Roman" w:hAnsi="Arial" w:cs="Arial"/>
          <w:b/>
          <w:sz w:val="21"/>
          <w:szCs w:val="21"/>
          <w:lang w:eastAsia="ar-SA"/>
        </w:rPr>
        <w:t>dalej jako</w:t>
      </w:r>
      <w:proofErr w:type="gramEnd"/>
      <w:r w:rsidRPr="005E5AFF">
        <w:rPr>
          <w:rFonts w:ascii="Arial" w:eastAsia="Times New Roman" w:hAnsi="Arial" w:cs="Arial"/>
          <w:b/>
          <w:sz w:val="21"/>
          <w:szCs w:val="21"/>
          <w:lang w:eastAsia="ar-SA"/>
        </w:rPr>
        <w:t>: ustawa Pzp),</w:t>
      </w:r>
    </w:p>
    <w:p w:rsidR="00161967" w:rsidRPr="0087244E" w:rsidRDefault="00161967" w:rsidP="00161967">
      <w:pPr>
        <w:suppressAutoHyphens/>
        <w:spacing w:before="120" w:after="0" w:line="360" w:lineRule="auto"/>
        <w:jc w:val="center"/>
        <w:rPr>
          <w:rFonts w:ascii="Arial" w:eastAsia="Times New Roman" w:hAnsi="Arial" w:cs="Arial"/>
          <w:b/>
          <w:sz w:val="24"/>
          <w:szCs w:val="24"/>
          <w:u w:val="single"/>
          <w:lang w:eastAsia="ar-SA"/>
        </w:rPr>
      </w:pPr>
      <w:proofErr w:type="gramStart"/>
      <w:r w:rsidRPr="0087244E">
        <w:rPr>
          <w:rFonts w:ascii="Arial" w:eastAsia="Times New Roman" w:hAnsi="Arial" w:cs="Arial"/>
          <w:b/>
          <w:sz w:val="24"/>
          <w:szCs w:val="24"/>
          <w:u w:val="single"/>
          <w:lang w:eastAsia="ar-SA"/>
        </w:rPr>
        <w:t>DOTYCZĄCE SPEŁNIANIA</w:t>
      </w:r>
      <w:proofErr w:type="gramEnd"/>
      <w:r w:rsidRPr="0087244E">
        <w:rPr>
          <w:rFonts w:ascii="Arial" w:eastAsia="Times New Roman" w:hAnsi="Arial" w:cs="Arial"/>
          <w:b/>
          <w:sz w:val="24"/>
          <w:szCs w:val="24"/>
          <w:u w:val="single"/>
          <w:lang w:eastAsia="ar-SA"/>
        </w:rPr>
        <w:t xml:space="preserve"> WARUNKÓW UDZIAŁU W POSTĘPOWANIU</w:t>
      </w:r>
    </w:p>
    <w:p w:rsidR="00161967" w:rsidRPr="00234874" w:rsidRDefault="00161967" w:rsidP="00161967">
      <w:pPr>
        <w:spacing w:after="0" w:line="240" w:lineRule="auto"/>
        <w:jc w:val="both"/>
        <w:rPr>
          <w:rFonts w:ascii="Times New Roman" w:eastAsia="Times New Roman" w:hAnsi="Times New Roman" w:cs="Times New Roman"/>
          <w:sz w:val="24"/>
          <w:szCs w:val="24"/>
          <w:lang w:eastAsia="pl-PL"/>
        </w:rPr>
      </w:pPr>
    </w:p>
    <w:p w:rsidR="00161967" w:rsidRPr="007F77D9" w:rsidRDefault="00161967" w:rsidP="00161967">
      <w:pPr>
        <w:pStyle w:val="NormalnyWeb"/>
        <w:spacing w:before="0" w:beforeAutospacing="0" w:after="0"/>
        <w:jc w:val="both"/>
        <w:rPr>
          <w:b/>
          <w:bCs/>
          <w:color w:val="000000"/>
          <w:sz w:val="32"/>
          <w:szCs w:val="27"/>
        </w:rPr>
      </w:pPr>
      <w:r w:rsidRPr="0087244E">
        <w:rPr>
          <w:rFonts w:ascii="Arial" w:hAnsi="Arial" w:cs="Arial"/>
          <w:sz w:val="21"/>
          <w:szCs w:val="21"/>
          <w:lang w:eastAsia="ar-SA"/>
        </w:rPr>
        <w:t xml:space="preserve">Na potrzeby postępowania o udzielenie zamówienia publicznego </w:t>
      </w:r>
      <w:r w:rsidRPr="0087244E">
        <w:rPr>
          <w:rFonts w:ascii="Arial" w:hAnsi="Arial" w:cs="Arial"/>
          <w:sz w:val="21"/>
          <w:szCs w:val="21"/>
          <w:lang w:eastAsia="ar-SA"/>
        </w:rPr>
        <w:br/>
      </w:r>
      <w:r w:rsidRPr="00161967">
        <w:rPr>
          <w:rFonts w:ascii="Arial" w:hAnsi="Arial" w:cs="Arial"/>
          <w:b/>
          <w:sz w:val="21"/>
          <w:szCs w:val="21"/>
          <w:lang w:eastAsia="ar-SA"/>
        </w:rPr>
        <w:t xml:space="preserve">„Cykliczne dostawy sond do ultrasonografii </w:t>
      </w:r>
      <w:proofErr w:type="spellStart"/>
      <w:r w:rsidRPr="00161967">
        <w:rPr>
          <w:rFonts w:ascii="Arial" w:hAnsi="Arial" w:cs="Arial"/>
          <w:b/>
          <w:sz w:val="21"/>
          <w:szCs w:val="21"/>
          <w:lang w:eastAsia="ar-SA"/>
        </w:rPr>
        <w:t>wewnątrzwieńcowej</w:t>
      </w:r>
      <w:proofErr w:type="spellEnd"/>
      <w:r w:rsidRPr="00161967">
        <w:rPr>
          <w:rFonts w:ascii="Arial" w:hAnsi="Arial" w:cs="Arial"/>
          <w:b/>
          <w:sz w:val="21"/>
          <w:szCs w:val="21"/>
          <w:lang w:eastAsia="ar-SA"/>
        </w:rPr>
        <w:t xml:space="preserve"> (IVUS) oraz prowadników do pomiaru gradientu </w:t>
      </w:r>
      <w:proofErr w:type="spellStart"/>
      <w:r w:rsidRPr="00161967">
        <w:rPr>
          <w:rFonts w:ascii="Arial" w:hAnsi="Arial" w:cs="Arial"/>
          <w:b/>
          <w:sz w:val="21"/>
          <w:szCs w:val="21"/>
          <w:lang w:eastAsia="ar-SA"/>
        </w:rPr>
        <w:t>przezzwężeniowego</w:t>
      </w:r>
      <w:proofErr w:type="spellEnd"/>
      <w:r w:rsidRPr="00161967">
        <w:rPr>
          <w:rFonts w:ascii="Arial" w:hAnsi="Arial" w:cs="Arial"/>
          <w:b/>
          <w:sz w:val="21"/>
          <w:szCs w:val="21"/>
          <w:lang w:eastAsia="ar-SA"/>
        </w:rPr>
        <w:t xml:space="preserve"> (FFR) wraz z dzierżawą odpowiednich konsol dla Pracowni Hemodynamiki Oddziału Kardiologii Inwazyjnej i Angiologii Powiatowego Szpitala Specjalistycznego w Stalowej Woli w okresie 2 lat</w:t>
      </w:r>
      <w:r>
        <w:rPr>
          <w:rFonts w:ascii="Arial" w:hAnsi="Arial" w:cs="Arial"/>
          <w:b/>
          <w:sz w:val="21"/>
          <w:szCs w:val="21"/>
          <w:lang w:eastAsia="ar-SA"/>
        </w:rPr>
        <w:t xml:space="preserve">” </w:t>
      </w:r>
      <w:r w:rsidRPr="0087244E">
        <w:rPr>
          <w:rFonts w:ascii="Arial" w:hAnsi="Arial" w:cs="Arial"/>
          <w:sz w:val="21"/>
          <w:szCs w:val="21"/>
          <w:lang w:eastAsia="ar-SA"/>
        </w:rPr>
        <w:t xml:space="preserve">prowadzonego przez </w:t>
      </w:r>
      <w:r w:rsidRPr="0087244E">
        <w:rPr>
          <w:rFonts w:ascii="Arial" w:hAnsi="Arial" w:cs="Arial"/>
          <w:b/>
          <w:sz w:val="21"/>
          <w:szCs w:val="21"/>
          <w:lang w:eastAsia="ar-SA"/>
        </w:rPr>
        <w:t>Samodzielny Publiczny Zespół Zakładów Opieki Zdrowotnej Powiatowy Szpital Specjalistyczny w Stalowej Woli, ul. Staszica 4, 37 – 450 Stalowa Wola</w:t>
      </w:r>
      <w:r w:rsidRPr="0087244E">
        <w:rPr>
          <w:rFonts w:ascii="Arial" w:hAnsi="Arial" w:cs="Arial"/>
          <w:sz w:val="21"/>
          <w:szCs w:val="21"/>
          <w:lang w:eastAsia="ar-SA"/>
        </w:rPr>
        <w:t xml:space="preserve"> oświadczam, co następuje:</w:t>
      </w:r>
    </w:p>
    <w:p w:rsidR="00161967" w:rsidRPr="00234874" w:rsidRDefault="00161967" w:rsidP="00161967">
      <w:pPr>
        <w:spacing w:after="0" w:line="240" w:lineRule="auto"/>
        <w:jc w:val="both"/>
        <w:rPr>
          <w:rFonts w:ascii="Times New Roman" w:eastAsia="Times New Roman" w:hAnsi="Times New Roman" w:cs="Times New Roman"/>
          <w:sz w:val="24"/>
          <w:szCs w:val="24"/>
          <w:lang w:eastAsia="pl-PL"/>
        </w:rPr>
      </w:pPr>
    </w:p>
    <w:p w:rsidR="00161967" w:rsidRPr="00234874" w:rsidRDefault="00161967" w:rsidP="00161967">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DOTYCZĄCA WYKONAWCY:</w:t>
      </w:r>
    </w:p>
    <w:p w:rsidR="00161967" w:rsidRPr="0087244E" w:rsidRDefault="00161967" w:rsidP="00161967">
      <w:pPr>
        <w:spacing w:after="0" w:line="240" w:lineRule="auto"/>
        <w:jc w:val="both"/>
        <w:rPr>
          <w:rFonts w:ascii="Arial" w:eastAsia="Times New Roman" w:hAnsi="Arial" w:cs="Arial"/>
          <w:sz w:val="21"/>
          <w:szCs w:val="21"/>
          <w:lang w:eastAsia="ar-SA"/>
        </w:rPr>
      </w:pPr>
    </w:p>
    <w:p w:rsidR="00161967" w:rsidRDefault="00161967" w:rsidP="00161967">
      <w:pPr>
        <w:spacing w:after="0" w:line="240" w:lineRule="auto"/>
        <w:jc w:val="both"/>
        <w:rPr>
          <w:rFonts w:ascii="Arial" w:eastAsia="Times New Roman" w:hAnsi="Arial" w:cs="Arial"/>
          <w:sz w:val="21"/>
          <w:szCs w:val="21"/>
          <w:lang w:eastAsia="ar-SA"/>
        </w:rPr>
      </w:pPr>
      <w:r w:rsidRPr="000A0EC8">
        <w:rPr>
          <w:rFonts w:ascii="Arial" w:eastAsia="Times New Roman" w:hAnsi="Arial" w:cs="Arial"/>
          <w:sz w:val="21"/>
          <w:szCs w:val="21"/>
          <w:lang w:eastAsia="ar-SA"/>
        </w:rPr>
        <w:t xml:space="preserve">Oświadczam, że spełniam warunki udziału w </w:t>
      </w:r>
      <w:proofErr w:type="gramStart"/>
      <w:r w:rsidRPr="000A0EC8">
        <w:rPr>
          <w:rFonts w:ascii="Arial" w:eastAsia="Times New Roman" w:hAnsi="Arial" w:cs="Arial"/>
          <w:sz w:val="21"/>
          <w:szCs w:val="21"/>
          <w:lang w:eastAsia="ar-SA"/>
        </w:rPr>
        <w:t>postępowaniu określone</w:t>
      </w:r>
      <w:proofErr w:type="gramEnd"/>
      <w:r w:rsidRPr="000A0EC8">
        <w:rPr>
          <w:rFonts w:ascii="Arial" w:eastAsia="Times New Roman" w:hAnsi="Arial" w:cs="Arial"/>
          <w:sz w:val="21"/>
          <w:szCs w:val="21"/>
          <w:lang w:eastAsia="ar-SA"/>
        </w:rPr>
        <w:t xml:space="preserve"> przez zamawiającego </w:t>
      </w:r>
      <w:r w:rsidRPr="005E1571">
        <w:rPr>
          <w:rFonts w:ascii="Arial" w:eastAsia="Times New Roman" w:hAnsi="Arial" w:cs="Arial"/>
          <w:sz w:val="21"/>
          <w:szCs w:val="21"/>
          <w:lang w:eastAsia="ar-SA"/>
        </w:rPr>
        <w:t xml:space="preserve">w Rozdz. VIII pkt.1 </w:t>
      </w:r>
      <w:proofErr w:type="spellStart"/>
      <w:r w:rsidRPr="005E1571">
        <w:rPr>
          <w:rFonts w:ascii="Arial" w:eastAsia="Times New Roman" w:hAnsi="Arial" w:cs="Arial"/>
          <w:sz w:val="21"/>
          <w:szCs w:val="21"/>
          <w:lang w:eastAsia="ar-SA"/>
        </w:rPr>
        <w:t>ppkt</w:t>
      </w:r>
      <w:proofErr w:type="spellEnd"/>
      <w:r w:rsidRPr="005E1571">
        <w:rPr>
          <w:rFonts w:ascii="Arial" w:eastAsia="Times New Roman" w:hAnsi="Arial" w:cs="Arial"/>
          <w:sz w:val="21"/>
          <w:szCs w:val="21"/>
          <w:lang w:eastAsia="ar-SA"/>
        </w:rPr>
        <w:t>. 2</w:t>
      </w:r>
      <w:proofErr w:type="gramStart"/>
      <w:r>
        <w:rPr>
          <w:rFonts w:ascii="Arial" w:eastAsia="Times New Roman" w:hAnsi="Arial" w:cs="Arial"/>
          <w:sz w:val="21"/>
          <w:szCs w:val="21"/>
          <w:lang w:eastAsia="ar-SA"/>
        </w:rPr>
        <w:t>B</w:t>
      </w:r>
      <w:r w:rsidRPr="005E1571">
        <w:rPr>
          <w:rFonts w:ascii="Arial" w:eastAsia="Times New Roman" w:hAnsi="Arial" w:cs="Arial"/>
          <w:sz w:val="21"/>
          <w:szCs w:val="21"/>
          <w:lang w:eastAsia="ar-SA"/>
        </w:rPr>
        <w:t xml:space="preserve"> SIWZ</w:t>
      </w:r>
      <w:proofErr w:type="gramEnd"/>
      <w:r w:rsidRPr="00724E32">
        <w:rPr>
          <w:rFonts w:ascii="Arial" w:eastAsia="Times New Roman" w:hAnsi="Arial" w:cs="Arial"/>
          <w:i/>
          <w:sz w:val="16"/>
          <w:szCs w:val="16"/>
          <w:lang w:eastAsia="ar-SA"/>
        </w:rPr>
        <w:t xml:space="preserve"> (wskazać dokument i</w:t>
      </w:r>
      <w:r w:rsidRPr="0087244E">
        <w:rPr>
          <w:rFonts w:ascii="Arial" w:eastAsia="Times New Roman" w:hAnsi="Arial" w:cs="Arial"/>
          <w:i/>
          <w:sz w:val="16"/>
          <w:szCs w:val="16"/>
          <w:lang w:eastAsia="ar-SA"/>
        </w:rPr>
        <w:t xml:space="preserve"> właściwą jednostkę redakcyjną dokumentu, w której określono warunki udziału w postępowaniu)</w:t>
      </w:r>
    </w:p>
    <w:p w:rsidR="00161967" w:rsidRPr="0087244E" w:rsidRDefault="00161967" w:rsidP="00161967">
      <w:pPr>
        <w:spacing w:after="0" w:line="240" w:lineRule="auto"/>
        <w:jc w:val="both"/>
        <w:rPr>
          <w:rFonts w:ascii="Arial" w:eastAsia="Times New Roman" w:hAnsi="Arial" w:cs="Arial"/>
          <w:sz w:val="21"/>
          <w:szCs w:val="21"/>
          <w:lang w:eastAsia="ar-SA"/>
        </w:rPr>
      </w:pPr>
    </w:p>
    <w:p w:rsidR="00161967" w:rsidRPr="00234874" w:rsidRDefault="00161967" w:rsidP="00161967">
      <w:pPr>
        <w:spacing w:after="0" w:line="240" w:lineRule="auto"/>
        <w:jc w:val="both"/>
        <w:rPr>
          <w:rFonts w:ascii="Times New Roman" w:eastAsia="Times New Roman" w:hAnsi="Times New Roman" w:cs="Times New Roman"/>
          <w:sz w:val="24"/>
          <w:szCs w:val="24"/>
          <w:lang w:eastAsia="pl-PL"/>
        </w:rPr>
      </w:pPr>
    </w:p>
    <w:p w:rsidR="00161967" w:rsidRPr="00234874" w:rsidRDefault="00161967" w:rsidP="00161967">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161967" w:rsidRPr="00234874" w:rsidRDefault="00161967" w:rsidP="00161967">
      <w:pPr>
        <w:spacing w:after="0" w:line="240" w:lineRule="auto"/>
        <w:ind w:left="6197"/>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161967" w:rsidRDefault="00161967" w:rsidP="00161967">
      <w:pPr>
        <w:spacing w:after="0" w:line="240" w:lineRule="auto"/>
        <w:jc w:val="both"/>
        <w:rPr>
          <w:rFonts w:ascii="Times New Roman" w:eastAsia="Times New Roman" w:hAnsi="Times New Roman" w:cs="Times New Roman"/>
          <w:sz w:val="24"/>
          <w:szCs w:val="24"/>
          <w:lang w:eastAsia="pl-PL"/>
        </w:rPr>
      </w:pPr>
    </w:p>
    <w:p w:rsidR="00161967" w:rsidRPr="00234874" w:rsidRDefault="00161967" w:rsidP="00161967">
      <w:pPr>
        <w:spacing w:after="0" w:line="240" w:lineRule="auto"/>
        <w:jc w:val="both"/>
        <w:rPr>
          <w:rFonts w:ascii="Times New Roman" w:eastAsia="Times New Roman" w:hAnsi="Times New Roman" w:cs="Times New Roman"/>
          <w:sz w:val="24"/>
          <w:szCs w:val="24"/>
          <w:lang w:eastAsia="pl-PL"/>
        </w:rPr>
      </w:pPr>
    </w:p>
    <w:p w:rsidR="00161967" w:rsidRPr="00234874" w:rsidRDefault="00161967" w:rsidP="00161967">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W ZWIĄZKU Z POLEGANIEM NA ZASOBACH INNYCH PODMIOTÓW</w:t>
      </w:r>
      <w:r w:rsidRPr="00234874">
        <w:rPr>
          <w:rFonts w:ascii="Arial" w:eastAsia="Times New Roman" w:hAnsi="Arial" w:cs="Arial"/>
          <w:sz w:val="20"/>
          <w:szCs w:val="20"/>
          <w:lang w:eastAsia="pl-PL"/>
        </w:rPr>
        <w:t>:</w:t>
      </w:r>
    </w:p>
    <w:p w:rsidR="00161967" w:rsidRDefault="00161967" w:rsidP="00161967">
      <w:pPr>
        <w:spacing w:after="0" w:line="240" w:lineRule="auto"/>
        <w:jc w:val="both"/>
        <w:rPr>
          <w:rFonts w:ascii="Arial" w:eastAsia="Times New Roman" w:hAnsi="Arial" w:cs="Arial"/>
          <w:sz w:val="20"/>
          <w:szCs w:val="20"/>
          <w:lang w:eastAsia="pl-PL"/>
        </w:rPr>
      </w:pPr>
    </w:p>
    <w:p w:rsidR="00161967" w:rsidRPr="0087244E" w:rsidRDefault="00161967" w:rsidP="00161967">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Oświadczam, że w celu wykazania spełniania warunków udziału w postępowaniu, określonych przez zamawiającego w…………</w:t>
      </w:r>
      <w:r w:rsidRPr="007F6612">
        <w:rPr>
          <w:rFonts w:ascii="Arial" w:eastAsia="Times New Roman" w:hAnsi="Arial" w:cs="Arial"/>
          <w:sz w:val="21"/>
          <w:szCs w:val="21"/>
          <w:lang w:eastAsia="ar-SA"/>
        </w:rPr>
        <w:t xml:space="preserve">……………………………………………...……….. </w:t>
      </w:r>
      <w:r w:rsidRPr="00724E32">
        <w:rPr>
          <w:rFonts w:ascii="Arial" w:eastAsia="Times New Roman" w:hAnsi="Arial" w:cs="Arial"/>
          <w:i/>
          <w:sz w:val="16"/>
          <w:szCs w:val="16"/>
          <w:lang w:eastAsia="ar-SA"/>
        </w:rPr>
        <w:t>(</w:t>
      </w:r>
      <w:proofErr w:type="gramStart"/>
      <w:r w:rsidRPr="00724E32">
        <w:rPr>
          <w:rFonts w:ascii="Arial" w:eastAsia="Times New Roman" w:hAnsi="Arial" w:cs="Arial"/>
          <w:i/>
          <w:sz w:val="16"/>
          <w:szCs w:val="16"/>
          <w:lang w:eastAsia="ar-SA"/>
        </w:rPr>
        <w:t>wskazać</w:t>
      </w:r>
      <w:proofErr w:type="gramEnd"/>
      <w:r w:rsidRPr="00724E32">
        <w:rPr>
          <w:rFonts w:ascii="Arial" w:eastAsia="Times New Roman" w:hAnsi="Arial" w:cs="Arial"/>
          <w:i/>
          <w:sz w:val="16"/>
          <w:szCs w:val="16"/>
          <w:lang w:eastAsia="ar-SA"/>
        </w:rPr>
        <w:t xml:space="preserve"> dokument </w:t>
      </w:r>
      <w:r w:rsidRPr="00724E32">
        <w:rPr>
          <w:rFonts w:ascii="Arial" w:eastAsia="Times New Roman" w:hAnsi="Arial" w:cs="Arial"/>
          <w:i/>
          <w:sz w:val="16"/>
          <w:szCs w:val="16"/>
          <w:lang w:eastAsia="ar-SA"/>
        </w:rPr>
        <w:lastRenderedPageBreak/>
        <w:t>i właściwą jednostkę redakcyjną dokumentu,</w:t>
      </w:r>
      <w:r w:rsidRPr="0087244E">
        <w:rPr>
          <w:rFonts w:ascii="Arial" w:eastAsia="Times New Roman" w:hAnsi="Arial" w:cs="Arial"/>
          <w:i/>
          <w:sz w:val="16"/>
          <w:szCs w:val="16"/>
          <w:lang w:eastAsia="ar-SA"/>
        </w:rPr>
        <w:t xml:space="preserve"> w której określono warunki udziału w postępowaniu)</w:t>
      </w:r>
      <w:r w:rsidRPr="0087244E">
        <w:rPr>
          <w:rFonts w:ascii="Arial" w:eastAsia="Times New Roman" w:hAnsi="Arial" w:cs="Arial"/>
          <w:sz w:val="21"/>
          <w:szCs w:val="21"/>
          <w:lang w:eastAsia="ar-SA"/>
        </w:rPr>
        <w:t>, polegam na zasobach następującego/</w:t>
      </w:r>
      <w:proofErr w:type="spellStart"/>
      <w:r w:rsidRPr="0087244E">
        <w:rPr>
          <w:rFonts w:ascii="Arial" w:eastAsia="Times New Roman" w:hAnsi="Arial" w:cs="Arial"/>
          <w:sz w:val="21"/>
          <w:szCs w:val="21"/>
          <w:lang w:eastAsia="ar-SA"/>
        </w:rPr>
        <w:t>ych</w:t>
      </w:r>
      <w:proofErr w:type="spellEnd"/>
      <w:r w:rsidRPr="0087244E">
        <w:rPr>
          <w:rFonts w:ascii="Arial" w:eastAsia="Times New Roman" w:hAnsi="Arial" w:cs="Arial"/>
          <w:sz w:val="21"/>
          <w:szCs w:val="21"/>
          <w:lang w:eastAsia="ar-SA"/>
        </w:rPr>
        <w:t xml:space="preserve"> podmiotu/ów: ……………………………………………………………………….</w:t>
      </w:r>
    </w:p>
    <w:p w:rsidR="00161967" w:rsidRPr="0087244E" w:rsidRDefault="00161967" w:rsidP="00161967">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 xml:space="preserve">..……………………………………………………………………………………………………………….…………………………………….., </w:t>
      </w:r>
      <w:proofErr w:type="gramStart"/>
      <w:r w:rsidRPr="0087244E">
        <w:rPr>
          <w:rFonts w:ascii="Arial" w:eastAsia="Times New Roman" w:hAnsi="Arial" w:cs="Arial"/>
          <w:sz w:val="21"/>
          <w:szCs w:val="21"/>
          <w:lang w:eastAsia="ar-SA"/>
        </w:rPr>
        <w:t>w</w:t>
      </w:r>
      <w:proofErr w:type="gramEnd"/>
      <w:r w:rsidRPr="0087244E">
        <w:rPr>
          <w:rFonts w:ascii="Arial" w:eastAsia="Times New Roman" w:hAnsi="Arial" w:cs="Arial"/>
          <w:sz w:val="21"/>
          <w:szCs w:val="21"/>
          <w:lang w:eastAsia="ar-SA"/>
        </w:rPr>
        <w:t xml:space="preserve"> następującym zakresie: …………………………………………</w:t>
      </w:r>
    </w:p>
    <w:p w:rsidR="00161967" w:rsidRPr="00234874" w:rsidRDefault="00161967" w:rsidP="00161967">
      <w:pPr>
        <w:spacing w:after="0" w:line="240" w:lineRule="auto"/>
        <w:jc w:val="both"/>
        <w:rPr>
          <w:rFonts w:ascii="Times New Roman" w:eastAsia="Times New Roman" w:hAnsi="Times New Roman" w:cs="Times New Roman"/>
          <w:sz w:val="24"/>
          <w:szCs w:val="24"/>
          <w:lang w:eastAsia="pl-PL"/>
        </w:rPr>
      </w:pPr>
      <w:r w:rsidRPr="0087244E">
        <w:rPr>
          <w:rFonts w:ascii="Arial" w:eastAsia="Times New Roman" w:hAnsi="Arial" w:cs="Arial"/>
          <w:sz w:val="21"/>
          <w:szCs w:val="21"/>
          <w:lang w:eastAsia="ar-SA"/>
        </w:rPr>
        <w:t>…………………………………………………………………………………………………………………</w:t>
      </w:r>
      <w:r w:rsidRPr="00234874">
        <w:rPr>
          <w:rFonts w:ascii="Times New Roman" w:eastAsia="Times New Roman" w:hAnsi="Times New Roman" w:cs="Times New Roman"/>
          <w:sz w:val="24"/>
          <w:szCs w:val="24"/>
          <w:lang w:eastAsia="pl-PL"/>
        </w:rPr>
        <w:t xml:space="preserve"> </w:t>
      </w:r>
      <w:r w:rsidRPr="00234874">
        <w:rPr>
          <w:rFonts w:ascii="Arial" w:eastAsia="Times New Roman" w:hAnsi="Arial" w:cs="Arial"/>
          <w:i/>
          <w:iCs/>
          <w:sz w:val="16"/>
          <w:szCs w:val="16"/>
          <w:lang w:eastAsia="pl-PL"/>
        </w:rPr>
        <w:t>(wskazać podmiot i określić odpowiedni zakres dla wskazanego podmiotu).</w:t>
      </w:r>
    </w:p>
    <w:p w:rsidR="00161967" w:rsidRPr="00234874" w:rsidRDefault="00161967" w:rsidP="00161967">
      <w:pPr>
        <w:spacing w:after="0" w:line="240" w:lineRule="auto"/>
        <w:jc w:val="both"/>
        <w:rPr>
          <w:rFonts w:ascii="Times New Roman" w:eastAsia="Times New Roman" w:hAnsi="Times New Roman" w:cs="Times New Roman"/>
          <w:sz w:val="24"/>
          <w:szCs w:val="24"/>
          <w:lang w:eastAsia="pl-PL"/>
        </w:rPr>
      </w:pPr>
    </w:p>
    <w:p w:rsidR="00161967" w:rsidRPr="00234874" w:rsidRDefault="00161967" w:rsidP="00161967">
      <w:pPr>
        <w:spacing w:after="0" w:line="240" w:lineRule="auto"/>
        <w:jc w:val="both"/>
        <w:rPr>
          <w:rFonts w:ascii="Times New Roman" w:eastAsia="Times New Roman" w:hAnsi="Times New Roman" w:cs="Times New Roman"/>
          <w:sz w:val="24"/>
          <w:szCs w:val="24"/>
          <w:lang w:eastAsia="pl-PL"/>
        </w:rPr>
      </w:pPr>
    </w:p>
    <w:p w:rsidR="00161967" w:rsidRPr="00234874" w:rsidRDefault="00161967" w:rsidP="00161967">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161967" w:rsidRPr="00234874" w:rsidRDefault="00161967" w:rsidP="00161967">
      <w:pPr>
        <w:spacing w:after="0" w:line="240" w:lineRule="auto"/>
        <w:ind w:left="62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161967" w:rsidRDefault="00161967" w:rsidP="00161967">
      <w:pPr>
        <w:spacing w:after="0" w:line="240" w:lineRule="auto"/>
        <w:jc w:val="both"/>
        <w:rPr>
          <w:rFonts w:ascii="Times New Roman" w:eastAsia="Times New Roman" w:hAnsi="Times New Roman" w:cs="Times New Roman"/>
          <w:sz w:val="24"/>
          <w:szCs w:val="24"/>
          <w:lang w:eastAsia="pl-PL"/>
        </w:rPr>
      </w:pPr>
    </w:p>
    <w:p w:rsidR="00161967" w:rsidRPr="00234874" w:rsidRDefault="00161967" w:rsidP="00161967">
      <w:pPr>
        <w:spacing w:after="0" w:line="240" w:lineRule="auto"/>
        <w:jc w:val="both"/>
        <w:rPr>
          <w:rFonts w:ascii="Times New Roman" w:eastAsia="Times New Roman" w:hAnsi="Times New Roman" w:cs="Times New Roman"/>
          <w:sz w:val="24"/>
          <w:szCs w:val="24"/>
          <w:lang w:eastAsia="pl-PL"/>
        </w:rPr>
      </w:pPr>
    </w:p>
    <w:p w:rsidR="00161967" w:rsidRPr="00234874" w:rsidRDefault="00161967" w:rsidP="00161967">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161967" w:rsidRPr="00234874" w:rsidRDefault="00161967" w:rsidP="00161967">
      <w:pPr>
        <w:spacing w:after="0" w:line="240" w:lineRule="auto"/>
        <w:jc w:val="both"/>
        <w:rPr>
          <w:rFonts w:ascii="Times New Roman" w:eastAsia="Times New Roman" w:hAnsi="Times New Roman" w:cs="Times New Roman"/>
          <w:sz w:val="24"/>
          <w:szCs w:val="24"/>
          <w:lang w:eastAsia="pl-PL"/>
        </w:rPr>
      </w:pPr>
    </w:p>
    <w:p w:rsidR="00161967" w:rsidRPr="000805D2" w:rsidRDefault="00161967" w:rsidP="00161967">
      <w:pPr>
        <w:spacing w:after="0" w:line="240" w:lineRule="auto"/>
        <w:jc w:val="both"/>
        <w:rPr>
          <w:rFonts w:ascii="Arial" w:eastAsia="Times New Roman" w:hAnsi="Arial" w:cs="Arial"/>
          <w:sz w:val="21"/>
          <w:szCs w:val="21"/>
          <w:lang w:eastAsia="ar-SA"/>
        </w:rPr>
      </w:pPr>
      <w:r w:rsidRPr="000805D2">
        <w:rPr>
          <w:rFonts w:ascii="Arial" w:eastAsia="Times New Roman" w:hAnsi="Arial" w:cs="Arial"/>
          <w:sz w:val="21"/>
          <w:szCs w:val="21"/>
          <w:lang w:eastAsia="ar-SA"/>
        </w:rPr>
        <w:t xml:space="preserve">Oświadczam, że wszystkie informacje podane w powyższych oświadczeniach są aktualne </w:t>
      </w:r>
      <w:r w:rsidRPr="000805D2">
        <w:rPr>
          <w:rFonts w:ascii="Arial" w:eastAsia="Times New Roman" w:hAnsi="Arial" w:cs="Arial"/>
          <w:sz w:val="21"/>
          <w:szCs w:val="21"/>
          <w:lang w:eastAsia="ar-SA"/>
        </w:rPr>
        <w:br/>
        <w:t xml:space="preserve">i zgodne z prawdą oraz zostały przedstawione z pełną </w:t>
      </w:r>
      <w:proofErr w:type="gramStart"/>
      <w:r w:rsidRPr="000805D2">
        <w:rPr>
          <w:rFonts w:ascii="Arial" w:eastAsia="Times New Roman" w:hAnsi="Arial" w:cs="Arial"/>
          <w:sz w:val="21"/>
          <w:szCs w:val="21"/>
          <w:lang w:eastAsia="ar-SA"/>
        </w:rPr>
        <w:t>świadomością konsekwencji</w:t>
      </w:r>
      <w:proofErr w:type="gramEnd"/>
      <w:r w:rsidRPr="000805D2">
        <w:rPr>
          <w:rFonts w:ascii="Arial" w:eastAsia="Times New Roman" w:hAnsi="Arial" w:cs="Arial"/>
          <w:sz w:val="21"/>
          <w:szCs w:val="21"/>
          <w:lang w:eastAsia="ar-SA"/>
        </w:rPr>
        <w:t xml:space="preserve"> wprowadzenia zamawiającego w błąd przy przedstawianiu informacji.</w:t>
      </w:r>
    </w:p>
    <w:p w:rsidR="00161967" w:rsidRPr="00234874" w:rsidRDefault="00161967" w:rsidP="00161967">
      <w:pPr>
        <w:spacing w:after="0" w:line="240" w:lineRule="auto"/>
        <w:jc w:val="both"/>
        <w:rPr>
          <w:rFonts w:ascii="Times New Roman" w:eastAsia="Times New Roman" w:hAnsi="Times New Roman" w:cs="Times New Roman"/>
          <w:sz w:val="24"/>
          <w:szCs w:val="24"/>
          <w:lang w:eastAsia="pl-PL"/>
        </w:rPr>
      </w:pPr>
    </w:p>
    <w:p w:rsidR="00161967" w:rsidRDefault="00161967" w:rsidP="00161967">
      <w:pPr>
        <w:spacing w:after="0" w:line="240" w:lineRule="auto"/>
        <w:jc w:val="both"/>
        <w:rPr>
          <w:rFonts w:ascii="Times New Roman" w:eastAsia="Times New Roman" w:hAnsi="Times New Roman" w:cs="Times New Roman"/>
          <w:sz w:val="24"/>
          <w:szCs w:val="24"/>
          <w:lang w:eastAsia="pl-PL"/>
        </w:rPr>
      </w:pPr>
    </w:p>
    <w:p w:rsidR="00161967" w:rsidRPr="00234874" w:rsidRDefault="00161967" w:rsidP="00161967">
      <w:pPr>
        <w:spacing w:after="0" w:line="240" w:lineRule="auto"/>
        <w:jc w:val="both"/>
        <w:rPr>
          <w:rFonts w:ascii="Times New Roman" w:eastAsia="Times New Roman" w:hAnsi="Times New Roman" w:cs="Times New Roman"/>
          <w:sz w:val="24"/>
          <w:szCs w:val="24"/>
          <w:lang w:eastAsia="pl-PL"/>
        </w:rPr>
      </w:pPr>
    </w:p>
    <w:p w:rsidR="00161967" w:rsidRPr="00234874" w:rsidRDefault="00161967" w:rsidP="00161967">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161967" w:rsidRPr="00234874" w:rsidRDefault="00161967" w:rsidP="00161967">
      <w:pPr>
        <w:spacing w:after="0" w:line="240" w:lineRule="auto"/>
        <w:ind w:left="6390"/>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161967" w:rsidRDefault="00161967">
      <w:pPr>
        <w:rPr>
          <w:rFonts w:ascii="Times New Roman" w:eastAsia="Times New Roman" w:hAnsi="Times New Roman" w:cs="Times New Roman"/>
          <w:color w:val="FF0000"/>
          <w:sz w:val="24"/>
          <w:szCs w:val="24"/>
          <w:lang w:eastAsia="pl-PL"/>
        </w:rPr>
      </w:pPr>
      <w:r>
        <w:rPr>
          <w:color w:val="FF0000"/>
        </w:rPr>
        <w:br w:type="page"/>
      </w:r>
    </w:p>
    <w:p w:rsidR="00161967" w:rsidRDefault="00161967" w:rsidP="00161967">
      <w:pPr>
        <w:pStyle w:val="NormalnyWeb"/>
        <w:spacing w:after="0"/>
        <w:jc w:val="right"/>
      </w:pPr>
      <w:r>
        <w:rPr>
          <w:color w:val="FF0000"/>
        </w:rPr>
        <w:lastRenderedPageBreak/>
        <w:t>Wypełniony należy złożyć do oferty.</w:t>
      </w:r>
    </w:p>
    <w:p w:rsidR="00161967" w:rsidRDefault="00161967" w:rsidP="00161967">
      <w:pPr>
        <w:spacing w:after="0" w:line="240" w:lineRule="auto"/>
        <w:jc w:val="right"/>
        <w:rPr>
          <w:rFonts w:ascii="Times New Roman" w:eastAsia="Times New Roman" w:hAnsi="Times New Roman" w:cs="Times New Roman"/>
          <w:b/>
          <w:bCs/>
          <w:sz w:val="24"/>
          <w:szCs w:val="24"/>
          <w:u w:val="single"/>
          <w:lang w:eastAsia="pl-PL"/>
        </w:rPr>
      </w:pPr>
      <w:r w:rsidRPr="00234874">
        <w:rPr>
          <w:rFonts w:ascii="Times New Roman" w:eastAsia="Times New Roman" w:hAnsi="Times New Roman" w:cs="Times New Roman"/>
          <w:b/>
          <w:bCs/>
          <w:sz w:val="24"/>
          <w:szCs w:val="24"/>
          <w:u w:val="single"/>
          <w:lang w:eastAsia="pl-PL"/>
        </w:rPr>
        <w:t xml:space="preserve">Załącznik nr </w:t>
      </w:r>
      <w:r>
        <w:rPr>
          <w:rFonts w:ascii="Times New Roman" w:eastAsia="Times New Roman" w:hAnsi="Times New Roman" w:cs="Times New Roman"/>
          <w:b/>
          <w:bCs/>
          <w:sz w:val="24"/>
          <w:szCs w:val="24"/>
          <w:u w:val="single"/>
          <w:lang w:eastAsia="pl-PL"/>
        </w:rPr>
        <w:t>5</w:t>
      </w:r>
    </w:p>
    <w:p w:rsidR="00161967" w:rsidRPr="00234874" w:rsidRDefault="00161967" w:rsidP="00161967">
      <w:pPr>
        <w:spacing w:after="0" w:line="240" w:lineRule="auto"/>
        <w:rPr>
          <w:rFonts w:ascii="Times New Roman" w:eastAsia="Times New Roman" w:hAnsi="Times New Roman" w:cs="Times New Roman"/>
          <w:sz w:val="24"/>
          <w:szCs w:val="24"/>
          <w:lang w:eastAsia="pl-PL"/>
        </w:rPr>
      </w:pPr>
    </w:p>
    <w:p w:rsidR="00161967" w:rsidRPr="00234874" w:rsidRDefault="00161967" w:rsidP="00161967">
      <w:pPr>
        <w:spacing w:after="0" w:line="240" w:lineRule="auto"/>
        <w:ind w:left="5387"/>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161967" w:rsidRPr="00240FF3" w:rsidRDefault="00161967" w:rsidP="00161967">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161967" w:rsidRPr="00240FF3" w:rsidRDefault="00161967" w:rsidP="00161967">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161967" w:rsidRPr="00240FF3" w:rsidRDefault="00161967" w:rsidP="00161967">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w:t>
      </w:r>
    </w:p>
    <w:p w:rsidR="00161967" w:rsidRPr="00240FF3" w:rsidRDefault="00161967" w:rsidP="00161967">
      <w:pPr>
        <w:spacing w:after="0" w:line="240" w:lineRule="auto"/>
        <w:ind w:left="5387"/>
        <w:rPr>
          <w:rFonts w:ascii="Times New Roman" w:eastAsia="Times New Roman" w:hAnsi="Times New Roman" w:cs="Times New Roman"/>
          <w:lang w:eastAsia="pl-PL"/>
        </w:rPr>
      </w:pPr>
      <w:proofErr w:type="gramStart"/>
      <w:r w:rsidRPr="00240FF3">
        <w:rPr>
          <w:rFonts w:ascii="Times New Roman" w:eastAsia="Times New Roman" w:hAnsi="Times New Roman" w:cs="Times New Roman"/>
          <w:b/>
          <w:bCs/>
          <w:lang w:eastAsia="pl-PL"/>
        </w:rPr>
        <w:t>w</w:t>
      </w:r>
      <w:proofErr w:type="gramEnd"/>
      <w:r w:rsidRPr="00240FF3">
        <w:rPr>
          <w:rFonts w:ascii="Times New Roman" w:eastAsia="Times New Roman" w:hAnsi="Times New Roman" w:cs="Times New Roman"/>
          <w:b/>
          <w:bCs/>
          <w:lang w:eastAsia="pl-PL"/>
        </w:rPr>
        <w:t xml:space="preserve"> Stalowej Woli ul. Staszica 4, 37 – 450 Stalowa Wola</w:t>
      </w:r>
    </w:p>
    <w:p w:rsidR="00161967" w:rsidRPr="00234874" w:rsidRDefault="00161967" w:rsidP="00161967">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161967" w:rsidRPr="00234874" w:rsidRDefault="00161967" w:rsidP="00161967">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161967" w:rsidRPr="00234874" w:rsidRDefault="00161967" w:rsidP="00161967">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w:t>
      </w:r>
      <w:proofErr w:type="spellStart"/>
      <w:r w:rsidRPr="00234874">
        <w:rPr>
          <w:rFonts w:ascii="Arial" w:eastAsia="Times New Roman" w:hAnsi="Arial" w:cs="Arial"/>
          <w:i/>
          <w:iCs/>
          <w:sz w:val="16"/>
          <w:szCs w:val="16"/>
          <w:lang w:eastAsia="pl-PL"/>
        </w:rPr>
        <w:t>CEiDG</w:t>
      </w:r>
      <w:proofErr w:type="spellEnd"/>
      <w:r w:rsidRPr="00234874">
        <w:rPr>
          <w:rFonts w:ascii="Arial" w:eastAsia="Times New Roman" w:hAnsi="Arial" w:cs="Arial"/>
          <w:i/>
          <w:iCs/>
          <w:sz w:val="16"/>
          <w:szCs w:val="16"/>
          <w:lang w:eastAsia="pl-PL"/>
        </w:rPr>
        <w:t>)</w:t>
      </w:r>
    </w:p>
    <w:p w:rsidR="00161967" w:rsidRPr="00234874" w:rsidRDefault="00161967" w:rsidP="00161967">
      <w:pPr>
        <w:spacing w:after="0" w:line="240" w:lineRule="auto"/>
        <w:jc w:val="both"/>
        <w:rPr>
          <w:rFonts w:ascii="Times New Roman" w:eastAsia="Times New Roman" w:hAnsi="Times New Roman" w:cs="Times New Roman"/>
          <w:sz w:val="24"/>
          <w:szCs w:val="24"/>
          <w:lang w:eastAsia="pl-PL"/>
        </w:rPr>
      </w:pPr>
      <w:proofErr w:type="gramStart"/>
      <w:r w:rsidRPr="00234874">
        <w:rPr>
          <w:rFonts w:ascii="Arial" w:eastAsia="Times New Roman" w:hAnsi="Arial" w:cs="Arial"/>
          <w:sz w:val="20"/>
          <w:szCs w:val="20"/>
          <w:u w:val="single"/>
          <w:lang w:eastAsia="pl-PL"/>
        </w:rPr>
        <w:t>reprezentowany</w:t>
      </w:r>
      <w:proofErr w:type="gramEnd"/>
      <w:r w:rsidRPr="00234874">
        <w:rPr>
          <w:rFonts w:ascii="Arial" w:eastAsia="Times New Roman" w:hAnsi="Arial" w:cs="Arial"/>
          <w:sz w:val="20"/>
          <w:szCs w:val="20"/>
          <w:u w:val="single"/>
          <w:lang w:eastAsia="pl-PL"/>
        </w:rPr>
        <w:t xml:space="preserve"> przez:</w:t>
      </w:r>
    </w:p>
    <w:p w:rsidR="00161967" w:rsidRPr="00234874" w:rsidRDefault="00161967" w:rsidP="00161967">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161967" w:rsidRPr="00234874" w:rsidRDefault="00161967" w:rsidP="00161967">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161967" w:rsidRPr="00234874" w:rsidRDefault="00161967" w:rsidP="00161967">
      <w:pPr>
        <w:spacing w:after="0" w:line="240" w:lineRule="auto"/>
        <w:jc w:val="both"/>
        <w:rPr>
          <w:rFonts w:ascii="Times New Roman" w:eastAsia="Times New Roman" w:hAnsi="Times New Roman" w:cs="Times New Roman"/>
          <w:sz w:val="24"/>
          <w:szCs w:val="24"/>
          <w:lang w:eastAsia="pl-PL"/>
        </w:rPr>
      </w:pPr>
    </w:p>
    <w:p w:rsidR="00161967" w:rsidRPr="004A4C65" w:rsidRDefault="00161967" w:rsidP="00161967">
      <w:pPr>
        <w:suppressAutoHyphens/>
        <w:spacing w:after="120" w:line="360" w:lineRule="auto"/>
        <w:jc w:val="center"/>
        <w:rPr>
          <w:rFonts w:ascii="Arial" w:eastAsia="Times New Roman" w:hAnsi="Arial" w:cs="Arial"/>
          <w:b/>
          <w:sz w:val="24"/>
          <w:szCs w:val="24"/>
          <w:u w:val="single"/>
          <w:lang w:eastAsia="ar-SA"/>
        </w:rPr>
      </w:pPr>
      <w:r w:rsidRPr="004A4C65">
        <w:rPr>
          <w:rFonts w:ascii="Arial" w:eastAsia="Times New Roman" w:hAnsi="Arial" w:cs="Arial"/>
          <w:b/>
          <w:sz w:val="24"/>
          <w:szCs w:val="24"/>
          <w:u w:val="single"/>
          <w:lang w:eastAsia="ar-SA"/>
        </w:rPr>
        <w:t>Oświadczenie wykonawcy</w:t>
      </w:r>
    </w:p>
    <w:p w:rsidR="00161967" w:rsidRPr="004A4C65" w:rsidRDefault="00161967" w:rsidP="00161967">
      <w:pPr>
        <w:suppressAutoHyphens/>
        <w:spacing w:after="0" w:line="360" w:lineRule="auto"/>
        <w:jc w:val="center"/>
        <w:rPr>
          <w:rFonts w:ascii="Arial" w:eastAsia="Times New Roman" w:hAnsi="Arial" w:cs="Arial"/>
          <w:b/>
          <w:sz w:val="20"/>
          <w:szCs w:val="20"/>
          <w:lang w:eastAsia="ar-SA"/>
        </w:rPr>
      </w:pPr>
      <w:proofErr w:type="gramStart"/>
      <w:r w:rsidRPr="004A4C65">
        <w:rPr>
          <w:rFonts w:ascii="Arial" w:eastAsia="Times New Roman" w:hAnsi="Arial" w:cs="Arial"/>
          <w:b/>
          <w:sz w:val="20"/>
          <w:szCs w:val="20"/>
          <w:lang w:eastAsia="ar-SA"/>
        </w:rPr>
        <w:t>składane</w:t>
      </w:r>
      <w:proofErr w:type="gramEnd"/>
      <w:r w:rsidRPr="004A4C65">
        <w:rPr>
          <w:rFonts w:ascii="Arial" w:eastAsia="Times New Roman" w:hAnsi="Arial" w:cs="Arial"/>
          <w:b/>
          <w:sz w:val="20"/>
          <w:szCs w:val="20"/>
          <w:lang w:eastAsia="ar-SA"/>
        </w:rPr>
        <w:t xml:space="preserve"> na podstawie art. 25a ust. 1 ustawy z dnia 29 stycznia 2004 r.</w:t>
      </w:r>
    </w:p>
    <w:p w:rsidR="00161967" w:rsidRPr="004A4C65" w:rsidRDefault="00161967" w:rsidP="00161967">
      <w:pPr>
        <w:suppressAutoHyphens/>
        <w:spacing w:after="0" w:line="360" w:lineRule="auto"/>
        <w:jc w:val="center"/>
        <w:rPr>
          <w:rFonts w:ascii="Arial" w:eastAsia="Times New Roman" w:hAnsi="Arial" w:cs="Arial"/>
          <w:b/>
          <w:sz w:val="20"/>
          <w:szCs w:val="20"/>
          <w:lang w:eastAsia="ar-SA"/>
        </w:rPr>
      </w:pPr>
      <w:r w:rsidRPr="004A4C65">
        <w:rPr>
          <w:rFonts w:ascii="Arial" w:eastAsia="Times New Roman" w:hAnsi="Arial" w:cs="Arial"/>
          <w:b/>
          <w:sz w:val="20"/>
          <w:szCs w:val="20"/>
          <w:lang w:eastAsia="ar-SA"/>
        </w:rPr>
        <w:t>Prawo zamówień publicznych (</w:t>
      </w:r>
      <w:proofErr w:type="gramStart"/>
      <w:r w:rsidRPr="004A4C65">
        <w:rPr>
          <w:rFonts w:ascii="Arial" w:eastAsia="Times New Roman" w:hAnsi="Arial" w:cs="Arial"/>
          <w:b/>
          <w:sz w:val="20"/>
          <w:szCs w:val="20"/>
          <w:lang w:eastAsia="ar-SA"/>
        </w:rPr>
        <w:t>dalej jako</w:t>
      </w:r>
      <w:proofErr w:type="gramEnd"/>
      <w:r w:rsidRPr="004A4C65">
        <w:rPr>
          <w:rFonts w:ascii="Arial" w:eastAsia="Times New Roman" w:hAnsi="Arial" w:cs="Arial"/>
          <w:b/>
          <w:sz w:val="20"/>
          <w:szCs w:val="20"/>
          <w:lang w:eastAsia="ar-SA"/>
        </w:rPr>
        <w:t>: ustawa Pzp),</w:t>
      </w:r>
    </w:p>
    <w:p w:rsidR="00161967" w:rsidRPr="00E8321D" w:rsidRDefault="00161967" w:rsidP="00161967">
      <w:pPr>
        <w:spacing w:after="0" w:line="240" w:lineRule="auto"/>
        <w:jc w:val="center"/>
        <w:rPr>
          <w:rFonts w:ascii="Times New Roman" w:eastAsia="Times New Roman" w:hAnsi="Times New Roman" w:cs="Times New Roman"/>
          <w:sz w:val="24"/>
          <w:szCs w:val="24"/>
          <w:highlight w:val="yellow"/>
          <w:lang w:eastAsia="pl-PL"/>
        </w:rPr>
      </w:pPr>
    </w:p>
    <w:p w:rsidR="00161967" w:rsidRPr="004A4C65" w:rsidRDefault="00161967" w:rsidP="00161967">
      <w:pPr>
        <w:spacing w:after="0" w:line="240" w:lineRule="auto"/>
        <w:jc w:val="center"/>
        <w:rPr>
          <w:rFonts w:ascii="Arial" w:eastAsia="Times New Roman" w:hAnsi="Arial" w:cs="Arial"/>
          <w:b/>
          <w:sz w:val="24"/>
          <w:szCs w:val="24"/>
          <w:u w:val="single"/>
          <w:lang w:eastAsia="ar-SA"/>
        </w:rPr>
      </w:pPr>
      <w:proofErr w:type="gramStart"/>
      <w:r w:rsidRPr="004A4C65">
        <w:rPr>
          <w:rFonts w:ascii="Arial" w:eastAsia="Times New Roman" w:hAnsi="Arial" w:cs="Arial"/>
          <w:b/>
          <w:sz w:val="24"/>
          <w:szCs w:val="24"/>
          <w:u w:val="single"/>
          <w:lang w:eastAsia="ar-SA"/>
        </w:rPr>
        <w:t>DOTYCZĄCE PRZESŁANEK</w:t>
      </w:r>
      <w:proofErr w:type="gramEnd"/>
      <w:r w:rsidRPr="004A4C65">
        <w:rPr>
          <w:rFonts w:ascii="Arial" w:eastAsia="Times New Roman" w:hAnsi="Arial" w:cs="Arial"/>
          <w:b/>
          <w:sz w:val="24"/>
          <w:szCs w:val="24"/>
          <w:u w:val="single"/>
          <w:lang w:eastAsia="ar-SA"/>
        </w:rPr>
        <w:t xml:space="preserve"> WYKLUCZENIA Z POSTĘPOWANIA</w:t>
      </w:r>
    </w:p>
    <w:p w:rsidR="00161967" w:rsidRPr="004A4C65" w:rsidRDefault="00161967" w:rsidP="00161967">
      <w:pPr>
        <w:spacing w:after="0" w:line="240" w:lineRule="auto"/>
        <w:jc w:val="both"/>
        <w:rPr>
          <w:rFonts w:ascii="Arial" w:eastAsia="Times New Roman" w:hAnsi="Arial" w:cs="Arial"/>
          <w:sz w:val="21"/>
          <w:szCs w:val="21"/>
          <w:lang w:eastAsia="ar-SA"/>
        </w:rPr>
      </w:pPr>
    </w:p>
    <w:p w:rsidR="00161967" w:rsidRPr="004A4C65" w:rsidRDefault="00161967" w:rsidP="00161967">
      <w:pPr>
        <w:spacing w:after="0" w:line="240" w:lineRule="auto"/>
        <w:ind w:firstLine="709"/>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Na potrzeby postępowania o udzielenie zamówienia publicznego </w:t>
      </w:r>
      <w:r w:rsidRPr="004A4C65">
        <w:rPr>
          <w:rFonts w:ascii="Arial" w:eastAsia="Times New Roman" w:hAnsi="Arial" w:cs="Arial"/>
          <w:sz w:val="21"/>
          <w:szCs w:val="21"/>
          <w:lang w:eastAsia="ar-SA"/>
        </w:rPr>
        <w:br/>
        <w:t xml:space="preserve">pn </w:t>
      </w:r>
      <w:r w:rsidRPr="00161967">
        <w:rPr>
          <w:rFonts w:ascii="Arial" w:eastAsia="Times New Roman" w:hAnsi="Arial" w:cs="Arial"/>
          <w:b/>
          <w:sz w:val="21"/>
          <w:szCs w:val="21"/>
          <w:lang w:eastAsia="ar-SA"/>
        </w:rPr>
        <w:t xml:space="preserve">„Cykliczne dostawy sond do ultrasonografii </w:t>
      </w:r>
      <w:proofErr w:type="spellStart"/>
      <w:r w:rsidRPr="00161967">
        <w:rPr>
          <w:rFonts w:ascii="Arial" w:eastAsia="Times New Roman" w:hAnsi="Arial" w:cs="Arial"/>
          <w:b/>
          <w:sz w:val="21"/>
          <w:szCs w:val="21"/>
          <w:lang w:eastAsia="ar-SA"/>
        </w:rPr>
        <w:t>wewnątrzwieńcowej</w:t>
      </w:r>
      <w:proofErr w:type="spellEnd"/>
      <w:r w:rsidRPr="00161967">
        <w:rPr>
          <w:rFonts w:ascii="Arial" w:eastAsia="Times New Roman" w:hAnsi="Arial" w:cs="Arial"/>
          <w:b/>
          <w:sz w:val="21"/>
          <w:szCs w:val="21"/>
          <w:lang w:eastAsia="ar-SA"/>
        </w:rPr>
        <w:t xml:space="preserve"> (IVUS) oraz prowadników do pomiaru gradientu </w:t>
      </w:r>
      <w:proofErr w:type="spellStart"/>
      <w:r w:rsidRPr="00161967">
        <w:rPr>
          <w:rFonts w:ascii="Arial" w:eastAsia="Times New Roman" w:hAnsi="Arial" w:cs="Arial"/>
          <w:b/>
          <w:sz w:val="21"/>
          <w:szCs w:val="21"/>
          <w:lang w:eastAsia="ar-SA"/>
        </w:rPr>
        <w:t>przezzwężeniowego</w:t>
      </w:r>
      <w:proofErr w:type="spellEnd"/>
      <w:r w:rsidRPr="00161967">
        <w:rPr>
          <w:rFonts w:ascii="Arial" w:eastAsia="Times New Roman" w:hAnsi="Arial" w:cs="Arial"/>
          <w:b/>
          <w:sz w:val="21"/>
          <w:szCs w:val="21"/>
          <w:lang w:eastAsia="ar-SA"/>
        </w:rPr>
        <w:t xml:space="preserve"> (FFR) wraz z dzierżawą odpowiednich konsol dla Pracowni Hemodynamiki Oddziału Kardiologii Inwazyjnej i Angiologii Powiatowego Szpitala Specjalistycznego w Stalowej Woli w okresie 2 lat</w:t>
      </w:r>
      <w:r>
        <w:rPr>
          <w:rFonts w:ascii="Arial" w:hAnsi="Arial" w:cs="Arial"/>
          <w:b/>
          <w:sz w:val="21"/>
          <w:szCs w:val="21"/>
          <w:lang w:eastAsia="ar-SA"/>
        </w:rPr>
        <w:t xml:space="preserve">” </w:t>
      </w:r>
      <w:r w:rsidRPr="004A4C65">
        <w:rPr>
          <w:rFonts w:ascii="Arial" w:eastAsia="Times New Roman" w:hAnsi="Arial" w:cs="Arial"/>
          <w:sz w:val="21"/>
          <w:szCs w:val="21"/>
          <w:lang w:eastAsia="ar-SA"/>
        </w:rPr>
        <w:t xml:space="preserve">prowadzonego przez </w:t>
      </w:r>
      <w:r w:rsidRPr="004A4C65">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4A4C65">
        <w:rPr>
          <w:rFonts w:ascii="Arial" w:eastAsia="Times New Roman" w:hAnsi="Arial" w:cs="Arial"/>
          <w:sz w:val="21"/>
          <w:szCs w:val="21"/>
          <w:lang w:eastAsia="ar-SA"/>
        </w:rPr>
        <w:t xml:space="preserve"> oświadczam, co następuje:</w:t>
      </w:r>
    </w:p>
    <w:p w:rsidR="00161967" w:rsidRPr="00234874" w:rsidRDefault="00161967" w:rsidP="00161967">
      <w:pPr>
        <w:spacing w:after="0" w:line="240" w:lineRule="auto"/>
        <w:jc w:val="both"/>
        <w:rPr>
          <w:rFonts w:ascii="Times New Roman" w:eastAsia="Times New Roman" w:hAnsi="Times New Roman" w:cs="Times New Roman"/>
          <w:sz w:val="24"/>
          <w:szCs w:val="24"/>
          <w:lang w:eastAsia="pl-PL"/>
        </w:rPr>
      </w:pPr>
    </w:p>
    <w:p w:rsidR="00161967" w:rsidRPr="00234874" w:rsidRDefault="00161967" w:rsidP="00161967">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OŚWIADCZENIA DOTYCZĄCE WYKONAWCY:</w:t>
      </w:r>
    </w:p>
    <w:p w:rsidR="00161967" w:rsidRPr="00234874" w:rsidRDefault="00161967" w:rsidP="00161967">
      <w:pPr>
        <w:spacing w:after="0" w:line="240" w:lineRule="auto"/>
        <w:ind w:left="720"/>
        <w:jc w:val="both"/>
        <w:rPr>
          <w:rFonts w:ascii="Times New Roman" w:eastAsia="Times New Roman" w:hAnsi="Times New Roman" w:cs="Times New Roman"/>
          <w:sz w:val="24"/>
          <w:szCs w:val="24"/>
          <w:lang w:eastAsia="pl-PL"/>
        </w:rPr>
      </w:pPr>
    </w:p>
    <w:p w:rsidR="00161967" w:rsidRDefault="00161967" w:rsidP="00161967">
      <w:pPr>
        <w:numPr>
          <w:ilvl w:val="0"/>
          <w:numId w:val="2"/>
        </w:numPr>
        <w:tabs>
          <w:tab w:val="clear" w:pos="720"/>
          <w:tab w:val="num" w:pos="426"/>
        </w:tabs>
        <w:spacing w:after="0" w:line="240" w:lineRule="auto"/>
        <w:ind w:left="426" w:hanging="426"/>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nie podlegam wykluczeniu z postępowania na podstawie </w:t>
      </w:r>
      <w:r w:rsidRPr="004A4C65">
        <w:rPr>
          <w:rFonts w:ascii="Arial" w:eastAsia="Times New Roman" w:hAnsi="Arial" w:cs="Arial"/>
          <w:sz w:val="21"/>
          <w:szCs w:val="21"/>
          <w:lang w:eastAsia="ar-SA"/>
        </w:rPr>
        <w:br/>
        <w:t xml:space="preserve">art. 24 ust 1 </w:t>
      </w:r>
      <w:proofErr w:type="spellStart"/>
      <w:r w:rsidRPr="004A4C65">
        <w:rPr>
          <w:rFonts w:ascii="Arial" w:eastAsia="Times New Roman" w:hAnsi="Arial" w:cs="Arial"/>
          <w:sz w:val="21"/>
          <w:szCs w:val="21"/>
          <w:lang w:eastAsia="ar-SA"/>
        </w:rPr>
        <w:t>pkt</w:t>
      </w:r>
      <w:proofErr w:type="spellEnd"/>
      <w:r w:rsidRPr="004A4C65">
        <w:rPr>
          <w:rFonts w:ascii="Arial" w:eastAsia="Times New Roman" w:hAnsi="Arial" w:cs="Arial"/>
          <w:sz w:val="21"/>
          <w:szCs w:val="21"/>
          <w:lang w:eastAsia="ar-SA"/>
        </w:rPr>
        <w:t xml:space="preserve"> 12-23 ustawy Pzp.</w:t>
      </w:r>
    </w:p>
    <w:p w:rsidR="00161967" w:rsidRPr="004A4C65" w:rsidRDefault="00161967" w:rsidP="00161967">
      <w:pPr>
        <w:tabs>
          <w:tab w:val="num" w:pos="426"/>
        </w:tabs>
        <w:spacing w:after="0" w:line="240" w:lineRule="auto"/>
        <w:ind w:left="426" w:hanging="426"/>
        <w:jc w:val="both"/>
        <w:rPr>
          <w:rFonts w:ascii="Arial" w:eastAsia="Times New Roman" w:hAnsi="Arial" w:cs="Arial"/>
          <w:sz w:val="21"/>
          <w:szCs w:val="21"/>
          <w:lang w:eastAsia="ar-SA"/>
        </w:rPr>
      </w:pPr>
    </w:p>
    <w:p w:rsidR="00161967" w:rsidRPr="004A4C65" w:rsidRDefault="00161967" w:rsidP="00161967">
      <w:pPr>
        <w:pStyle w:val="Akapitzlist"/>
        <w:numPr>
          <w:ilvl w:val="0"/>
          <w:numId w:val="2"/>
        </w:numPr>
        <w:tabs>
          <w:tab w:val="clear" w:pos="720"/>
          <w:tab w:val="num" w:pos="426"/>
        </w:tabs>
        <w:spacing w:after="0" w:line="240" w:lineRule="auto"/>
        <w:ind w:left="426" w:hanging="426"/>
        <w:jc w:val="both"/>
        <w:rPr>
          <w:rFonts w:ascii="Arial" w:hAnsi="Arial" w:cs="Arial"/>
          <w:sz w:val="20"/>
        </w:rPr>
      </w:pPr>
      <w:r>
        <w:rPr>
          <w:rFonts w:ascii="Arial" w:hAnsi="Arial" w:cs="Arial"/>
          <w:sz w:val="16"/>
          <w:szCs w:val="16"/>
        </w:rPr>
        <w:t xml:space="preserve">[UWAGA: </w:t>
      </w:r>
      <w:r>
        <w:rPr>
          <w:rFonts w:ascii="Arial" w:hAnsi="Arial" w:cs="Arial"/>
          <w:i/>
          <w:sz w:val="16"/>
          <w:szCs w:val="16"/>
        </w:rPr>
        <w:t>zastosować tylko wtedy, gdy zamawiający przewidział wykluczenie wykonawcy z postępowania na podstawie ww. przepisu</w:t>
      </w:r>
      <w:r>
        <w:rPr>
          <w:rFonts w:ascii="Arial" w:hAnsi="Arial" w:cs="Arial"/>
          <w:sz w:val="16"/>
          <w:szCs w:val="16"/>
        </w:rPr>
        <w:t>]</w:t>
      </w:r>
    </w:p>
    <w:p w:rsidR="00161967" w:rsidRPr="006E0728" w:rsidRDefault="00161967" w:rsidP="00161967">
      <w:pPr>
        <w:pStyle w:val="Akapitzlist"/>
        <w:tabs>
          <w:tab w:val="num" w:pos="426"/>
        </w:tabs>
        <w:spacing w:after="0" w:line="240" w:lineRule="auto"/>
        <w:ind w:left="426" w:hanging="426"/>
        <w:jc w:val="both"/>
        <w:rPr>
          <w:rFonts w:ascii="Arial" w:eastAsia="Times New Roman" w:hAnsi="Arial" w:cs="Arial"/>
          <w:sz w:val="21"/>
          <w:szCs w:val="21"/>
          <w:lang w:eastAsia="ar-SA"/>
        </w:rPr>
      </w:pPr>
      <w:r w:rsidRPr="006E0728">
        <w:rPr>
          <w:rFonts w:ascii="Arial" w:eastAsia="Times New Roman" w:hAnsi="Arial" w:cs="Arial"/>
          <w:sz w:val="21"/>
          <w:szCs w:val="21"/>
          <w:lang w:eastAsia="ar-SA"/>
        </w:rPr>
        <w:t xml:space="preserve">Oświadczam, że nie podlegam wykluczeniu z postępowania na podstawie </w:t>
      </w:r>
      <w:r w:rsidRPr="006E0728">
        <w:rPr>
          <w:rFonts w:ascii="Arial" w:eastAsia="Times New Roman" w:hAnsi="Arial" w:cs="Arial"/>
          <w:sz w:val="21"/>
          <w:szCs w:val="21"/>
          <w:lang w:eastAsia="ar-SA"/>
        </w:rPr>
        <w:br/>
        <w:t>art. 24 ust. 5 pkt.1</w:t>
      </w:r>
      <w:r>
        <w:rPr>
          <w:rFonts w:ascii="Arial" w:eastAsia="Times New Roman" w:hAnsi="Arial" w:cs="Arial"/>
          <w:sz w:val="21"/>
          <w:szCs w:val="21"/>
          <w:lang w:eastAsia="ar-SA"/>
        </w:rPr>
        <w:t xml:space="preserve"> </w:t>
      </w:r>
      <w:r w:rsidRPr="006E0728">
        <w:rPr>
          <w:rFonts w:ascii="Arial" w:eastAsia="Times New Roman" w:hAnsi="Arial" w:cs="Arial"/>
          <w:sz w:val="21"/>
          <w:szCs w:val="21"/>
          <w:lang w:eastAsia="ar-SA"/>
        </w:rPr>
        <w:t>ustawy</w:t>
      </w:r>
      <w:r w:rsidRPr="004A4C65">
        <w:rPr>
          <w:rFonts w:ascii="Arial" w:eastAsia="Times New Roman" w:hAnsi="Arial" w:cs="Arial"/>
          <w:sz w:val="21"/>
          <w:szCs w:val="21"/>
          <w:lang w:eastAsia="ar-SA"/>
        </w:rPr>
        <w:t xml:space="preserve"> </w:t>
      </w:r>
      <w:proofErr w:type="gramStart"/>
      <w:r w:rsidRPr="004A4C65">
        <w:rPr>
          <w:rFonts w:ascii="Arial" w:eastAsia="Times New Roman" w:hAnsi="Arial" w:cs="Arial"/>
          <w:sz w:val="21"/>
          <w:szCs w:val="21"/>
          <w:lang w:eastAsia="ar-SA"/>
        </w:rPr>
        <w:t>Pzp .</w:t>
      </w:r>
      <w:proofErr w:type="gramEnd"/>
    </w:p>
    <w:p w:rsidR="00161967" w:rsidRDefault="00161967" w:rsidP="00161967">
      <w:pPr>
        <w:spacing w:after="0" w:line="240" w:lineRule="auto"/>
        <w:ind w:left="720"/>
        <w:jc w:val="both"/>
        <w:rPr>
          <w:rFonts w:ascii="Times New Roman" w:eastAsia="Times New Roman" w:hAnsi="Times New Roman" w:cs="Times New Roman"/>
          <w:sz w:val="24"/>
          <w:szCs w:val="24"/>
          <w:lang w:eastAsia="pl-PL"/>
        </w:rPr>
      </w:pPr>
    </w:p>
    <w:p w:rsidR="00161967" w:rsidRPr="00234874" w:rsidRDefault="00161967" w:rsidP="00161967">
      <w:pPr>
        <w:spacing w:after="0" w:line="240" w:lineRule="auto"/>
        <w:ind w:left="720"/>
        <w:jc w:val="both"/>
        <w:rPr>
          <w:rFonts w:ascii="Times New Roman" w:eastAsia="Times New Roman" w:hAnsi="Times New Roman" w:cs="Times New Roman"/>
          <w:sz w:val="24"/>
          <w:szCs w:val="24"/>
          <w:lang w:eastAsia="pl-PL"/>
        </w:rPr>
      </w:pPr>
    </w:p>
    <w:p w:rsidR="00161967" w:rsidRPr="00234874" w:rsidRDefault="00161967" w:rsidP="00161967">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 …………………………………………</w:t>
      </w:r>
    </w:p>
    <w:p w:rsidR="00161967" w:rsidRPr="00234874" w:rsidRDefault="00161967" w:rsidP="00161967">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161967" w:rsidRDefault="00161967" w:rsidP="00161967">
      <w:pPr>
        <w:spacing w:after="0" w:line="240" w:lineRule="auto"/>
        <w:jc w:val="both"/>
        <w:rPr>
          <w:rFonts w:ascii="Times New Roman" w:eastAsia="Times New Roman" w:hAnsi="Times New Roman" w:cs="Times New Roman"/>
          <w:sz w:val="24"/>
          <w:szCs w:val="24"/>
          <w:lang w:eastAsia="pl-PL"/>
        </w:rPr>
      </w:pPr>
    </w:p>
    <w:p w:rsidR="00161967" w:rsidRDefault="00161967" w:rsidP="00161967">
      <w:pPr>
        <w:spacing w:after="0" w:line="240" w:lineRule="auto"/>
        <w:jc w:val="both"/>
        <w:rPr>
          <w:rFonts w:ascii="Times New Roman" w:eastAsia="Times New Roman" w:hAnsi="Times New Roman" w:cs="Times New Roman"/>
          <w:sz w:val="24"/>
          <w:szCs w:val="24"/>
          <w:lang w:eastAsia="pl-PL"/>
        </w:rPr>
      </w:pPr>
    </w:p>
    <w:p w:rsidR="00161967" w:rsidRPr="004A4C65" w:rsidRDefault="00161967" w:rsidP="00161967">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zachodzą w stosunku do mnie podstawy wykluczenia z postępowania na podstawie art. …………. ustawy Pzp </w:t>
      </w:r>
      <w:r w:rsidRPr="004A4C65">
        <w:rPr>
          <w:rFonts w:ascii="Arial" w:hAnsi="Arial" w:cs="Arial"/>
          <w:i/>
          <w:sz w:val="16"/>
          <w:szCs w:val="16"/>
        </w:rPr>
        <w:t xml:space="preserve">(podać </w:t>
      </w:r>
      <w:proofErr w:type="gramStart"/>
      <w:r w:rsidRPr="004A4C65">
        <w:rPr>
          <w:rFonts w:ascii="Arial" w:hAnsi="Arial" w:cs="Arial"/>
          <w:i/>
          <w:sz w:val="16"/>
          <w:szCs w:val="16"/>
        </w:rPr>
        <w:t>mającą zastosowanie</w:t>
      </w:r>
      <w:proofErr w:type="gramEnd"/>
      <w:r w:rsidRPr="004A4C65">
        <w:rPr>
          <w:rFonts w:ascii="Arial" w:hAnsi="Arial" w:cs="Arial"/>
          <w:i/>
          <w:sz w:val="16"/>
          <w:szCs w:val="16"/>
        </w:rPr>
        <w:t xml:space="preserve"> podstawę wykluczenia spośród wymienionych w </w:t>
      </w:r>
      <w:r w:rsidRPr="004A4C65">
        <w:rPr>
          <w:rFonts w:ascii="Arial" w:hAnsi="Arial" w:cs="Arial"/>
          <w:i/>
          <w:sz w:val="16"/>
          <w:szCs w:val="16"/>
        </w:rPr>
        <w:lastRenderedPageBreak/>
        <w:t xml:space="preserve">art. 24 ust. 1 </w:t>
      </w:r>
      <w:proofErr w:type="spellStart"/>
      <w:r w:rsidRPr="004A4C65">
        <w:rPr>
          <w:rFonts w:ascii="Arial" w:hAnsi="Arial" w:cs="Arial"/>
          <w:i/>
          <w:sz w:val="16"/>
          <w:szCs w:val="16"/>
        </w:rPr>
        <w:t>pkt</w:t>
      </w:r>
      <w:proofErr w:type="spellEnd"/>
      <w:r w:rsidRPr="004A4C65">
        <w:rPr>
          <w:rFonts w:ascii="Arial" w:hAnsi="Arial" w:cs="Arial"/>
          <w:i/>
          <w:sz w:val="16"/>
          <w:szCs w:val="16"/>
        </w:rPr>
        <w:t xml:space="preserve"> 13-14, 16-20 lub art. 24 ust. 5 ustawy Pzp)</w:t>
      </w:r>
      <w:r w:rsidRPr="004A4C65">
        <w:rPr>
          <w:rFonts w:ascii="Arial" w:eastAsia="Times New Roman" w:hAnsi="Arial" w:cs="Arial"/>
          <w:sz w:val="21"/>
          <w:szCs w:val="21"/>
          <w:lang w:eastAsia="ar-SA"/>
        </w:rPr>
        <w:t>. Jednocześnie oświadczam, że w związku z ww. okolicznością, na podstawie art. 24 ust. 8 ustawy Pzp podjąłem następujące środki naprawcze: …………………………………………………………</w:t>
      </w:r>
      <w:r>
        <w:rPr>
          <w:rFonts w:ascii="Arial" w:eastAsia="Times New Roman" w:hAnsi="Arial" w:cs="Arial"/>
          <w:sz w:val="21"/>
          <w:szCs w:val="21"/>
          <w:lang w:eastAsia="ar-SA"/>
        </w:rPr>
        <w:t>……………………………………………………....</w:t>
      </w:r>
    </w:p>
    <w:p w:rsidR="00161967" w:rsidRPr="004A4C65" w:rsidRDefault="00161967" w:rsidP="00161967">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w:t>
      </w:r>
      <w:r>
        <w:rPr>
          <w:rFonts w:ascii="Arial" w:eastAsia="Times New Roman" w:hAnsi="Arial" w:cs="Arial"/>
          <w:sz w:val="21"/>
          <w:szCs w:val="21"/>
          <w:lang w:eastAsia="ar-SA"/>
        </w:rPr>
        <w:t>………………………………………………………………………………………………………………………</w:t>
      </w:r>
    </w:p>
    <w:p w:rsidR="00161967" w:rsidRPr="00234874" w:rsidRDefault="00161967" w:rsidP="00161967">
      <w:pPr>
        <w:spacing w:after="0" w:line="240" w:lineRule="auto"/>
        <w:jc w:val="both"/>
        <w:rPr>
          <w:rFonts w:ascii="Times New Roman" w:eastAsia="Times New Roman" w:hAnsi="Times New Roman" w:cs="Times New Roman"/>
          <w:sz w:val="24"/>
          <w:szCs w:val="24"/>
          <w:lang w:eastAsia="pl-PL"/>
        </w:rPr>
      </w:pPr>
    </w:p>
    <w:p w:rsidR="00161967" w:rsidRPr="00234874" w:rsidRDefault="00161967" w:rsidP="00161967">
      <w:pPr>
        <w:spacing w:after="0" w:line="240" w:lineRule="auto"/>
        <w:jc w:val="both"/>
        <w:rPr>
          <w:rFonts w:ascii="Times New Roman" w:eastAsia="Times New Roman" w:hAnsi="Times New Roman" w:cs="Times New Roman"/>
          <w:sz w:val="24"/>
          <w:szCs w:val="24"/>
          <w:lang w:eastAsia="pl-PL"/>
        </w:rPr>
      </w:pPr>
    </w:p>
    <w:p w:rsidR="00161967" w:rsidRPr="00234874" w:rsidRDefault="00161967" w:rsidP="00161967">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161967" w:rsidRPr="00234874" w:rsidRDefault="00161967" w:rsidP="00161967">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161967" w:rsidRDefault="00161967" w:rsidP="00161967">
      <w:pPr>
        <w:spacing w:after="0" w:line="240" w:lineRule="auto"/>
        <w:jc w:val="both"/>
        <w:rPr>
          <w:rFonts w:ascii="Times New Roman" w:eastAsia="Times New Roman" w:hAnsi="Times New Roman" w:cs="Times New Roman"/>
          <w:sz w:val="24"/>
          <w:szCs w:val="24"/>
          <w:lang w:eastAsia="pl-PL"/>
        </w:rPr>
      </w:pPr>
    </w:p>
    <w:p w:rsidR="00161967" w:rsidRPr="00234874" w:rsidRDefault="00161967" w:rsidP="00161967">
      <w:pPr>
        <w:spacing w:after="0" w:line="240" w:lineRule="auto"/>
        <w:jc w:val="both"/>
        <w:rPr>
          <w:rFonts w:ascii="Times New Roman" w:eastAsia="Times New Roman" w:hAnsi="Times New Roman" w:cs="Times New Roman"/>
          <w:sz w:val="24"/>
          <w:szCs w:val="24"/>
          <w:lang w:eastAsia="pl-PL"/>
        </w:rPr>
      </w:pPr>
    </w:p>
    <w:p w:rsidR="00161967" w:rsidRPr="00234874" w:rsidRDefault="00161967" w:rsidP="00161967">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 xml:space="preserve">OŚWIADCZENIE DOTYCZĄCE PODMIOTU, </w:t>
      </w:r>
      <w:proofErr w:type="gramStart"/>
      <w:r w:rsidRPr="00234874">
        <w:rPr>
          <w:rFonts w:ascii="Arial" w:eastAsia="Times New Roman" w:hAnsi="Arial" w:cs="Arial"/>
          <w:b/>
          <w:bCs/>
          <w:sz w:val="20"/>
          <w:szCs w:val="20"/>
          <w:lang w:eastAsia="pl-PL"/>
        </w:rPr>
        <w:t>NA KTÓREGO</w:t>
      </w:r>
      <w:proofErr w:type="gramEnd"/>
      <w:r w:rsidRPr="00234874">
        <w:rPr>
          <w:rFonts w:ascii="Arial" w:eastAsia="Times New Roman" w:hAnsi="Arial" w:cs="Arial"/>
          <w:b/>
          <w:bCs/>
          <w:sz w:val="20"/>
          <w:szCs w:val="20"/>
          <w:lang w:eastAsia="pl-PL"/>
        </w:rPr>
        <w:t xml:space="preserve"> ZASOBY POWOŁUJE SIĘ WYKONAWCA:</w:t>
      </w:r>
    </w:p>
    <w:p w:rsidR="00161967" w:rsidRPr="00234874" w:rsidRDefault="00161967" w:rsidP="00161967">
      <w:pPr>
        <w:spacing w:after="0" w:line="240" w:lineRule="auto"/>
        <w:jc w:val="both"/>
        <w:rPr>
          <w:rFonts w:ascii="Times New Roman" w:eastAsia="Times New Roman" w:hAnsi="Times New Roman" w:cs="Times New Roman"/>
          <w:sz w:val="24"/>
          <w:szCs w:val="24"/>
          <w:lang w:eastAsia="pl-PL"/>
        </w:rPr>
      </w:pPr>
    </w:p>
    <w:p w:rsidR="00161967" w:rsidRDefault="00161967" w:rsidP="00161967">
      <w:pPr>
        <w:spacing w:after="0" w:line="240" w:lineRule="auto"/>
        <w:jc w:val="both"/>
        <w:rPr>
          <w:rFonts w:ascii="Arial" w:eastAsia="Times New Roman" w:hAnsi="Arial" w:cs="Arial"/>
          <w:sz w:val="21"/>
          <w:szCs w:val="21"/>
          <w:lang w:eastAsia="ar-SA"/>
        </w:rPr>
      </w:pPr>
      <w:bookmarkStart w:id="8" w:name="_GoBack1"/>
      <w:bookmarkEnd w:id="8"/>
      <w:r w:rsidRPr="004A4C65">
        <w:rPr>
          <w:rFonts w:ascii="Arial" w:eastAsia="Times New Roman" w:hAnsi="Arial" w:cs="Arial"/>
          <w:sz w:val="21"/>
          <w:szCs w:val="21"/>
          <w:lang w:eastAsia="ar-SA"/>
        </w:rPr>
        <w:t>Oświadczam, że w stosunku do następującego/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podmiotu/</w:t>
      </w:r>
      <w:proofErr w:type="spellStart"/>
      <w:r w:rsidRPr="004A4C65">
        <w:rPr>
          <w:rFonts w:ascii="Arial" w:eastAsia="Times New Roman" w:hAnsi="Arial" w:cs="Arial"/>
          <w:sz w:val="21"/>
          <w:szCs w:val="21"/>
          <w:lang w:eastAsia="ar-SA"/>
        </w:rPr>
        <w:t>tów</w:t>
      </w:r>
      <w:proofErr w:type="spellEnd"/>
      <w:r w:rsidRPr="004A4C65">
        <w:rPr>
          <w:rFonts w:ascii="Arial" w:eastAsia="Times New Roman" w:hAnsi="Arial" w:cs="Arial"/>
          <w:sz w:val="21"/>
          <w:szCs w:val="21"/>
          <w:lang w:eastAsia="ar-SA"/>
        </w:rPr>
        <w:t>, na którego/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zasoby powołuję się w niniejszym postępowaniu</w:t>
      </w:r>
      <w:proofErr w:type="gramStart"/>
      <w:r w:rsidRPr="004A4C65">
        <w:rPr>
          <w:rFonts w:ascii="Arial" w:eastAsia="Times New Roman" w:hAnsi="Arial" w:cs="Arial"/>
          <w:sz w:val="21"/>
          <w:szCs w:val="21"/>
          <w:lang w:eastAsia="ar-SA"/>
        </w:rPr>
        <w:t>, tj</w:t>
      </w:r>
      <w:proofErr w:type="gramEnd"/>
      <w:r w:rsidRPr="004A4C65">
        <w:rPr>
          <w:rFonts w:ascii="Arial" w:eastAsia="Times New Roman" w:hAnsi="Arial" w:cs="Arial"/>
          <w:sz w:val="21"/>
          <w:szCs w:val="21"/>
          <w:lang w:eastAsia="ar-SA"/>
        </w:rPr>
        <w:t xml:space="preserve">.: …………………………………………………………… </w:t>
      </w:r>
      <w:r w:rsidRPr="004A4C65">
        <w:rPr>
          <w:rFonts w:ascii="Arial" w:hAnsi="Arial" w:cs="Arial"/>
          <w:i/>
          <w:sz w:val="16"/>
          <w:szCs w:val="16"/>
        </w:rPr>
        <w:t>(podać pełną nazwę/firmę, adres, a także w zależności od podmiotu: NIP/PESEL, KRS/</w:t>
      </w:r>
      <w:proofErr w:type="spellStart"/>
      <w:r w:rsidRPr="004A4C65">
        <w:rPr>
          <w:rFonts w:ascii="Arial" w:hAnsi="Arial" w:cs="Arial"/>
          <w:i/>
          <w:sz w:val="16"/>
          <w:szCs w:val="16"/>
        </w:rPr>
        <w:t>CEiDG</w:t>
      </w:r>
      <w:proofErr w:type="spellEnd"/>
      <w:r w:rsidRPr="004A4C65">
        <w:rPr>
          <w:rFonts w:ascii="Arial" w:hAnsi="Arial" w:cs="Arial"/>
          <w:i/>
          <w:sz w:val="16"/>
          <w:szCs w:val="16"/>
        </w:rPr>
        <w:t>)</w:t>
      </w:r>
      <w:r w:rsidRPr="004A4C65">
        <w:rPr>
          <w:rFonts w:ascii="Arial" w:eastAsia="Times New Roman" w:hAnsi="Arial" w:cs="Arial"/>
          <w:sz w:val="21"/>
          <w:szCs w:val="21"/>
          <w:lang w:eastAsia="ar-SA"/>
        </w:rPr>
        <w:t xml:space="preserve"> nie zachodzą podstawy wykluczenia z postępowania o udzielenie zamówienia.</w:t>
      </w:r>
    </w:p>
    <w:p w:rsidR="00161967" w:rsidRDefault="00161967" w:rsidP="00161967">
      <w:pPr>
        <w:spacing w:after="0" w:line="240" w:lineRule="auto"/>
        <w:jc w:val="both"/>
        <w:rPr>
          <w:rFonts w:ascii="Arial" w:eastAsia="Times New Roman" w:hAnsi="Arial" w:cs="Arial"/>
          <w:sz w:val="21"/>
          <w:szCs w:val="21"/>
          <w:lang w:eastAsia="ar-SA"/>
        </w:rPr>
      </w:pPr>
    </w:p>
    <w:p w:rsidR="00161967" w:rsidRPr="004A4C65" w:rsidRDefault="00161967" w:rsidP="00161967">
      <w:pPr>
        <w:spacing w:after="0" w:line="240" w:lineRule="auto"/>
        <w:jc w:val="both"/>
        <w:rPr>
          <w:rFonts w:ascii="Arial" w:eastAsia="Times New Roman" w:hAnsi="Arial" w:cs="Arial"/>
          <w:sz w:val="21"/>
          <w:szCs w:val="21"/>
          <w:lang w:eastAsia="ar-SA"/>
        </w:rPr>
      </w:pPr>
    </w:p>
    <w:p w:rsidR="00161967" w:rsidRPr="00234874" w:rsidRDefault="00161967" w:rsidP="00161967">
      <w:pPr>
        <w:spacing w:after="0" w:line="240" w:lineRule="auto"/>
        <w:jc w:val="both"/>
        <w:rPr>
          <w:rFonts w:ascii="Times New Roman" w:eastAsia="Times New Roman" w:hAnsi="Times New Roman" w:cs="Times New Roman"/>
          <w:sz w:val="24"/>
          <w:szCs w:val="24"/>
          <w:lang w:eastAsia="pl-PL"/>
        </w:rPr>
      </w:pPr>
    </w:p>
    <w:p w:rsidR="00161967" w:rsidRPr="00234874" w:rsidRDefault="00161967" w:rsidP="00161967">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161967" w:rsidRDefault="00161967" w:rsidP="00161967">
      <w:pPr>
        <w:spacing w:after="0" w:line="240" w:lineRule="auto"/>
        <w:ind w:left="6333"/>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161967" w:rsidRDefault="00161967" w:rsidP="00161967">
      <w:pPr>
        <w:spacing w:after="0" w:line="240" w:lineRule="auto"/>
        <w:ind w:left="6333"/>
        <w:jc w:val="both"/>
        <w:rPr>
          <w:rFonts w:ascii="Times New Roman" w:eastAsia="Times New Roman" w:hAnsi="Times New Roman" w:cs="Times New Roman"/>
          <w:sz w:val="24"/>
          <w:szCs w:val="24"/>
          <w:lang w:eastAsia="pl-PL"/>
        </w:rPr>
      </w:pPr>
    </w:p>
    <w:p w:rsidR="00161967" w:rsidRPr="00234874" w:rsidRDefault="00161967" w:rsidP="00161967">
      <w:pPr>
        <w:spacing w:after="0" w:line="240" w:lineRule="auto"/>
        <w:ind w:left="6333"/>
        <w:jc w:val="both"/>
        <w:rPr>
          <w:rFonts w:ascii="Times New Roman" w:eastAsia="Times New Roman" w:hAnsi="Times New Roman" w:cs="Times New Roman"/>
          <w:sz w:val="24"/>
          <w:szCs w:val="24"/>
          <w:lang w:eastAsia="pl-PL"/>
        </w:rPr>
      </w:pPr>
    </w:p>
    <w:p w:rsidR="00161967" w:rsidRPr="00234874" w:rsidRDefault="00161967" w:rsidP="00161967">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 xml:space="preserve">[UWAGA: zastosować tylko wtedy, gdy zamawiający przewidział możliwość, o której mowa </w:t>
      </w:r>
      <w:proofErr w:type="gramStart"/>
      <w:r w:rsidRPr="00234874">
        <w:rPr>
          <w:rFonts w:ascii="Arial" w:eastAsia="Times New Roman" w:hAnsi="Arial" w:cs="Arial"/>
          <w:i/>
          <w:iCs/>
          <w:sz w:val="16"/>
          <w:szCs w:val="16"/>
          <w:lang w:eastAsia="pl-PL"/>
        </w:rPr>
        <w:t>w art</w:t>
      </w:r>
      <w:proofErr w:type="gramEnd"/>
      <w:r w:rsidRPr="00234874">
        <w:rPr>
          <w:rFonts w:ascii="Arial" w:eastAsia="Times New Roman" w:hAnsi="Arial" w:cs="Arial"/>
          <w:i/>
          <w:iCs/>
          <w:sz w:val="16"/>
          <w:szCs w:val="16"/>
          <w:lang w:eastAsia="pl-PL"/>
        </w:rPr>
        <w:t xml:space="preserve">. 25a ust. 5 </w:t>
      </w:r>
      <w:proofErr w:type="spellStart"/>
      <w:r w:rsidRPr="00234874">
        <w:rPr>
          <w:rFonts w:ascii="Arial" w:eastAsia="Times New Roman" w:hAnsi="Arial" w:cs="Arial"/>
          <w:i/>
          <w:iCs/>
          <w:sz w:val="16"/>
          <w:szCs w:val="16"/>
          <w:lang w:eastAsia="pl-PL"/>
        </w:rPr>
        <w:t>pkt</w:t>
      </w:r>
      <w:proofErr w:type="spellEnd"/>
      <w:r w:rsidRPr="00234874">
        <w:rPr>
          <w:rFonts w:ascii="Arial" w:eastAsia="Times New Roman" w:hAnsi="Arial" w:cs="Arial"/>
          <w:i/>
          <w:iCs/>
          <w:sz w:val="16"/>
          <w:szCs w:val="16"/>
          <w:lang w:eastAsia="pl-PL"/>
        </w:rPr>
        <w:t xml:space="preserve"> 2 ustawy Pzp]</w:t>
      </w:r>
    </w:p>
    <w:p w:rsidR="00161967" w:rsidRPr="00234874" w:rsidRDefault="00161967" w:rsidP="00161967">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 xml:space="preserve">OŚWIADCZENIE DOTYCZĄCE PODWYKONAWCY NIEBĘDĄCEGO PODMIOTEM, </w:t>
      </w:r>
      <w:proofErr w:type="gramStart"/>
      <w:r w:rsidRPr="00234874">
        <w:rPr>
          <w:rFonts w:ascii="Arial" w:eastAsia="Times New Roman" w:hAnsi="Arial" w:cs="Arial"/>
          <w:b/>
          <w:bCs/>
          <w:sz w:val="20"/>
          <w:szCs w:val="20"/>
          <w:lang w:eastAsia="pl-PL"/>
        </w:rPr>
        <w:t>NA KTÓREGO</w:t>
      </w:r>
      <w:proofErr w:type="gramEnd"/>
      <w:r w:rsidRPr="00234874">
        <w:rPr>
          <w:rFonts w:ascii="Arial" w:eastAsia="Times New Roman" w:hAnsi="Arial" w:cs="Arial"/>
          <w:b/>
          <w:bCs/>
          <w:sz w:val="20"/>
          <w:szCs w:val="20"/>
          <w:lang w:eastAsia="pl-PL"/>
        </w:rPr>
        <w:t xml:space="preserve"> ZASOBY POWOŁUJE SIĘ WYKONAWCA:</w:t>
      </w:r>
    </w:p>
    <w:p w:rsidR="00161967" w:rsidRPr="00234874" w:rsidRDefault="00161967" w:rsidP="00161967">
      <w:pPr>
        <w:spacing w:after="0" w:line="240" w:lineRule="auto"/>
        <w:jc w:val="both"/>
        <w:rPr>
          <w:rFonts w:ascii="Times New Roman" w:eastAsia="Times New Roman" w:hAnsi="Times New Roman" w:cs="Times New Roman"/>
          <w:sz w:val="24"/>
          <w:szCs w:val="24"/>
          <w:lang w:eastAsia="pl-PL"/>
        </w:rPr>
      </w:pPr>
    </w:p>
    <w:p w:rsidR="00161967" w:rsidRPr="004A4C65" w:rsidRDefault="00161967" w:rsidP="00161967">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 stosunku do </w:t>
      </w:r>
      <w:proofErr w:type="gramStart"/>
      <w:r w:rsidRPr="004A4C65">
        <w:rPr>
          <w:rFonts w:ascii="Arial" w:eastAsia="Times New Roman" w:hAnsi="Arial" w:cs="Arial"/>
          <w:sz w:val="21"/>
          <w:szCs w:val="21"/>
          <w:lang w:eastAsia="ar-SA"/>
        </w:rPr>
        <w:t>następującego/</w:t>
      </w:r>
      <w:proofErr w:type="spellStart"/>
      <w:r w:rsidRPr="004A4C65">
        <w:rPr>
          <w:rFonts w:ascii="Arial" w:eastAsia="Times New Roman" w:hAnsi="Arial" w:cs="Arial"/>
          <w:sz w:val="21"/>
          <w:szCs w:val="21"/>
          <w:lang w:eastAsia="ar-SA"/>
        </w:rPr>
        <w:t>ych</w:t>
      </w:r>
      <w:proofErr w:type="spellEnd"/>
      <w:proofErr w:type="gramEnd"/>
      <w:r w:rsidRPr="004A4C65">
        <w:rPr>
          <w:rFonts w:ascii="Arial" w:eastAsia="Times New Roman" w:hAnsi="Arial" w:cs="Arial"/>
          <w:sz w:val="21"/>
          <w:szCs w:val="21"/>
          <w:lang w:eastAsia="ar-SA"/>
        </w:rPr>
        <w:t xml:space="preserve"> podmiotu/</w:t>
      </w:r>
      <w:proofErr w:type="spellStart"/>
      <w:r w:rsidRPr="004A4C65">
        <w:rPr>
          <w:rFonts w:ascii="Arial" w:eastAsia="Times New Roman" w:hAnsi="Arial" w:cs="Arial"/>
          <w:sz w:val="21"/>
          <w:szCs w:val="21"/>
          <w:lang w:eastAsia="ar-SA"/>
        </w:rPr>
        <w:t>tów</w:t>
      </w:r>
      <w:proofErr w:type="spellEnd"/>
      <w:r w:rsidRPr="004A4C65">
        <w:rPr>
          <w:rFonts w:ascii="Arial" w:eastAsia="Times New Roman" w:hAnsi="Arial" w:cs="Arial"/>
          <w:sz w:val="21"/>
          <w:szCs w:val="21"/>
          <w:lang w:eastAsia="ar-SA"/>
        </w:rPr>
        <w:t>, będącego/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podwykonawcą/</w:t>
      </w:r>
      <w:proofErr w:type="spellStart"/>
      <w:r w:rsidRPr="004A4C65">
        <w:rPr>
          <w:rFonts w:ascii="Arial" w:eastAsia="Times New Roman" w:hAnsi="Arial" w:cs="Arial"/>
          <w:sz w:val="21"/>
          <w:szCs w:val="21"/>
          <w:lang w:eastAsia="ar-SA"/>
        </w:rPr>
        <w:t>ami</w:t>
      </w:r>
      <w:proofErr w:type="spellEnd"/>
      <w:r w:rsidRPr="004A4C65">
        <w:rPr>
          <w:rFonts w:ascii="Arial" w:eastAsia="Times New Roman" w:hAnsi="Arial" w:cs="Arial"/>
          <w:sz w:val="21"/>
          <w:szCs w:val="21"/>
          <w:lang w:eastAsia="ar-SA"/>
        </w:rPr>
        <w:t xml:space="preserve">: ……………………………………………………………………..….…… </w:t>
      </w:r>
      <w:r w:rsidRPr="004A4C65">
        <w:rPr>
          <w:rFonts w:ascii="Arial" w:hAnsi="Arial" w:cs="Arial"/>
          <w:i/>
          <w:sz w:val="16"/>
          <w:szCs w:val="16"/>
        </w:rPr>
        <w:t>(</w:t>
      </w:r>
      <w:proofErr w:type="gramStart"/>
      <w:r w:rsidRPr="004A4C65">
        <w:rPr>
          <w:rFonts w:ascii="Arial" w:hAnsi="Arial" w:cs="Arial"/>
          <w:i/>
          <w:sz w:val="16"/>
          <w:szCs w:val="16"/>
        </w:rPr>
        <w:t>podać</w:t>
      </w:r>
      <w:proofErr w:type="gramEnd"/>
      <w:r w:rsidRPr="004A4C65">
        <w:rPr>
          <w:rFonts w:ascii="Arial" w:hAnsi="Arial" w:cs="Arial"/>
          <w:i/>
          <w:sz w:val="16"/>
          <w:szCs w:val="16"/>
        </w:rPr>
        <w:t xml:space="preserve"> pełną nazwę/firmę, adres, a także w zależności od podmiotu: NIP/PESEL, KRS/</w:t>
      </w:r>
      <w:proofErr w:type="spellStart"/>
      <w:r w:rsidRPr="004A4C65">
        <w:rPr>
          <w:rFonts w:ascii="Arial" w:hAnsi="Arial" w:cs="Arial"/>
          <w:i/>
          <w:sz w:val="16"/>
          <w:szCs w:val="16"/>
        </w:rPr>
        <w:t>CEiDG</w:t>
      </w:r>
      <w:proofErr w:type="spellEnd"/>
      <w:r w:rsidRPr="004A4C65">
        <w:rPr>
          <w:rFonts w:ascii="Arial" w:hAnsi="Arial" w:cs="Arial"/>
          <w:i/>
          <w:sz w:val="16"/>
          <w:szCs w:val="16"/>
        </w:rPr>
        <w:t>)</w:t>
      </w:r>
      <w:r w:rsidRPr="004A4C65">
        <w:rPr>
          <w:rFonts w:ascii="Arial" w:eastAsia="Times New Roman" w:hAnsi="Arial" w:cs="Arial"/>
          <w:sz w:val="21"/>
          <w:szCs w:val="21"/>
          <w:lang w:eastAsia="ar-SA"/>
        </w:rPr>
        <w:t>, nie zachodzą podstawy wykluczenia z postępowania o udzielenie zamówienia.</w:t>
      </w:r>
    </w:p>
    <w:p w:rsidR="00161967" w:rsidRDefault="00161967" w:rsidP="00161967">
      <w:pPr>
        <w:spacing w:after="0" w:line="240" w:lineRule="auto"/>
        <w:jc w:val="both"/>
        <w:rPr>
          <w:rFonts w:ascii="Times New Roman" w:eastAsia="Times New Roman" w:hAnsi="Times New Roman" w:cs="Times New Roman"/>
          <w:sz w:val="24"/>
          <w:szCs w:val="24"/>
          <w:lang w:eastAsia="pl-PL"/>
        </w:rPr>
      </w:pPr>
    </w:p>
    <w:p w:rsidR="00161967" w:rsidRDefault="00161967" w:rsidP="00161967">
      <w:pPr>
        <w:spacing w:after="0" w:line="240" w:lineRule="auto"/>
        <w:jc w:val="both"/>
        <w:rPr>
          <w:rFonts w:ascii="Times New Roman" w:eastAsia="Times New Roman" w:hAnsi="Times New Roman" w:cs="Times New Roman"/>
          <w:sz w:val="24"/>
          <w:szCs w:val="24"/>
          <w:lang w:eastAsia="pl-PL"/>
        </w:rPr>
      </w:pPr>
    </w:p>
    <w:p w:rsidR="00161967" w:rsidRPr="00234874" w:rsidRDefault="00161967" w:rsidP="00161967">
      <w:pPr>
        <w:spacing w:after="0" w:line="240" w:lineRule="auto"/>
        <w:jc w:val="both"/>
        <w:rPr>
          <w:rFonts w:ascii="Times New Roman" w:eastAsia="Times New Roman" w:hAnsi="Times New Roman" w:cs="Times New Roman"/>
          <w:sz w:val="24"/>
          <w:szCs w:val="24"/>
          <w:lang w:eastAsia="pl-PL"/>
        </w:rPr>
      </w:pPr>
    </w:p>
    <w:p w:rsidR="00161967" w:rsidRPr="00234874" w:rsidRDefault="00161967" w:rsidP="00161967">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161967" w:rsidRDefault="00161967" w:rsidP="00161967">
      <w:pPr>
        <w:spacing w:after="0" w:line="240" w:lineRule="auto"/>
        <w:ind w:left="5664" w:firstLine="709"/>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161967" w:rsidRDefault="00161967" w:rsidP="00161967">
      <w:pPr>
        <w:spacing w:after="0" w:line="240" w:lineRule="auto"/>
        <w:ind w:left="5664" w:firstLine="709"/>
        <w:jc w:val="both"/>
        <w:rPr>
          <w:rFonts w:ascii="Times New Roman" w:eastAsia="Times New Roman" w:hAnsi="Times New Roman" w:cs="Times New Roman"/>
          <w:sz w:val="24"/>
          <w:szCs w:val="24"/>
          <w:lang w:eastAsia="pl-PL"/>
        </w:rPr>
      </w:pPr>
    </w:p>
    <w:p w:rsidR="00161967" w:rsidRPr="00234874" w:rsidRDefault="00161967" w:rsidP="00161967">
      <w:pPr>
        <w:spacing w:after="0" w:line="240" w:lineRule="auto"/>
        <w:ind w:left="5664" w:firstLine="709"/>
        <w:jc w:val="both"/>
        <w:rPr>
          <w:rFonts w:ascii="Times New Roman" w:eastAsia="Times New Roman" w:hAnsi="Times New Roman" w:cs="Times New Roman"/>
          <w:sz w:val="24"/>
          <w:szCs w:val="24"/>
          <w:lang w:eastAsia="pl-PL"/>
        </w:rPr>
      </w:pPr>
    </w:p>
    <w:p w:rsidR="00161967" w:rsidRPr="00234874" w:rsidRDefault="00161967" w:rsidP="00161967">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161967" w:rsidRPr="00234874" w:rsidRDefault="00161967" w:rsidP="00161967">
      <w:pPr>
        <w:spacing w:after="0" w:line="240" w:lineRule="auto"/>
        <w:jc w:val="both"/>
        <w:rPr>
          <w:rFonts w:ascii="Times New Roman" w:eastAsia="Times New Roman" w:hAnsi="Times New Roman" w:cs="Times New Roman"/>
          <w:sz w:val="24"/>
          <w:szCs w:val="24"/>
          <w:lang w:eastAsia="pl-PL"/>
        </w:rPr>
      </w:pPr>
    </w:p>
    <w:p w:rsidR="00161967" w:rsidRPr="004A4C65" w:rsidRDefault="00161967" w:rsidP="00161967">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wszystkie informacje podane w powyższych oświadczeniach są aktualne </w:t>
      </w:r>
      <w:r w:rsidRPr="004A4C65">
        <w:rPr>
          <w:rFonts w:ascii="Arial" w:eastAsia="Times New Roman" w:hAnsi="Arial" w:cs="Arial"/>
          <w:sz w:val="21"/>
          <w:szCs w:val="21"/>
          <w:lang w:eastAsia="ar-SA"/>
        </w:rPr>
        <w:br/>
        <w:t xml:space="preserve">i zgodne z prawdą oraz zostały przedstawione z pełną </w:t>
      </w:r>
      <w:proofErr w:type="gramStart"/>
      <w:r w:rsidRPr="004A4C65">
        <w:rPr>
          <w:rFonts w:ascii="Arial" w:eastAsia="Times New Roman" w:hAnsi="Arial" w:cs="Arial"/>
          <w:sz w:val="21"/>
          <w:szCs w:val="21"/>
          <w:lang w:eastAsia="ar-SA"/>
        </w:rPr>
        <w:t>świadomością konsekwencji</w:t>
      </w:r>
      <w:proofErr w:type="gramEnd"/>
      <w:r w:rsidRPr="004A4C65">
        <w:rPr>
          <w:rFonts w:ascii="Arial" w:eastAsia="Times New Roman" w:hAnsi="Arial" w:cs="Arial"/>
          <w:sz w:val="21"/>
          <w:szCs w:val="21"/>
          <w:lang w:eastAsia="ar-SA"/>
        </w:rPr>
        <w:t xml:space="preserve"> wprowadzenia zamawiającego w błąd przy przedstawianiu informacji.</w:t>
      </w:r>
    </w:p>
    <w:p w:rsidR="00161967" w:rsidRDefault="00161967" w:rsidP="00161967">
      <w:pPr>
        <w:spacing w:after="0" w:line="240" w:lineRule="auto"/>
        <w:jc w:val="both"/>
        <w:rPr>
          <w:rFonts w:ascii="Times New Roman" w:eastAsia="Times New Roman" w:hAnsi="Times New Roman" w:cs="Times New Roman"/>
          <w:sz w:val="24"/>
          <w:szCs w:val="24"/>
          <w:lang w:eastAsia="pl-PL"/>
        </w:rPr>
      </w:pPr>
    </w:p>
    <w:p w:rsidR="00161967" w:rsidRDefault="00161967" w:rsidP="00161967">
      <w:pPr>
        <w:spacing w:after="0" w:line="240" w:lineRule="auto"/>
        <w:jc w:val="both"/>
        <w:rPr>
          <w:rFonts w:ascii="Times New Roman" w:eastAsia="Times New Roman" w:hAnsi="Times New Roman" w:cs="Times New Roman"/>
          <w:sz w:val="24"/>
          <w:szCs w:val="24"/>
          <w:lang w:eastAsia="pl-PL"/>
        </w:rPr>
      </w:pPr>
    </w:p>
    <w:p w:rsidR="00161967" w:rsidRPr="00234874" w:rsidRDefault="00161967" w:rsidP="00161967">
      <w:pPr>
        <w:spacing w:after="0" w:line="240" w:lineRule="auto"/>
        <w:jc w:val="both"/>
        <w:rPr>
          <w:rFonts w:ascii="Times New Roman" w:eastAsia="Times New Roman" w:hAnsi="Times New Roman" w:cs="Times New Roman"/>
          <w:sz w:val="24"/>
          <w:szCs w:val="24"/>
          <w:lang w:eastAsia="pl-PL"/>
        </w:rPr>
      </w:pPr>
    </w:p>
    <w:p w:rsidR="00161967" w:rsidRPr="00234874" w:rsidRDefault="00161967" w:rsidP="00161967">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 …………………………………………</w:t>
      </w:r>
    </w:p>
    <w:p w:rsidR="00161967" w:rsidRPr="00234874" w:rsidRDefault="00161967" w:rsidP="00161967">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b/>
          <w:bCs/>
          <w:i/>
          <w:iCs/>
          <w:sz w:val="16"/>
          <w:szCs w:val="16"/>
          <w:lang w:eastAsia="pl-PL"/>
        </w:rPr>
        <w:t>(</w:t>
      </w:r>
      <w:r w:rsidRPr="00234874">
        <w:rPr>
          <w:rFonts w:ascii="Arial" w:eastAsia="Times New Roman" w:hAnsi="Arial" w:cs="Arial"/>
          <w:i/>
          <w:iCs/>
          <w:sz w:val="16"/>
          <w:szCs w:val="16"/>
          <w:lang w:eastAsia="pl-PL"/>
        </w:rPr>
        <w:t>podpis</w:t>
      </w:r>
    </w:p>
    <w:p w:rsidR="00161967" w:rsidRDefault="00161967" w:rsidP="00161967">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ype="page"/>
      </w:r>
    </w:p>
    <w:p w:rsidR="00C71954" w:rsidRPr="004D5A95" w:rsidRDefault="00C71954" w:rsidP="00C71954">
      <w:pPr>
        <w:pStyle w:val="NormalnyWeb"/>
        <w:pageBreakBefore/>
        <w:spacing w:after="0"/>
        <w:jc w:val="right"/>
      </w:pPr>
      <w:r>
        <w:rPr>
          <w:color w:val="FF0000"/>
        </w:rPr>
        <w:lastRenderedPageBreak/>
        <w:t xml:space="preserve">Wypełniony należy złożyć na </w:t>
      </w:r>
      <w:proofErr w:type="gramStart"/>
      <w:r>
        <w:rPr>
          <w:color w:val="FF0000"/>
        </w:rPr>
        <w:t>wezwanie zamawiającego</w:t>
      </w:r>
      <w:proofErr w:type="gramEnd"/>
      <w:r>
        <w:rPr>
          <w:color w:val="FF0000"/>
        </w:rPr>
        <w:t xml:space="preserve"> w oparciu o art. 26 ust 2 ustawy </w:t>
      </w:r>
      <w:proofErr w:type="spellStart"/>
      <w:r>
        <w:rPr>
          <w:color w:val="FF0000"/>
        </w:rPr>
        <w:t>pzp</w:t>
      </w:r>
      <w:proofErr w:type="spellEnd"/>
      <w:r>
        <w:rPr>
          <w:color w:val="FF0000"/>
        </w:rPr>
        <w:t>.</w:t>
      </w:r>
    </w:p>
    <w:p w:rsidR="00C71954" w:rsidRPr="00234874" w:rsidRDefault="00C71954" w:rsidP="00C71954">
      <w:pPr>
        <w:keepNext/>
        <w:spacing w:after="0" w:line="240" w:lineRule="auto"/>
        <w:jc w:val="right"/>
        <w:outlineLvl w:val="3"/>
        <w:rPr>
          <w:rFonts w:ascii="Times New Roman" w:eastAsia="Times New Roman" w:hAnsi="Times New Roman" w:cs="Times New Roman"/>
          <w:b/>
          <w:bCs/>
          <w:sz w:val="32"/>
          <w:szCs w:val="32"/>
          <w:lang w:eastAsia="pl-PL"/>
        </w:rPr>
      </w:pPr>
      <w:r w:rsidRPr="005E1571">
        <w:rPr>
          <w:rFonts w:ascii="Times New Roman" w:eastAsia="Times New Roman" w:hAnsi="Times New Roman" w:cs="Times New Roman"/>
          <w:b/>
          <w:bCs/>
          <w:sz w:val="24"/>
          <w:szCs w:val="24"/>
          <w:u w:val="single"/>
          <w:lang w:eastAsia="pl-PL"/>
        </w:rPr>
        <w:t xml:space="preserve">Załącznik nr </w:t>
      </w:r>
      <w:r w:rsidR="00161967">
        <w:rPr>
          <w:rFonts w:ascii="Times New Roman" w:eastAsia="Times New Roman" w:hAnsi="Times New Roman" w:cs="Times New Roman"/>
          <w:b/>
          <w:bCs/>
          <w:sz w:val="24"/>
          <w:szCs w:val="24"/>
          <w:u w:val="single"/>
          <w:lang w:eastAsia="pl-PL"/>
        </w:rPr>
        <w:t>6</w:t>
      </w:r>
    </w:p>
    <w:p w:rsidR="00C71954" w:rsidRPr="00240FF3" w:rsidRDefault="00C71954" w:rsidP="00C71954">
      <w:pPr>
        <w:spacing w:after="0" w:line="240" w:lineRule="auto"/>
        <w:ind w:left="5812"/>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Zamawiający:</w:t>
      </w:r>
    </w:p>
    <w:p w:rsidR="00C71954" w:rsidRPr="00240FF3" w:rsidRDefault="00C71954" w:rsidP="00C71954">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r w:rsidRPr="00240FF3">
        <w:rPr>
          <w:rFonts w:ascii="Times New Roman" w:eastAsia="Times New Roman" w:hAnsi="Times New Roman" w:cs="Times New Roman"/>
          <w:lang w:eastAsia="pl-PL"/>
        </w:rPr>
        <w:t xml:space="preserve"> </w:t>
      </w:r>
      <w:r w:rsidRPr="00240FF3">
        <w:rPr>
          <w:rFonts w:ascii="Times New Roman" w:eastAsia="Times New Roman" w:hAnsi="Times New Roman" w:cs="Times New Roman"/>
          <w:b/>
          <w:bCs/>
          <w:lang w:eastAsia="pl-PL"/>
        </w:rPr>
        <w:t>ZESPÓZAKŁADÓW OPIEKI ZDROWOTNEJ</w:t>
      </w:r>
    </w:p>
    <w:p w:rsidR="00C71954" w:rsidRPr="00240FF3" w:rsidRDefault="00C71954" w:rsidP="00C71954">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 w Stalowej Woli</w:t>
      </w:r>
    </w:p>
    <w:p w:rsidR="00C71954" w:rsidRPr="00240FF3" w:rsidRDefault="00C71954" w:rsidP="00C71954">
      <w:pPr>
        <w:spacing w:after="0" w:line="240" w:lineRule="auto"/>
        <w:ind w:left="5670"/>
        <w:rPr>
          <w:rFonts w:ascii="Times New Roman" w:eastAsia="Times New Roman" w:hAnsi="Times New Roman" w:cs="Times New Roman"/>
          <w:b/>
          <w:bCs/>
          <w:lang w:eastAsia="pl-PL"/>
        </w:rPr>
      </w:pPr>
      <w:proofErr w:type="gramStart"/>
      <w:r w:rsidRPr="00240FF3">
        <w:rPr>
          <w:rFonts w:ascii="Times New Roman" w:eastAsia="Times New Roman" w:hAnsi="Times New Roman" w:cs="Times New Roman"/>
          <w:b/>
          <w:bCs/>
          <w:lang w:eastAsia="pl-PL"/>
        </w:rPr>
        <w:t>ul</w:t>
      </w:r>
      <w:proofErr w:type="gramEnd"/>
      <w:r w:rsidRPr="00240FF3">
        <w:rPr>
          <w:rFonts w:ascii="Times New Roman" w:eastAsia="Times New Roman" w:hAnsi="Times New Roman" w:cs="Times New Roman"/>
          <w:b/>
          <w:bCs/>
          <w:lang w:eastAsia="pl-PL"/>
        </w:rPr>
        <w:t xml:space="preserve">. Staszica 4, </w:t>
      </w:r>
    </w:p>
    <w:p w:rsidR="00C71954" w:rsidRPr="00240FF3" w:rsidRDefault="00C71954" w:rsidP="00C71954">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37 – 450 Stalowa Wola</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zależności</w:t>
      </w:r>
      <w:proofErr w:type="gramEnd"/>
      <w:r w:rsidRPr="00234874">
        <w:rPr>
          <w:rFonts w:ascii="Times New Roman" w:eastAsia="Times New Roman" w:hAnsi="Times New Roman" w:cs="Times New Roman"/>
          <w:i/>
          <w:iCs/>
          <w:sz w:val="24"/>
          <w:szCs w:val="24"/>
          <w:lang w:eastAsia="pl-PL"/>
        </w:rPr>
        <w:t xml:space="preserve"> od podmiotu: NIP/PESEL,</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w:t>
      </w:r>
      <w:proofErr w:type="spellStart"/>
      <w:r w:rsidRPr="00234874">
        <w:rPr>
          <w:rFonts w:ascii="Times New Roman" w:eastAsia="Times New Roman" w:hAnsi="Times New Roman" w:cs="Times New Roman"/>
          <w:i/>
          <w:iCs/>
          <w:sz w:val="24"/>
          <w:szCs w:val="24"/>
          <w:lang w:eastAsia="pl-PL"/>
        </w:rPr>
        <w:t>CEiDG</w:t>
      </w:r>
      <w:proofErr w:type="spellEnd"/>
      <w:r w:rsidRPr="00234874">
        <w:rPr>
          <w:rFonts w:ascii="Times New Roman" w:eastAsia="Times New Roman" w:hAnsi="Times New Roman" w:cs="Times New Roman"/>
          <w:i/>
          <w:iCs/>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reprezentowany</w:t>
      </w:r>
      <w:proofErr w:type="gramEnd"/>
      <w:r w:rsidRPr="00234874">
        <w:rPr>
          <w:rFonts w:ascii="Times New Roman" w:eastAsia="Times New Roman" w:hAnsi="Times New Roman" w:cs="Times New Roman"/>
          <w:sz w:val="24"/>
          <w:szCs w:val="24"/>
          <w:lang w:eastAsia="pl-PL"/>
        </w:rPr>
        <w:t xml:space="preserve"> przez:</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 do reprezentacji)</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OŚWIADCZENIA</w:t>
      </w:r>
      <w:r w:rsidRPr="00234874">
        <w:rPr>
          <w:rFonts w:ascii="Times New Roman" w:eastAsia="Times New Roman" w:hAnsi="Times New Roman" w:cs="Times New Roman"/>
          <w:b/>
          <w:bCs/>
          <w:sz w:val="24"/>
          <w:szCs w:val="24"/>
          <w:lang w:eastAsia="pl-PL"/>
        </w:rPr>
        <w:t xml:space="preserve"> WYKONAWCY</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3B5983">
        <w:rPr>
          <w:rFonts w:ascii="Times New Roman" w:eastAsia="Times New Roman" w:hAnsi="Times New Roman" w:cs="Times New Roman"/>
          <w:color w:val="000000"/>
          <w:sz w:val="24"/>
          <w:szCs w:val="24"/>
          <w:lang w:eastAsia="pl-PL"/>
        </w:rPr>
        <w:t xml:space="preserve">Przystępując do postępowania pn.: </w:t>
      </w:r>
      <w:r w:rsidR="00161967" w:rsidRPr="00161967">
        <w:rPr>
          <w:rFonts w:ascii="Times New Roman" w:eastAsia="Times New Roman" w:hAnsi="Times New Roman" w:cs="Times New Roman"/>
          <w:b/>
          <w:bCs/>
          <w:sz w:val="24"/>
          <w:szCs w:val="24"/>
          <w:lang w:eastAsia="pl-PL"/>
        </w:rPr>
        <w:t xml:space="preserve">„Cykliczne dostawy sond do ultrasonografii </w:t>
      </w:r>
      <w:proofErr w:type="spellStart"/>
      <w:r w:rsidR="00161967" w:rsidRPr="00161967">
        <w:rPr>
          <w:rFonts w:ascii="Times New Roman" w:eastAsia="Times New Roman" w:hAnsi="Times New Roman" w:cs="Times New Roman"/>
          <w:b/>
          <w:bCs/>
          <w:sz w:val="24"/>
          <w:szCs w:val="24"/>
          <w:lang w:eastAsia="pl-PL"/>
        </w:rPr>
        <w:t>wewnątrzwieńcowej</w:t>
      </w:r>
      <w:proofErr w:type="spellEnd"/>
      <w:r w:rsidR="00161967" w:rsidRPr="00161967">
        <w:rPr>
          <w:rFonts w:ascii="Times New Roman" w:eastAsia="Times New Roman" w:hAnsi="Times New Roman" w:cs="Times New Roman"/>
          <w:b/>
          <w:bCs/>
          <w:sz w:val="24"/>
          <w:szCs w:val="24"/>
          <w:lang w:eastAsia="pl-PL"/>
        </w:rPr>
        <w:t xml:space="preserve"> (IVUS) oraz prowadników do pomiaru gradientu </w:t>
      </w:r>
      <w:proofErr w:type="spellStart"/>
      <w:r w:rsidR="00161967" w:rsidRPr="00161967">
        <w:rPr>
          <w:rFonts w:ascii="Times New Roman" w:eastAsia="Times New Roman" w:hAnsi="Times New Roman" w:cs="Times New Roman"/>
          <w:b/>
          <w:bCs/>
          <w:sz w:val="24"/>
          <w:szCs w:val="24"/>
          <w:lang w:eastAsia="pl-PL"/>
        </w:rPr>
        <w:t>przezzwężeniowego</w:t>
      </w:r>
      <w:proofErr w:type="spellEnd"/>
      <w:r w:rsidR="00161967" w:rsidRPr="00161967">
        <w:rPr>
          <w:rFonts w:ascii="Times New Roman" w:eastAsia="Times New Roman" w:hAnsi="Times New Roman" w:cs="Times New Roman"/>
          <w:b/>
          <w:bCs/>
          <w:sz w:val="24"/>
          <w:szCs w:val="24"/>
          <w:lang w:eastAsia="pl-PL"/>
        </w:rPr>
        <w:t xml:space="preserve"> (FFR) wraz z dzierżawą odpowiednich konsol dla Pracowni Hemodynamiki Oddziału Kardiologii Inwazyjnej i Angiologii Powiatowego Szpitala Specjalistycznego w Stalowej Woli w okresie 2 lat”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 że wobec podmiotu, który reprezentuję </w:t>
      </w:r>
      <w:r w:rsidRPr="00234874">
        <w:rPr>
          <w:rFonts w:ascii="Times New Roman" w:eastAsia="Times New Roman" w:hAnsi="Times New Roman" w:cs="Times New Roman"/>
          <w:b/>
          <w:bCs/>
          <w:sz w:val="24"/>
          <w:szCs w:val="24"/>
          <w:lang w:eastAsia="pl-PL"/>
        </w:rPr>
        <w:t xml:space="preserve">nie wydano / wydano (niepotrzebne skreślić) </w:t>
      </w:r>
      <w:r w:rsidRPr="00234874">
        <w:rPr>
          <w:rFonts w:ascii="Times New Roman" w:eastAsia="Times New Roman" w:hAnsi="Times New Roman" w:cs="Times New Roman"/>
          <w:sz w:val="24"/>
          <w:szCs w:val="24"/>
          <w:lang w:eastAsia="pl-PL"/>
        </w:rPr>
        <w:t>orzeczenia tytułem środka zapobiegawczego zakazu ubiegania się o zamówienie publiczne.</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w:t>
      </w:r>
      <w:proofErr w:type="gramStart"/>
      <w:r w:rsidRPr="00234874">
        <w:rPr>
          <w:rFonts w:ascii="Times New Roman" w:eastAsia="Times New Roman" w:hAnsi="Times New Roman" w:cs="Times New Roman"/>
          <w:i/>
          <w:iCs/>
          <w:sz w:val="24"/>
          <w:szCs w:val="24"/>
          <w:lang w:eastAsia="pl-PL"/>
        </w:rPr>
        <w:t>miejscowość</w:t>
      </w:r>
      <w:proofErr w:type="gramEnd"/>
      <w:r w:rsidRPr="00234874">
        <w:rPr>
          <w:rFonts w:ascii="Times New Roman" w:eastAsia="Times New Roman" w:hAnsi="Times New Roman" w:cs="Times New Roman"/>
          <w:i/>
          <w:iCs/>
          <w:sz w:val="24"/>
          <w:szCs w:val="24"/>
          <w:lang w:eastAsia="pl-PL"/>
        </w:rPr>
        <w:t xml:space="preserve">), </w:t>
      </w:r>
      <w:r w:rsidRPr="00234874">
        <w:rPr>
          <w:rFonts w:ascii="Times New Roman" w:eastAsia="Times New Roman" w:hAnsi="Times New Roman" w:cs="Times New Roman"/>
          <w:sz w:val="24"/>
          <w:szCs w:val="24"/>
          <w:lang w:eastAsia="pl-PL"/>
        </w:rPr>
        <w:t xml:space="preserve">dnia …….……. </w:t>
      </w:r>
      <w:proofErr w:type="gramStart"/>
      <w:r w:rsidRPr="00234874">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w:t>
      </w:r>
      <w:proofErr w:type="gramEnd"/>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(podpis)</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 że wobec podmiotu, który reprezentuję </w:t>
      </w:r>
      <w:r w:rsidRPr="00234874">
        <w:rPr>
          <w:rFonts w:ascii="Times New Roman" w:eastAsia="Times New Roman" w:hAnsi="Times New Roman" w:cs="Times New Roman"/>
          <w:b/>
          <w:bCs/>
          <w:sz w:val="24"/>
          <w:szCs w:val="24"/>
          <w:lang w:eastAsia="pl-PL"/>
        </w:rPr>
        <w:t xml:space="preserve">nie wydano / wydano (niepotrzebne skreślić) </w:t>
      </w:r>
      <w:r w:rsidRPr="00234874">
        <w:rPr>
          <w:rFonts w:ascii="Times New Roman" w:eastAsia="Times New Roman" w:hAnsi="Times New Roman" w:cs="Times New Roman"/>
          <w:sz w:val="24"/>
          <w:szCs w:val="24"/>
          <w:lang w:eastAsia="pl-PL"/>
        </w:rPr>
        <w:t xml:space="preserve">prawomocnego wyroku sądu lub ostatecznej decyzji administracyjnej o zaleganiu z uiszczaniem podatków, opłat lub składek na ubezpieczenia społeczne lub zdrowotne </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wydania takiego wyroku lub decyzji – Wykonawca przedstawi dokumenty potwierdzające dokonanie płatności tych należności wraz z ewentualnymi odsetkami lub grzywnami lub zawarcie wiążącego porozumienia w sprawie spłat tych należności.</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w:t>
      </w:r>
      <w:proofErr w:type="gramStart"/>
      <w:r w:rsidRPr="00234874">
        <w:rPr>
          <w:rFonts w:ascii="Times New Roman" w:eastAsia="Times New Roman" w:hAnsi="Times New Roman" w:cs="Times New Roman"/>
          <w:i/>
          <w:iCs/>
          <w:sz w:val="24"/>
          <w:szCs w:val="24"/>
          <w:lang w:eastAsia="pl-PL"/>
        </w:rPr>
        <w:t>miejscowość</w:t>
      </w:r>
      <w:proofErr w:type="gramEnd"/>
      <w:r w:rsidRPr="00234874">
        <w:rPr>
          <w:rFonts w:ascii="Times New Roman" w:eastAsia="Times New Roman" w:hAnsi="Times New Roman" w:cs="Times New Roman"/>
          <w:i/>
          <w:iCs/>
          <w:sz w:val="24"/>
          <w:szCs w:val="24"/>
          <w:lang w:eastAsia="pl-PL"/>
        </w:rPr>
        <w:t xml:space="preserve">), </w:t>
      </w:r>
      <w:r w:rsidRPr="00234874">
        <w:rPr>
          <w:rFonts w:ascii="Times New Roman" w:eastAsia="Times New Roman" w:hAnsi="Times New Roman" w:cs="Times New Roman"/>
          <w:sz w:val="24"/>
          <w:szCs w:val="24"/>
          <w:lang w:eastAsia="pl-PL"/>
        </w:rPr>
        <w:t xml:space="preserve">dnia ………….……. </w:t>
      </w:r>
      <w:proofErr w:type="gramStart"/>
      <w:r w:rsidRPr="00234874">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w:t>
      </w:r>
      <w:proofErr w:type="gramEnd"/>
      <w:r w:rsidRPr="00234874">
        <w:rPr>
          <w:rFonts w:ascii="Times New Roman" w:eastAsia="Times New Roman" w:hAnsi="Times New Roman" w:cs="Times New Roman"/>
          <w:sz w:val="24"/>
          <w:szCs w:val="24"/>
          <w:lang w:eastAsia="pl-PL"/>
        </w:rPr>
        <w:t xml:space="preserve">......... </w:t>
      </w:r>
    </w:p>
    <w:p w:rsidR="005828E2" w:rsidRPr="00A52A3E" w:rsidRDefault="00C71954" w:rsidP="00A52A3E">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(podpis)</w:t>
      </w:r>
    </w:p>
    <w:p w:rsidR="00576682" w:rsidRDefault="00234874" w:rsidP="005E1571">
      <w:pPr>
        <w:pStyle w:val="NormalnyWeb"/>
        <w:pageBreakBefore/>
        <w:spacing w:before="0" w:beforeAutospacing="0" w:after="0"/>
        <w:jc w:val="right"/>
        <w:rPr>
          <w:b/>
          <w:bCs/>
          <w:u w:val="single"/>
        </w:rPr>
      </w:pPr>
      <w:r w:rsidRPr="00234874">
        <w:rPr>
          <w:b/>
          <w:bCs/>
          <w:u w:val="single"/>
        </w:rPr>
        <w:lastRenderedPageBreak/>
        <w:t xml:space="preserve">Załącznik nr </w:t>
      </w:r>
      <w:r w:rsidR="00161967">
        <w:rPr>
          <w:b/>
          <w:bCs/>
          <w:u w:val="single"/>
        </w:rPr>
        <w:t>8</w:t>
      </w:r>
    </w:p>
    <w:p w:rsidR="00576682" w:rsidRDefault="00576682" w:rsidP="005E1571">
      <w:pPr>
        <w:pStyle w:val="NormalnyWeb"/>
        <w:spacing w:before="0" w:beforeAutospacing="0" w:after="0"/>
        <w:jc w:val="right"/>
      </w:pPr>
      <w:r>
        <w:rPr>
          <w:color w:val="FF0000"/>
        </w:rPr>
        <w:t xml:space="preserve">Wypełniony należy złożyć w terminie 3 dni po otwarciu ofert i upublicznieniu informacji z otwarcia ofert w oparciu </w:t>
      </w:r>
      <w:proofErr w:type="gramStart"/>
      <w:r>
        <w:rPr>
          <w:color w:val="FF0000"/>
        </w:rPr>
        <w:t>o art</w:t>
      </w:r>
      <w:proofErr w:type="gramEnd"/>
      <w:r>
        <w:rPr>
          <w:color w:val="FF0000"/>
        </w:rPr>
        <w:t xml:space="preserve">. 24 ust1 </w:t>
      </w:r>
      <w:proofErr w:type="spellStart"/>
      <w:r>
        <w:rPr>
          <w:color w:val="FF0000"/>
        </w:rPr>
        <w:t>pkt</w:t>
      </w:r>
      <w:proofErr w:type="spellEnd"/>
      <w:r>
        <w:rPr>
          <w:color w:val="FF0000"/>
        </w:rPr>
        <w:t xml:space="preserve"> 23 ustawy </w:t>
      </w:r>
      <w:proofErr w:type="spellStart"/>
      <w:r>
        <w:rPr>
          <w:color w:val="FF0000"/>
        </w:rPr>
        <w:t>pzp</w:t>
      </w:r>
      <w:proofErr w:type="spellEnd"/>
      <w:r>
        <w:rPr>
          <w:color w:val="FF0000"/>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ZESPÓŁ ZAKŁADÓW OPIEKI ZDROWOTNEJ</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Powiatowy Szpital Specjalistyczny w Stalowej Woli</w:t>
      </w:r>
    </w:p>
    <w:p w:rsidR="005E1571" w:rsidRDefault="00234874" w:rsidP="009837D5">
      <w:pPr>
        <w:spacing w:after="0" w:line="240" w:lineRule="auto"/>
        <w:ind w:left="5529"/>
        <w:rPr>
          <w:rFonts w:ascii="Times New Roman" w:eastAsia="Times New Roman" w:hAnsi="Times New Roman" w:cs="Times New Roman"/>
          <w:b/>
          <w:bCs/>
          <w:sz w:val="24"/>
          <w:szCs w:val="24"/>
          <w:lang w:eastAsia="pl-PL"/>
        </w:rPr>
      </w:pPr>
      <w:proofErr w:type="gramStart"/>
      <w:r w:rsidRPr="00234874">
        <w:rPr>
          <w:rFonts w:ascii="Times New Roman" w:eastAsia="Times New Roman" w:hAnsi="Times New Roman" w:cs="Times New Roman"/>
          <w:b/>
          <w:bCs/>
          <w:sz w:val="24"/>
          <w:szCs w:val="24"/>
          <w:lang w:eastAsia="pl-PL"/>
        </w:rPr>
        <w:t>ul</w:t>
      </w:r>
      <w:proofErr w:type="gramEnd"/>
      <w:r w:rsidRPr="00234874">
        <w:rPr>
          <w:rFonts w:ascii="Times New Roman" w:eastAsia="Times New Roman" w:hAnsi="Times New Roman" w:cs="Times New Roman"/>
          <w:b/>
          <w:bCs/>
          <w:sz w:val="24"/>
          <w:szCs w:val="24"/>
          <w:lang w:eastAsia="pl-PL"/>
        </w:rPr>
        <w:t xml:space="preserve">. Staszica 4, </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zależności</w:t>
      </w:r>
      <w:proofErr w:type="gramEnd"/>
      <w:r w:rsidRPr="00234874">
        <w:rPr>
          <w:rFonts w:ascii="Times New Roman" w:eastAsia="Times New Roman" w:hAnsi="Times New Roman" w:cs="Times New Roman"/>
          <w:i/>
          <w:iCs/>
          <w:sz w:val="24"/>
          <w:szCs w:val="24"/>
          <w:lang w:eastAsia="pl-PL"/>
        </w:rPr>
        <w:t xml:space="preserve"> od podmiotu: NIP/PESEL,</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w:t>
      </w:r>
      <w:proofErr w:type="spellStart"/>
      <w:r w:rsidRPr="00234874">
        <w:rPr>
          <w:rFonts w:ascii="Times New Roman" w:eastAsia="Times New Roman" w:hAnsi="Times New Roman" w:cs="Times New Roman"/>
          <w:i/>
          <w:iCs/>
          <w:sz w:val="24"/>
          <w:szCs w:val="24"/>
          <w:lang w:eastAsia="pl-PL"/>
        </w:rPr>
        <w:t>CEiDG</w:t>
      </w:r>
      <w:proofErr w:type="spellEnd"/>
      <w:r w:rsidRPr="00234874">
        <w:rPr>
          <w:rFonts w:ascii="Times New Roman" w:eastAsia="Times New Roman" w:hAnsi="Times New Roman" w:cs="Times New Roman"/>
          <w:i/>
          <w:iCs/>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reprezentowany</w:t>
      </w:r>
      <w:proofErr w:type="gramEnd"/>
      <w:r w:rsidRPr="00234874">
        <w:rPr>
          <w:rFonts w:ascii="Times New Roman" w:eastAsia="Times New Roman" w:hAnsi="Times New Roman" w:cs="Times New Roman"/>
          <w:sz w:val="24"/>
          <w:szCs w:val="24"/>
          <w:lang w:eastAsia="pl-PL"/>
        </w:rPr>
        <w:t xml:space="preserve"> przez:</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do</w:t>
      </w:r>
      <w:proofErr w:type="gramEnd"/>
      <w:r w:rsidRPr="00234874">
        <w:rPr>
          <w:rFonts w:ascii="Times New Roman" w:eastAsia="Times New Roman" w:hAnsi="Times New Roman" w:cs="Times New Roman"/>
          <w:i/>
          <w:iCs/>
          <w:sz w:val="24"/>
          <w:szCs w:val="24"/>
          <w:lang w:eastAsia="pl-PL"/>
        </w:rPr>
        <w:t xml:space="preserve"> reprezentacji)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9837D5">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Oświadczenie Wykonawcy</w:t>
      </w:r>
    </w:p>
    <w:p w:rsidR="00234874" w:rsidRPr="00234874" w:rsidRDefault="00234874" w:rsidP="005E1571">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 xml:space="preserve">DOTYCZĄCE PRZYNALEŻNOŚCI ALBO </w:t>
      </w:r>
      <w:proofErr w:type="gramStart"/>
      <w:r w:rsidRPr="00234874">
        <w:rPr>
          <w:rFonts w:ascii="Times New Roman" w:eastAsia="Times New Roman" w:hAnsi="Times New Roman" w:cs="Times New Roman"/>
          <w:b/>
          <w:bCs/>
          <w:sz w:val="24"/>
          <w:szCs w:val="24"/>
          <w:u w:val="single"/>
          <w:lang w:eastAsia="pl-PL"/>
        </w:rPr>
        <w:t>BRAKU PRZYNALEŻNOŚCI</w:t>
      </w:r>
      <w:proofErr w:type="gramEnd"/>
      <w:r w:rsidRPr="00234874">
        <w:rPr>
          <w:rFonts w:ascii="Times New Roman" w:eastAsia="Times New Roman" w:hAnsi="Times New Roman" w:cs="Times New Roman"/>
          <w:b/>
          <w:bCs/>
          <w:sz w:val="24"/>
          <w:szCs w:val="24"/>
          <w:u w:val="single"/>
          <w:lang w:eastAsia="pl-PL"/>
        </w:rPr>
        <w:t xml:space="preserve"> DO TEJ SAMEJ GRUPY KAPITAŁOWEJ</w:t>
      </w:r>
    </w:p>
    <w:p w:rsidR="00234874" w:rsidRPr="00234874" w:rsidRDefault="00234874" w:rsidP="005E1571">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w:t>
      </w:r>
    </w:p>
    <w:p w:rsidR="00161967" w:rsidRDefault="00234874" w:rsidP="005E1571">
      <w:pPr>
        <w:pStyle w:val="NormalnyWeb"/>
        <w:spacing w:before="0" w:beforeAutospacing="0" w:after="0"/>
        <w:jc w:val="both"/>
        <w:rPr>
          <w:b/>
          <w:color w:val="000000" w:themeColor="text1"/>
        </w:rPr>
      </w:pPr>
      <w:r w:rsidRPr="00234874">
        <w:t xml:space="preserve">Przystępując do postępowania </w:t>
      </w:r>
      <w:r w:rsidRPr="004B68A9">
        <w:rPr>
          <w:color w:val="000000" w:themeColor="text1"/>
        </w:rPr>
        <w:t xml:space="preserve">przetargowego pod nazwą </w:t>
      </w:r>
      <w:r w:rsidR="004B68A9" w:rsidRPr="00161967">
        <w:rPr>
          <w:b/>
          <w:bCs/>
        </w:rPr>
        <w:t>„</w:t>
      </w:r>
      <w:r w:rsidR="00161967" w:rsidRPr="00161967">
        <w:rPr>
          <w:b/>
          <w:bCs/>
        </w:rPr>
        <w:t xml:space="preserve">Cykliczne dostawy sond do ultrasonografii </w:t>
      </w:r>
      <w:proofErr w:type="spellStart"/>
      <w:r w:rsidR="00161967" w:rsidRPr="00161967">
        <w:rPr>
          <w:b/>
          <w:bCs/>
        </w:rPr>
        <w:t>wewnątrzwieńcowej</w:t>
      </w:r>
      <w:proofErr w:type="spellEnd"/>
      <w:r w:rsidR="00161967" w:rsidRPr="00161967">
        <w:rPr>
          <w:b/>
          <w:bCs/>
        </w:rPr>
        <w:t xml:space="preserve"> (IVUS) oraz prowadników do pomiaru gradientu </w:t>
      </w:r>
      <w:proofErr w:type="spellStart"/>
      <w:r w:rsidR="00161967" w:rsidRPr="00161967">
        <w:rPr>
          <w:b/>
          <w:bCs/>
        </w:rPr>
        <w:t>przezzwężeniowego</w:t>
      </w:r>
      <w:proofErr w:type="spellEnd"/>
      <w:r w:rsidR="00161967" w:rsidRPr="00161967">
        <w:rPr>
          <w:b/>
          <w:bCs/>
        </w:rPr>
        <w:t xml:space="preserve"> (FFR) wraz z dzierżawą odpowiednich konsol dla Pracowni Hemodynamiki Oddziału Kardiologii Inwazyjnej i Angiologii Powiatowego Szpitala Specjalistycznego w Stalowej Woli w okresie 2 lat</w:t>
      </w:r>
      <w:r w:rsidR="004B68A9" w:rsidRPr="00161967">
        <w:rPr>
          <w:b/>
          <w:bCs/>
        </w:rPr>
        <w:t>”</w:t>
      </w:r>
      <w:r w:rsidR="004B68A9" w:rsidRPr="004B68A9">
        <w:rPr>
          <w:b/>
          <w:color w:val="000000" w:themeColor="text1"/>
        </w:rPr>
        <w:t xml:space="preserve"> </w:t>
      </w:r>
    </w:p>
    <w:p w:rsidR="00161967" w:rsidRDefault="00161967" w:rsidP="005E1571">
      <w:pPr>
        <w:pStyle w:val="NormalnyWeb"/>
        <w:spacing w:before="0" w:beforeAutospacing="0" w:after="0"/>
        <w:jc w:val="both"/>
        <w:rPr>
          <w:b/>
          <w:color w:val="000000" w:themeColor="text1"/>
        </w:rPr>
      </w:pPr>
    </w:p>
    <w:p w:rsidR="00234874" w:rsidRPr="00234874" w:rsidRDefault="00234874" w:rsidP="005E1571">
      <w:pPr>
        <w:pStyle w:val="NormalnyWeb"/>
        <w:spacing w:before="0" w:beforeAutospacing="0" w:after="0"/>
        <w:jc w:val="both"/>
      </w:pPr>
      <w:proofErr w:type="gramStart"/>
      <w:r w:rsidRPr="004B68A9">
        <w:rPr>
          <w:color w:val="000000" w:themeColor="text1"/>
        </w:rPr>
        <w:t>oświadczamy</w:t>
      </w:r>
      <w:proofErr w:type="gramEnd"/>
      <w:r w:rsidRPr="00234874">
        <w:rPr>
          <w:color w:val="000000"/>
        </w:rPr>
        <w:t xml:space="preserve">, że </w:t>
      </w:r>
      <w:r w:rsidRPr="00234874">
        <w:rPr>
          <w:b/>
          <w:bCs/>
        </w:rPr>
        <w:t>NALEŻYMY / NIE NALEŻYMY</w:t>
      </w:r>
      <w:r w:rsidRPr="00DF079B">
        <w:rPr>
          <w:b/>
          <w:bCs/>
          <w:color w:val="000000" w:themeColor="text1"/>
        </w:rPr>
        <w:t>*</w:t>
      </w:r>
      <w:r w:rsidR="00E740B0" w:rsidRPr="00DF079B">
        <w:rPr>
          <w:b/>
          <w:bCs/>
          <w:color w:val="000000" w:themeColor="text1"/>
        </w:rPr>
        <w:t xml:space="preserve"> </w:t>
      </w:r>
      <w:r w:rsidR="00E740B0" w:rsidRPr="00DF079B">
        <w:rPr>
          <w:color w:val="000000" w:themeColor="text1"/>
        </w:rPr>
        <w:t>z innym wykonawcą, który złożył ofertę w tym postępowaniu</w:t>
      </w:r>
      <w:r w:rsidRPr="00DF079B">
        <w:rPr>
          <w:color w:val="000000" w:themeColor="text1"/>
        </w:rPr>
        <w:t xml:space="preserve"> do tej samej grupy kapitało</w:t>
      </w:r>
      <w:r w:rsidRPr="00234874">
        <w:t xml:space="preserve">wej, w rozumieniu ustawy z dnia 16 lutego 2007 r. o ochronie konkurencji i konsumentów </w:t>
      </w:r>
      <w:r w:rsidRPr="002F5F0D">
        <w:t>(</w:t>
      </w:r>
      <w:r w:rsidR="002F5F0D">
        <w:t xml:space="preserve">Dz. U. </w:t>
      </w:r>
      <w:proofErr w:type="gramStart"/>
      <w:r w:rsidR="002F5F0D">
        <w:t>z</w:t>
      </w:r>
      <w:proofErr w:type="gramEnd"/>
      <w:r w:rsidR="002F5F0D">
        <w:t xml:space="preserve"> 2019 r. </w:t>
      </w:r>
      <w:hyperlink r:id="rId20" w:history="1">
        <w:r w:rsidR="002F5F0D" w:rsidRPr="002F5F0D">
          <w:t>poz. 369</w:t>
        </w:r>
      </w:hyperlink>
      <w:r w:rsidR="002F5F0D">
        <w:t xml:space="preserve">, </w:t>
      </w:r>
      <w:hyperlink r:id="rId21" w:history="1">
        <w:r w:rsidR="002F5F0D" w:rsidRPr="002F5F0D">
          <w:t>1571</w:t>
        </w:r>
      </w:hyperlink>
      <w:r w:rsidR="002F5F0D">
        <w:t xml:space="preserve"> i </w:t>
      </w:r>
      <w:hyperlink r:id="rId22" w:history="1">
        <w:r w:rsidR="002F5F0D" w:rsidRPr="002F5F0D">
          <w:t>1667</w:t>
        </w:r>
      </w:hyperlink>
      <w:r w:rsidRPr="002F5F0D">
        <w:t>),</w:t>
      </w:r>
      <w:r w:rsidRPr="00234874">
        <w:t xml:space="preserve"> o której mowa </w:t>
      </w:r>
      <w:proofErr w:type="gramStart"/>
      <w:r w:rsidRPr="00234874">
        <w:t>w art</w:t>
      </w:r>
      <w:proofErr w:type="gramEnd"/>
      <w:r w:rsidRPr="00234874">
        <w:t xml:space="preserve">. 24 ust. 1 </w:t>
      </w:r>
      <w:proofErr w:type="spellStart"/>
      <w:r w:rsidRPr="00234874">
        <w:t>pkt</w:t>
      </w:r>
      <w:proofErr w:type="spellEnd"/>
      <w:r w:rsidRPr="00234874">
        <w:t xml:space="preserve"> 23 ustawy Prawo zamówień publicznych</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 </w:t>
      </w:r>
      <w:proofErr w:type="gramStart"/>
      <w:r w:rsidRPr="00234874">
        <w:rPr>
          <w:rFonts w:ascii="Times New Roman" w:eastAsia="Times New Roman" w:hAnsi="Times New Roman" w:cs="Times New Roman"/>
          <w:sz w:val="24"/>
          <w:szCs w:val="24"/>
          <w:lang w:eastAsia="pl-PL"/>
        </w:rPr>
        <w:t>przypadku przynależności</w:t>
      </w:r>
      <w:proofErr w:type="gramEnd"/>
      <w:r w:rsidRPr="00234874">
        <w:rPr>
          <w:rFonts w:ascii="Times New Roman" w:eastAsia="Times New Roman" w:hAnsi="Times New Roman" w:cs="Times New Roman"/>
          <w:sz w:val="24"/>
          <w:szCs w:val="24"/>
          <w:lang w:eastAsia="pl-PL"/>
        </w:rPr>
        <w:t xml:space="preserve"> do tej samej grupy kapitałowej wykonawca może złożyć wraz z oświadczeniem dokumenty bądź informacje potwierdzające, że powiązania z innym wykonawcą nie prowadzą do zakłócenia konkurencji w postępowaniu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i/>
          <w:iCs/>
          <w:sz w:val="24"/>
          <w:szCs w:val="24"/>
          <w:lang w:eastAsia="pl-PL"/>
        </w:rPr>
        <w:t>(</w:t>
      </w:r>
      <w:proofErr w:type="gramStart"/>
      <w:r w:rsidRPr="00234874">
        <w:rPr>
          <w:rFonts w:ascii="Times New Roman" w:eastAsia="Times New Roman" w:hAnsi="Times New Roman" w:cs="Times New Roman"/>
          <w:i/>
          <w:iCs/>
          <w:sz w:val="24"/>
          <w:szCs w:val="24"/>
          <w:lang w:eastAsia="pl-PL"/>
        </w:rPr>
        <w:t>miejscowość</w:t>
      </w:r>
      <w:proofErr w:type="gramEnd"/>
      <w:r w:rsidRPr="00234874">
        <w:rPr>
          <w:rFonts w:ascii="Times New Roman" w:eastAsia="Times New Roman" w:hAnsi="Times New Roman" w:cs="Times New Roman"/>
          <w:i/>
          <w:iCs/>
          <w:sz w:val="24"/>
          <w:szCs w:val="24"/>
          <w:lang w:eastAsia="pl-PL"/>
        </w:rPr>
        <w:t xml:space="preserve">), </w:t>
      </w:r>
      <w:r w:rsidRPr="00234874">
        <w:rPr>
          <w:rFonts w:ascii="Times New Roman" w:eastAsia="Times New Roman" w:hAnsi="Times New Roman" w:cs="Times New Roman"/>
          <w:sz w:val="24"/>
          <w:szCs w:val="24"/>
          <w:lang w:eastAsia="pl-PL"/>
        </w:rPr>
        <w:t xml:space="preserve">dnia ………….……. </w:t>
      </w:r>
      <w:proofErr w:type="gramStart"/>
      <w:r w:rsidRPr="00234874">
        <w:rPr>
          <w:rFonts w:ascii="Times New Roman" w:eastAsia="Times New Roman" w:hAnsi="Times New Roman" w:cs="Times New Roman"/>
          <w:sz w:val="24"/>
          <w:szCs w:val="24"/>
          <w:lang w:eastAsia="pl-PL"/>
        </w:rPr>
        <w:t>r</w:t>
      </w:r>
      <w:proofErr w:type="gramEnd"/>
      <w:r w:rsidRPr="00234874">
        <w:rPr>
          <w:rFonts w:ascii="Times New Roman" w:eastAsia="Times New Roman" w:hAnsi="Times New Roman" w:cs="Times New Roman"/>
          <w:sz w:val="24"/>
          <w:szCs w:val="24"/>
          <w:lang w:eastAsia="pl-PL"/>
        </w:rPr>
        <w:t>. ………………………………</w:t>
      </w:r>
    </w:p>
    <w:p w:rsidR="00234874" w:rsidRPr="00234874" w:rsidRDefault="00234874" w:rsidP="00234874">
      <w:pPr>
        <w:spacing w:after="0" w:line="240" w:lineRule="auto"/>
        <w:ind w:left="680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(podpis)</w:t>
      </w:r>
    </w:p>
    <w:p w:rsidR="00234874" w:rsidRPr="005E1571" w:rsidRDefault="00234874" w:rsidP="00234874">
      <w:pPr>
        <w:spacing w:after="0" w:line="240" w:lineRule="auto"/>
        <w:jc w:val="both"/>
        <w:rPr>
          <w:rFonts w:ascii="Times New Roman" w:eastAsia="Times New Roman" w:hAnsi="Times New Roman" w:cs="Times New Roman"/>
          <w:sz w:val="20"/>
          <w:szCs w:val="24"/>
          <w:lang w:eastAsia="pl-PL"/>
        </w:rPr>
      </w:pPr>
      <w:r w:rsidRPr="005E1571">
        <w:rPr>
          <w:rFonts w:ascii="Times New Roman" w:eastAsia="Times New Roman" w:hAnsi="Times New Roman" w:cs="Times New Roman"/>
          <w:i/>
          <w:iCs/>
          <w:sz w:val="20"/>
          <w:szCs w:val="24"/>
          <w:lang w:eastAsia="pl-PL"/>
        </w:rPr>
        <w:t>*niepotrzebne skreślić</w:t>
      </w:r>
    </w:p>
    <w:p w:rsidR="00AB632D" w:rsidRPr="00AB632D" w:rsidRDefault="00234874" w:rsidP="00AB632D">
      <w:pPr>
        <w:keepNext/>
        <w:pageBreakBefore/>
        <w:spacing w:after="0" w:line="240" w:lineRule="auto"/>
        <w:jc w:val="right"/>
        <w:outlineLvl w:val="3"/>
        <w:rPr>
          <w:rFonts w:ascii="Times New Roman" w:eastAsia="Times New Roman" w:hAnsi="Times New Roman" w:cs="Times New Roman"/>
          <w:b/>
          <w:bCs/>
          <w:sz w:val="32"/>
          <w:szCs w:val="32"/>
          <w:lang w:eastAsia="pl-PL"/>
        </w:rPr>
      </w:pPr>
      <w:r w:rsidRPr="00234874">
        <w:rPr>
          <w:rFonts w:ascii="Times New Roman" w:eastAsia="Times New Roman" w:hAnsi="Times New Roman" w:cs="Times New Roman"/>
          <w:b/>
          <w:bCs/>
          <w:sz w:val="24"/>
          <w:szCs w:val="24"/>
          <w:u w:val="single"/>
          <w:lang w:eastAsia="pl-PL"/>
        </w:rPr>
        <w:lastRenderedPageBreak/>
        <w:t xml:space="preserve">Załącznik nr </w:t>
      </w:r>
      <w:r w:rsidR="008D4FB2">
        <w:rPr>
          <w:rFonts w:ascii="Times New Roman" w:eastAsia="Times New Roman" w:hAnsi="Times New Roman" w:cs="Times New Roman"/>
          <w:b/>
          <w:bCs/>
          <w:sz w:val="24"/>
          <w:szCs w:val="24"/>
          <w:u w:val="single"/>
          <w:lang w:eastAsia="pl-PL"/>
        </w:rPr>
        <w:t>7</w:t>
      </w:r>
    </w:p>
    <w:p w:rsidR="00AB632D" w:rsidRPr="00234874" w:rsidRDefault="00AB632D" w:rsidP="00AB632D">
      <w:pPr>
        <w:keepNext/>
        <w:spacing w:after="0" w:line="240" w:lineRule="auto"/>
        <w:jc w:val="center"/>
        <w:rPr>
          <w:rFonts w:ascii="Times New Roman" w:hAnsi="Times New Roman" w:cs="Times New Roman"/>
          <w:sz w:val="24"/>
          <w:szCs w:val="24"/>
        </w:rPr>
      </w:pPr>
      <w:r w:rsidRPr="00165E0A">
        <w:rPr>
          <w:rFonts w:ascii="Times New Roman" w:hAnsi="Times New Roman" w:cs="Times New Roman"/>
          <w:b/>
          <w:bCs/>
          <w:sz w:val="27"/>
          <w:szCs w:val="27"/>
        </w:rPr>
        <w:t>UMOWA (wzór)</w:t>
      </w:r>
    </w:p>
    <w:p w:rsidR="00AB632D" w:rsidRPr="00234874" w:rsidRDefault="00AB632D" w:rsidP="00AB632D">
      <w:pPr>
        <w:spacing w:after="0" w:line="240" w:lineRule="auto"/>
        <w:jc w:val="center"/>
        <w:rPr>
          <w:rFonts w:ascii="Times New Roman" w:hAnsi="Times New Roman" w:cs="Times New Roman"/>
          <w:sz w:val="24"/>
          <w:szCs w:val="24"/>
        </w:rPr>
      </w:pPr>
      <w:proofErr w:type="gramStart"/>
      <w:r w:rsidRPr="00234874">
        <w:rPr>
          <w:rFonts w:ascii="Times New Roman" w:hAnsi="Times New Roman" w:cs="Times New Roman"/>
          <w:sz w:val="24"/>
          <w:szCs w:val="24"/>
        </w:rPr>
        <w:t>o</w:t>
      </w:r>
      <w:proofErr w:type="gramEnd"/>
      <w:r w:rsidRPr="00234874">
        <w:rPr>
          <w:rFonts w:ascii="Times New Roman" w:hAnsi="Times New Roman" w:cs="Times New Roman"/>
          <w:sz w:val="24"/>
          <w:szCs w:val="24"/>
        </w:rPr>
        <w:t xml:space="preserve"> zamówienie publiczne </w:t>
      </w:r>
      <w:r w:rsidR="00666AF2" w:rsidRPr="002A1FFD">
        <w:rPr>
          <w:rFonts w:ascii="Times New Roman" w:hAnsi="Times New Roman" w:cs="Times New Roman"/>
          <w:b/>
          <w:bCs/>
          <w:sz w:val="24"/>
          <w:szCs w:val="24"/>
          <w:shd w:val="clear" w:color="auto" w:fill="FFFFFF"/>
        </w:rPr>
        <w:t>nr</w:t>
      </w:r>
      <w:r w:rsidR="00666AF2" w:rsidRPr="002A1FFD">
        <w:rPr>
          <w:rFonts w:ascii="Times New Roman" w:hAnsi="Times New Roman" w:cs="Times New Roman"/>
          <w:b/>
          <w:bCs/>
          <w:sz w:val="24"/>
          <w:szCs w:val="24"/>
        </w:rPr>
        <w:t xml:space="preserve"> </w:t>
      </w:r>
      <w:r w:rsidR="00161967">
        <w:rPr>
          <w:rFonts w:ascii="Times New Roman" w:hAnsi="Times New Roman" w:cs="Times New Roman"/>
          <w:b/>
          <w:bCs/>
          <w:sz w:val="24"/>
          <w:szCs w:val="24"/>
        </w:rPr>
        <w:t xml:space="preserve">1380 </w:t>
      </w:r>
      <w:r w:rsidRPr="00B25277">
        <w:rPr>
          <w:rFonts w:ascii="Times New Roman" w:hAnsi="Times New Roman" w:cs="Times New Roman"/>
          <w:b/>
          <w:bCs/>
          <w:sz w:val="24"/>
          <w:szCs w:val="24"/>
        </w:rPr>
        <w:t>ZP/201</w:t>
      </w:r>
      <w:r w:rsidR="008D4FB2" w:rsidRPr="00B25277">
        <w:rPr>
          <w:rFonts w:ascii="Times New Roman" w:hAnsi="Times New Roman" w:cs="Times New Roman"/>
          <w:b/>
          <w:bCs/>
          <w:sz w:val="24"/>
          <w:szCs w:val="24"/>
        </w:rPr>
        <w:t>9</w:t>
      </w:r>
    </w:p>
    <w:p w:rsidR="002900AD" w:rsidRDefault="002900AD" w:rsidP="002900AD">
      <w:pPr>
        <w:spacing w:after="0" w:line="240" w:lineRule="auto"/>
        <w:jc w:val="both"/>
      </w:pP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Dnia  ...................... 20</w:t>
      </w:r>
      <w:r w:rsidR="006D6B3F">
        <w:rPr>
          <w:rFonts w:ascii="Times New Roman" w:eastAsia="Times New Roman" w:hAnsi="Times New Roman" w:cs="Times New Roman"/>
          <w:sz w:val="24"/>
          <w:szCs w:val="24"/>
          <w:lang w:eastAsia="pl-PL"/>
        </w:rPr>
        <w:t>20</w:t>
      </w:r>
      <w:r w:rsidRPr="002900AD">
        <w:rPr>
          <w:rFonts w:ascii="Times New Roman" w:eastAsia="Times New Roman" w:hAnsi="Times New Roman" w:cs="Times New Roman"/>
          <w:sz w:val="24"/>
          <w:szCs w:val="24"/>
          <w:lang w:eastAsia="pl-PL"/>
        </w:rPr>
        <w:t xml:space="preserve"> r.  w</w:t>
      </w:r>
      <w:proofErr w:type="gramEnd"/>
      <w:r w:rsidRPr="002900AD">
        <w:rPr>
          <w:rFonts w:ascii="Times New Roman" w:eastAsia="Times New Roman" w:hAnsi="Times New Roman" w:cs="Times New Roman"/>
          <w:sz w:val="24"/>
          <w:szCs w:val="24"/>
          <w:lang w:eastAsia="pl-PL"/>
        </w:rPr>
        <w:t xml:space="preserve"> Stalowej Woli pomiędzy:</w:t>
      </w:r>
    </w:p>
    <w:p w:rsidR="00747672" w:rsidRDefault="00747672" w:rsidP="00FC4441">
      <w:pPr>
        <w:pStyle w:val="NormalnyWeb"/>
        <w:spacing w:before="0" w:beforeAutospacing="0" w:after="0"/>
        <w:jc w:val="both"/>
      </w:pPr>
    </w:p>
    <w:p w:rsidR="00747672" w:rsidRDefault="00747672" w:rsidP="00FC4441">
      <w:pPr>
        <w:pStyle w:val="NormalnyWeb"/>
        <w:spacing w:before="0" w:beforeAutospacing="0" w:after="0"/>
        <w:jc w:val="both"/>
      </w:pPr>
      <w:r>
        <w:t xml:space="preserve">Samodzielnym Publicznym Zespołem Zakładów Opieki Zdrowotnej </w:t>
      </w:r>
    </w:p>
    <w:p w:rsidR="00747672" w:rsidRDefault="00747672" w:rsidP="00FC4441">
      <w:pPr>
        <w:pStyle w:val="NormalnyWeb"/>
        <w:spacing w:before="0" w:beforeAutospacing="0" w:after="0"/>
        <w:jc w:val="both"/>
      </w:pPr>
      <w:r>
        <w:t xml:space="preserve">Powiatowym Szpitalem Specjalistycznym w Stalowej Woli </w:t>
      </w:r>
    </w:p>
    <w:p w:rsidR="00747672" w:rsidRDefault="00747672" w:rsidP="00FC4441">
      <w:pPr>
        <w:pStyle w:val="NormalnyWeb"/>
        <w:spacing w:before="0" w:beforeAutospacing="0" w:after="0"/>
        <w:jc w:val="both"/>
      </w:pPr>
      <w:proofErr w:type="gramStart"/>
      <w:r>
        <w:t>ul</w:t>
      </w:r>
      <w:proofErr w:type="gramEnd"/>
      <w:r>
        <w:t>. Staszica 4, 37 – 450 Stalowa Wola</w:t>
      </w:r>
    </w:p>
    <w:p w:rsidR="00747672" w:rsidRDefault="00747672" w:rsidP="00FC4441">
      <w:pPr>
        <w:pStyle w:val="NormalnyWeb"/>
        <w:spacing w:before="0" w:beforeAutospacing="0" w:after="0"/>
        <w:jc w:val="both"/>
      </w:pPr>
      <w:proofErr w:type="gramStart"/>
      <w:r>
        <w:t>wpisanym</w:t>
      </w:r>
      <w:proofErr w:type="gramEnd"/>
      <w:r>
        <w:t xml:space="preserve"> do Krajowego Rejestru Sądowego pod numerem KRS: 0000009325, </w:t>
      </w:r>
    </w:p>
    <w:p w:rsidR="00747672" w:rsidRDefault="00747672" w:rsidP="00FC4441">
      <w:pPr>
        <w:pStyle w:val="NormalnyWeb"/>
        <w:spacing w:before="0" w:beforeAutospacing="0" w:after="0"/>
        <w:jc w:val="both"/>
      </w:pPr>
      <w:proofErr w:type="gramStart"/>
      <w:r>
        <w:t>zwanym</w:t>
      </w:r>
      <w:proofErr w:type="gramEnd"/>
      <w:r>
        <w:t xml:space="preserve"> w dalszej części umowy „Zamawiającym” reprezentowanym przez:</w:t>
      </w:r>
    </w:p>
    <w:p w:rsidR="00747672" w:rsidRDefault="00747672" w:rsidP="00FC4441">
      <w:pPr>
        <w:pStyle w:val="NormalnyWeb"/>
        <w:spacing w:before="0" w:beforeAutospacing="0" w:after="0"/>
        <w:jc w:val="both"/>
        <w:rPr>
          <w:b/>
          <w:bCs/>
        </w:rPr>
      </w:pPr>
      <w:r>
        <w:rPr>
          <w:b/>
          <w:bCs/>
        </w:rPr>
        <w:t>Edwarda Surmacza – Dyrektora</w:t>
      </w:r>
    </w:p>
    <w:p w:rsidR="00FC4441" w:rsidRPr="00FC4441" w:rsidRDefault="00FC4441" w:rsidP="00FC4441">
      <w:pPr>
        <w:jc w:val="both"/>
        <w:rPr>
          <w:rFonts w:ascii="Times New Roman" w:eastAsia="Times New Roman" w:hAnsi="Times New Roman" w:cs="Times New Roman"/>
          <w:b/>
          <w:bCs/>
          <w:sz w:val="24"/>
          <w:szCs w:val="24"/>
          <w:lang w:eastAsia="pl-PL"/>
        </w:rPr>
      </w:pPr>
      <w:proofErr w:type="gramStart"/>
      <w:r w:rsidRPr="00FC4441">
        <w:rPr>
          <w:rFonts w:ascii="Times New Roman" w:eastAsia="Times New Roman" w:hAnsi="Times New Roman" w:cs="Times New Roman"/>
          <w:b/>
          <w:bCs/>
          <w:sz w:val="24"/>
          <w:szCs w:val="24"/>
          <w:lang w:eastAsia="pl-PL"/>
        </w:rPr>
        <w:t>za</w:t>
      </w:r>
      <w:proofErr w:type="gramEnd"/>
      <w:r w:rsidRPr="00FC4441">
        <w:rPr>
          <w:rFonts w:ascii="Times New Roman" w:eastAsia="Times New Roman" w:hAnsi="Times New Roman" w:cs="Times New Roman"/>
          <w:b/>
          <w:bCs/>
          <w:sz w:val="24"/>
          <w:szCs w:val="24"/>
          <w:lang w:eastAsia="pl-PL"/>
        </w:rPr>
        <w:t xml:space="preserve"> kontrasygnatą Głównego Księgowego – Elżbiety Głowackiej </w:t>
      </w:r>
    </w:p>
    <w:p w:rsidR="00747672" w:rsidRDefault="00747672" w:rsidP="00FC4441">
      <w:pPr>
        <w:pStyle w:val="NormalnyWeb"/>
        <w:spacing w:before="0" w:beforeAutospacing="0" w:after="0"/>
        <w:jc w:val="both"/>
      </w:pPr>
      <w:proofErr w:type="gramStart"/>
      <w:r>
        <w:t>oraz</w:t>
      </w:r>
      <w:proofErr w:type="gramEnd"/>
    </w:p>
    <w:p w:rsidR="00747672" w:rsidRDefault="00747672" w:rsidP="00FC4441">
      <w:pPr>
        <w:pStyle w:val="NormalnyWeb"/>
        <w:spacing w:before="0" w:beforeAutospacing="0" w:after="0"/>
        <w:jc w:val="both"/>
      </w:pPr>
      <w:r>
        <w:t>.............................................</w:t>
      </w:r>
    </w:p>
    <w:p w:rsidR="00747672" w:rsidRDefault="00747672" w:rsidP="00FC4441">
      <w:pPr>
        <w:pStyle w:val="NormalnyWeb"/>
        <w:spacing w:before="0" w:beforeAutospacing="0" w:after="0"/>
        <w:jc w:val="both"/>
      </w:pPr>
      <w:r>
        <w:t xml:space="preserve">wpisanym </w:t>
      </w:r>
      <w:proofErr w:type="gramStart"/>
      <w:r>
        <w:t>do .................................................</w:t>
      </w:r>
      <w:proofErr w:type="gramEnd"/>
      <w:r>
        <w:t xml:space="preserve">........................................................., </w:t>
      </w:r>
    </w:p>
    <w:p w:rsidR="00747672" w:rsidRDefault="00747672" w:rsidP="00FC4441">
      <w:pPr>
        <w:pStyle w:val="NormalnyWeb"/>
        <w:spacing w:before="0" w:beforeAutospacing="0" w:after="0"/>
        <w:jc w:val="both"/>
      </w:pPr>
      <w:proofErr w:type="gramStart"/>
      <w:r>
        <w:t>zwanym</w:t>
      </w:r>
      <w:proofErr w:type="gramEnd"/>
      <w:r>
        <w:t xml:space="preserve"> w dalszej części umowy „Wykonawcą”, reprezentowanym przez:</w:t>
      </w:r>
    </w:p>
    <w:p w:rsidR="00747672" w:rsidRDefault="00747672" w:rsidP="00FC4441">
      <w:pPr>
        <w:pStyle w:val="NormalnyWeb"/>
        <w:spacing w:before="0" w:beforeAutospacing="0" w:after="0"/>
        <w:jc w:val="both"/>
      </w:pPr>
      <w:r>
        <w:t>.....................................</w:t>
      </w:r>
    </w:p>
    <w:p w:rsidR="00747672" w:rsidRDefault="00747672" w:rsidP="00747672">
      <w:pPr>
        <w:pStyle w:val="NormalnyWeb"/>
        <w:spacing w:before="0" w:beforeAutospacing="0" w:after="0"/>
      </w:pPr>
    </w:p>
    <w:p w:rsidR="00747672" w:rsidRDefault="00747672" w:rsidP="00FC4441">
      <w:pPr>
        <w:pStyle w:val="NormalnyWeb"/>
        <w:spacing w:before="0" w:beforeAutospacing="0" w:after="0"/>
        <w:jc w:val="both"/>
      </w:pPr>
      <w:proofErr w:type="gramStart"/>
      <w:r>
        <w:t>w</w:t>
      </w:r>
      <w:proofErr w:type="gramEnd"/>
      <w:r>
        <w:t xml:space="preserve"> wyniku wyboru Wykonawcy</w:t>
      </w:r>
      <w:r>
        <w:rPr>
          <w:b/>
          <w:bCs/>
        </w:rPr>
        <w:t xml:space="preserve"> </w:t>
      </w:r>
      <w:r>
        <w:t xml:space="preserve">w przetargu nieograniczonym – art. 39 ustawy Prawo zamówień publicznych – „przetarg nieograniczony” została zawarta umowa następującej treści: </w:t>
      </w:r>
    </w:p>
    <w:p w:rsidR="00747672" w:rsidRDefault="00747672" w:rsidP="00747672">
      <w:pPr>
        <w:pStyle w:val="NormalnyWeb"/>
        <w:spacing w:before="0" w:beforeAutospacing="0" w:after="0"/>
      </w:pPr>
    </w:p>
    <w:p w:rsidR="00747672" w:rsidRDefault="00747672" w:rsidP="00747672">
      <w:pPr>
        <w:pStyle w:val="NormalnyWeb"/>
        <w:spacing w:before="0" w:beforeAutospacing="0" w:after="0"/>
        <w:jc w:val="center"/>
      </w:pPr>
      <w:r>
        <w:rPr>
          <w:b/>
          <w:bCs/>
        </w:rPr>
        <w:t>§ 1 Przedmiot umowy</w:t>
      </w:r>
    </w:p>
    <w:p w:rsidR="00747672" w:rsidRDefault="00747672" w:rsidP="00FC4441">
      <w:pPr>
        <w:pStyle w:val="NormalnyWeb"/>
        <w:numPr>
          <w:ilvl w:val="0"/>
          <w:numId w:val="36"/>
        </w:numPr>
        <w:spacing w:before="0" w:beforeAutospacing="0" w:after="0"/>
        <w:ind w:left="284"/>
        <w:jc w:val="both"/>
      </w:pPr>
      <w:r>
        <w:t xml:space="preserve">Przedmiotem umowy jest sprzedaż i dostawa przez Wykonawcę na rzecz </w:t>
      </w:r>
      <w:proofErr w:type="gramStart"/>
      <w:r>
        <w:t>Zamawiającego sond</w:t>
      </w:r>
      <w:proofErr w:type="gramEnd"/>
      <w:r>
        <w:t xml:space="preserve"> do ultrasonografii </w:t>
      </w:r>
      <w:proofErr w:type="spellStart"/>
      <w:r>
        <w:t>wewnątrzwieńcowej</w:t>
      </w:r>
      <w:proofErr w:type="spellEnd"/>
      <w:r>
        <w:t xml:space="preserve"> (IVUS) oraz prowadników do pomiaru gradientu </w:t>
      </w:r>
      <w:proofErr w:type="spellStart"/>
      <w:r>
        <w:t>przezzwężeniowego</w:t>
      </w:r>
      <w:proofErr w:type="spellEnd"/>
      <w:r>
        <w:t xml:space="preserve"> (FFR) wraz z dzierżawą odpowiednich konsol dla Pracowni Hemodynamiki Oddziału Kardiologii Inwazyjnej i Angiologii Powiatowego Szpitala Specjalistycznego w Stalowej Woli</w:t>
      </w:r>
      <w:r>
        <w:rPr>
          <w:b/>
          <w:bCs/>
        </w:rPr>
        <w:t xml:space="preserve"> </w:t>
      </w:r>
      <w:r>
        <w:t xml:space="preserve">w asortymencie, ilościach i cenach określonych w ofercie przetargowej z dnia ……….., </w:t>
      </w:r>
      <w:proofErr w:type="gramStart"/>
      <w:r>
        <w:t>w</w:t>
      </w:r>
      <w:proofErr w:type="gramEnd"/>
      <w:r>
        <w:t xml:space="preserve"> Formularzu asortymentowo – cenowy stanowiącym Załącznik Nr 1 do niniejszej umowy oraz zgodnie z kryteriami podanymi w SIWZ.</w:t>
      </w:r>
    </w:p>
    <w:p w:rsidR="00FC4441" w:rsidRDefault="00FC4441" w:rsidP="00FC4441">
      <w:pPr>
        <w:pStyle w:val="NormalnyWeb"/>
        <w:spacing w:before="0" w:beforeAutospacing="0" w:after="0"/>
        <w:jc w:val="both"/>
        <w:rPr>
          <w:b/>
          <w:bCs/>
        </w:rPr>
      </w:pPr>
    </w:p>
    <w:p w:rsidR="00747672" w:rsidRDefault="00747672" w:rsidP="00FC4441">
      <w:pPr>
        <w:pStyle w:val="NormalnyWeb"/>
        <w:spacing w:before="0" w:beforeAutospacing="0" w:after="0"/>
        <w:jc w:val="both"/>
      </w:pPr>
      <w:r>
        <w:rPr>
          <w:b/>
          <w:bCs/>
        </w:rPr>
        <w:t xml:space="preserve">Zadanie nr …......... </w:t>
      </w:r>
    </w:p>
    <w:p w:rsidR="00747672" w:rsidRDefault="00747672" w:rsidP="00FC4441">
      <w:pPr>
        <w:pStyle w:val="NormalnyWeb"/>
        <w:spacing w:before="0" w:beforeAutospacing="0" w:after="0"/>
        <w:jc w:val="both"/>
      </w:pPr>
      <w:r>
        <w:rPr>
          <w:b/>
          <w:bCs/>
        </w:rPr>
        <w:t xml:space="preserve">za łączną wartość </w:t>
      </w:r>
      <w:proofErr w:type="gramStart"/>
      <w:r>
        <w:rPr>
          <w:b/>
          <w:bCs/>
        </w:rPr>
        <w:t xml:space="preserve">netto: ............................ </w:t>
      </w:r>
      <w:proofErr w:type="gramEnd"/>
      <w:r>
        <w:rPr>
          <w:b/>
          <w:bCs/>
        </w:rPr>
        <w:t>PLN/2 lata, brutto:...........................PLN/2 lata</w:t>
      </w:r>
    </w:p>
    <w:p w:rsidR="00FC4441" w:rsidRDefault="00747672" w:rsidP="00FC4441">
      <w:pPr>
        <w:pStyle w:val="NormalnyWeb"/>
        <w:spacing w:before="0" w:beforeAutospacing="0" w:after="0"/>
        <w:jc w:val="both"/>
        <w:rPr>
          <w:b/>
          <w:bCs/>
        </w:rPr>
      </w:pPr>
      <w:proofErr w:type="gramStart"/>
      <w:r>
        <w:rPr>
          <w:b/>
          <w:bCs/>
        </w:rPr>
        <w:t>słownie: ................................................</w:t>
      </w:r>
      <w:proofErr w:type="gramEnd"/>
      <w:r>
        <w:rPr>
          <w:b/>
          <w:bCs/>
        </w:rPr>
        <w:t>....................................................... PLN brutto /2 lata</w:t>
      </w:r>
    </w:p>
    <w:p w:rsidR="00FC4441" w:rsidRDefault="00FC4441" w:rsidP="00FC4441">
      <w:pPr>
        <w:pStyle w:val="NormalnyWeb"/>
        <w:spacing w:before="0" w:beforeAutospacing="0" w:after="0"/>
        <w:jc w:val="both"/>
      </w:pPr>
    </w:p>
    <w:p w:rsidR="00747672" w:rsidRDefault="00FC4441" w:rsidP="00FC4441">
      <w:pPr>
        <w:pStyle w:val="NormalnyWeb"/>
        <w:spacing w:before="0" w:beforeAutospacing="0" w:after="0"/>
        <w:ind w:left="284" w:hanging="284"/>
        <w:jc w:val="both"/>
      </w:pPr>
      <w:r>
        <w:t xml:space="preserve">2. </w:t>
      </w:r>
      <w:r w:rsidR="00747672">
        <w:t>Wykonawca zobowiązuje się do zapewniania ciągłości dostaw w okresie obowiązywania i na warunkach określonych w niniejszej umowie.</w:t>
      </w:r>
    </w:p>
    <w:p w:rsidR="00747672" w:rsidRDefault="00FC4441" w:rsidP="00FC4441">
      <w:pPr>
        <w:pStyle w:val="NormalnyWeb"/>
        <w:spacing w:before="0" w:beforeAutospacing="0" w:after="0"/>
        <w:ind w:left="227" w:hanging="227"/>
        <w:jc w:val="both"/>
      </w:pPr>
      <w:r>
        <w:t>3</w:t>
      </w:r>
      <w:r w:rsidR="00747672">
        <w:t xml:space="preserve">. Zamawiający zobowiązuje się do sukcesywnego odbioru przedmiotu dostawy oraz zapłaty za jej przedmiot w wysokości wynikającej z wielkości dostawy i cen jednostkowych, zgodnych z Formularzem asortymentowo – cenowym </w:t>
      </w:r>
      <w:proofErr w:type="gramStart"/>
      <w:r w:rsidR="00747672">
        <w:t>stanowiącym Załącznik</w:t>
      </w:r>
      <w:proofErr w:type="gramEnd"/>
      <w:r w:rsidR="00747672">
        <w:t xml:space="preserve"> Nr 1 do niniejszej umowy.</w:t>
      </w:r>
    </w:p>
    <w:p w:rsidR="00747672" w:rsidRDefault="00FC4441" w:rsidP="00FC4441">
      <w:pPr>
        <w:pStyle w:val="NormalnyWeb"/>
        <w:spacing w:before="0" w:beforeAutospacing="0" w:after="0"/>
        <w:ind w:left="227" w:hanging="227"/>
        <w:jc w:val="both"/>
      </w:pPr>
      <w:r>
        <w:t>4</w:t>
      </w:r>
      <w:r w:rsidR="00747672">
        <w:t>. Wykonawca oświadcza, że jest uprawniony do swobodnego rozporządzania przedmiotem umowy, który jest wolny od wad fizycznych i prawnych, posiada wszelkie niezbędne uprawnienia oraz zgody i zezwolenia odpowiednich organów do realizacji niniejszej umowy.</w:t>
      </w:r>
    </w:p>
    <w:p w:rsidR="00747672" w:rsidRDefault="00FC4441" w:rsidP="00FC4441">
      <w:pPr>
        <w:pStyle w:val="NormalnyWeb"/>
        <w:spacing w:before="0" w:beforeAutospacing="0" w:after="0"/>
        <w:ind w:left="227" w:hanging="227"/>
        <w:jc w:val="both"/>
      </w:pPr>
      <w:r>
        <w:lastRenderedPageBreak/>
        <w:t>5</w:t>
      </w:r>
      <w:r w:rsidR="00747672">
        <w:t xml:space="preserve">. Wykonawca oświadcza, że przedmiot umowy jest dopuszczony do stosowania na terenie Rzeczypospolitej Polskiej, posiada aktualne świadectwa rejestracji zgodnie z ustawą z dnia 20 maja 2011r. o wyrobach medycznych. </w:t>
      </w:r>
    </w:p>
    <w:p w:rsidR="00747672" w:rsidRDefault="00747672" w:rsidP="00747672">
      <w:pPr>
        <w:pStyle w:val="NormalnyWeb"/>
        <w:spacing w:before="0" w:beforeAutospacing="0" w:after="0"/>
      </w:pPr>
    </w:p>
    <w:p w:rsidR="00747672" w:rsidRDefault="00747672" w:rsidP="00747672">
      <w:pPr>
        <w:pStyle w:val="NormalnyWeb"/>
        <w:spacing w:before="0" w:beforeAutospacing="0" w:after="0"/>
        <w:jc w:val="center"/>
      </w:pPr>
      <w:r>
        <w:rPr>
          <w:b/>
          <w:bCs/>
        </w:rPr>
        <w:t>§ 2 Warunki realizacji umowy</w:t>
      </w:r>
    </w:p>
    <w:p w:rsidR="00747672" w:rsidRDefault="00747672" w:rsidP="00FC4441">
      <w:pPr>
        <w:pStyle w:val="NormalnyWeb"/>
        <w:spacing w:before="0" w:beforeAutospacing="0" w:after="0"/>
        <w:ind w:left="238" w:hanging="227"/>
        <w:jc w:val="both"/>
      </w:pPr>
      <w:r>
        <w:t>1. Wykonawca będzie sukcesywnie realizował dostawy na własny koszt i ryzyko, w zakresie i ilości określonej każdorazowo przez Zamawiającego w złożonym zamówieniu.</w:t>
      </w:r>
    </w:p>
    <w:p w:rsidR="00747672" w:rsidRDefault="00747672" w:rsidP="00FC4441">
      <w:pPr>
        <w:pStyle w:val="NormalnyWeb"/>
        <w:spacing w:before="0" w:beforeAutospacing="0" w:after="0"/>
        <w:ind w:left="238" w:hanging="227"/>
        <w:jc w:val="both"/>
      </w:pPr>
      <w:r>
        <w:t xml:space="preserve">2. W przypadku wycofania lub braku przedmiotu zamówienia na rynku, Wykonawca zobowiązany jest do zapewnienia odpowiednika (tj. asortymentu o takim samym składzie, przeznaczeniu i postaci) w celu utrzymania ciągłości dostaw w cenie określonej w umowie. Wykonawca jest zobowiązany uzyskać na piśmie </w:t>
      </w:r>
      <w:proofErr w:type="gramStart"/>
      <w:r>
        <w:t>zgodę Zamawiającego</w:t>
      </w:r>
      <w:proofErr w:type="gramEnd"/>
      <w:r>
        <w:t xml:space="preserve"> na dostawę odpowiednika.</w:t>
      </w:r>
    </w:p>
    <w:p w:rsidR="00747672" w:rsidRDefault="00747672" w:rsidP="00FC4441">
      <w:pPr>
        <w:pStyle w:val="NormalnyWeb"/>
        <w:spacing w:before="0" w:beforeAutospacing="0" w:after="0"/>
        <w:ind w:left="238" w:hanging="227"/>
        <w:jc w:val="both"/>
      </w:pPr>
      <w:r>
        <w:t xml:space="preserve">3. Zamówienia będą składane przez Zamawiającego za pośrednictwem faksu przesłanego na numer……………….. </w:t>
      </w:r>
      <w:proofErr w:type="gramStart"/>
      <w:r>
        <w:t>lub</w:t>
      </w:r>
      <w:proofErr w:type="gramEnd"/>
      <w:r>
        <w:t xml:space="preserve"> poprzez przesłanie wiadomości e-mail na adres……………….. W szczególnych przypadkach zamówienie może być złożone przez Zamawiającego telefonicznie i niezwłocznie potwierdzone przez </w:t>
      </w:r>
      <w:proofErr w:type="gramStart"/>
      <w:r>
        <w:t>Zamawiającego przesłaniem</w:t>
      </w:r>
      <w:proofErr w:type="gramEnd"/>
      <w:r>
        <w:t xml:space="preserve"> faksu na numer ………… lub wiadomości e-mail na adres ………</w:t>
      </w:r>
    </w:p>
    <w:p w:rsidR="00747672" w:rsidRDefault="00747672" w:rsidP="00FC4441">
      <w:pPr>
        <w:pStyle w:val="NormalnyWeb"/>
        <w:spacing w:before="0" w:beforeAutospacing="0" w:after="0"/>
        <w:ind w:left="238" w:hanging="227"/>
        <w:jc w:val="both"/>
      </w:pPr>
      <w:r>
        <w:t xml:space="preserve">4. Dostawa objęta </w:t>
      </w:r>
      <w:proofErr w:type="gramStart"/>
      <w:r>
        <w:t>zamówieniem dostarczona</w:t>
      </w:r>
      <w:proofErr w:type="gramEnd"/>
      <w:r>
        <w:t xml:space="preserve"> będzie w terminie ……….</w:t>
      </w:r>
      <w:proofErr w:type="gramStart"/>
      <w:r>
        <w:rPr>
          <w:b/>
          <w:bCs/>
        </w:rPr>
        <w:t>dni</w:t>
      </w:r>
      <w:proofErr w:type="gramEnd"/>
      <w:r>
        <w:rPr>
          <w:b/>
          <w:bCs/>
        </w:rPr>
        <w:t xml:space="preserve"> robocze* </w:t>
      </w:r>
      <w:r>
        <w:t>od daty złożenia zamówienia.</w:t>
      </w:r>
    </w:p>
    <w:p w:rsidR="00747672" w:rsidRDefault="00747672" w:rsidP="00FC4441">
      <w:pPr>
        <w:pStyle w:val="NormalnyWeb"/>
        <w:spacing w:before="0" w:beforeAutospacing="0" w:after="0"/>
        <w:ind w:left="238" w:hanging="227"/>
        <w:jc w:val="both"/>
      </w:pPr>
      <w:r>
        <w:t>5. Za termin dostawy uważa się dzień podpisania, przez osobę upoważnioną przez Zamawiającego dokumentu dostawy. Osoba dokonująca odbioru potwierdza przyjęcie dostawy towaru przez złożenie czytelnego podpisu i dokonanie adnotacji dotyczącej daty dostawy.</w:t>
      </w:r>
    </w:p>
    <w:p w:rsidR="00747672" w:rsidRDefault="00747672" w:rsidP="00FC4441">
      <w:pPr>
        <w:pStyle w:val="NormalnyWeb"/>
        <w:spacing w:before="0" w:beforeAutospacing="0" w:after="0"/>
        <w:ind w:left="238" w:hanging="227"/>
        <w:jc w:val="both"/>
      </w:pPr>
      <w:r>
        <w:t xml:space="preserve">6. Obowiązek uzyskania potwierdzenia prawidłowej i terminowej realizacji każdego zamówienia spoczywa na Wykonawcy. </w:t>
      </w:r>
    </w:p>
    <w:p w:rsidR="00747672" w:rsidRDefault="00747672" w:rsidP="00FC4441">
      <w:pPr>
        <w:pStyle w:val="NormalnyWeb"/>
        <w:spacing w:before="0" w:beforeAutospacing="0" w:after="0"/>
        <w:ind w:left="238" w:hanging="227"/>
        <w:jc w:val="both"/>
      </w:pPr>
      <w:r>
        <w:t xml:space="preserve">7. W </w:t>
      </w:r>
      <w:r w:rsidR="00FC4441">
        <w:t>przypadku, gdy</w:t>
      </w:r>
      <w:r>
        <w:t xml:space="preserve"> Wykonawca nie dostarczy przedmiotu umowy w ciągu </w:t>
      </w:r>
      <w:r w:rsidRPr="00FF0A0B">
        <w:rPr>
          <w:b/>
          <w:bCs/>
        </w:rPr>
        <w:t>5 dni roboczych*</w:t>
      </w:r>
      <w:r w:rsidRPr="00FF0A0B">
        <w:t xml:space="preserve"> od daty złożenia zamówienia, Zamawiający zamówi u innego dostawc</w:t>
      </w:r>
      <w:r>
        <w:t xml:space="preserve">y nie dostarczoną partię towaru, a różnicą kosztów pomiędzy ceną zakupu interwencyjnego, a ceną wynikającą z niniejszej umowy obciąży Wykonawcę, co nie zwalnia Wykonawcy z obowiązku zapłaty kary umownej, o której mowa </w:t>
      </w:r>
      <w:proofErr w:type="gramStart"/>
      <w:r>
        <w:t>w §9 ust</w:t>
      </w:r>
      <w:proofErr w:type="gramEnd"/>
      <w:r>
        <w:t>.2 niniejszej umowy.</w:t>
      </w:r>
    </w:p>
    <w:p w:rsidR="00747672" w:rsidRDefault="00747672" w:rsidP="00FC4441">
      <w:pPr>
        <w:pStyle w:val="NormalnyWeb"/>
        <w:spacing w:before="0" w:beforeAutospacing="0" w:after="0"/>
        <w:ind w:left="238" w:hanging="227"/>
        <w:jc w:val="both"/>
      </w:pPr>
      <w:r>
        <w:t xml:space="preserve">8. W szczególnych przypadkach, wystąpienia zwiększonej zachorowalności lub innych wypadkach losowych Wykonawca zapewni dostawę w ciągu </w:t>
      </w:r>
      <w:r>
        <w:rPr>
          <w:b/>
          <w:bCs/>
        </w:rPr>
        <w:t xml:space="preserve">……. </w:t>
      </w:r>
      <w:proofErr w:type="gramStart"/>
      <w:r>
        <w:rPr>
          <w:b/>
          <w:bCs/>
        </w:rPr>
        <w:t>godzin</w:t>
      </w:r>
      <w:proofErr w:type="gramEnd"/>
      <w:r>
        <w:t xml:space="preserve">, licząc od chwili zgłoszenia przez Zamawiającego zamówienia opatrzonego dopiskiem </w:t>
      </w:r>
      <w:r w:rsidRPr="00FF0A0B">
        <w:rPr>
          <w:b/>
          <w:bCs/>
        </w:rPr>
        <w:t>„CITO”.</w:t>
      </w:r>
    </w:p>
    <w:p w:rsidR="00747672" w:rsidRDefault="00747672" w:rsidP="00FC4441">
      <w:pPr>
        <w:pStyle w:val="NormalnyWeb"/>
        <w:spacing w:before="0" w:beforeAutospacing="0" w:after="0"/>
        <w:ind w:left="238" w:hanging="227"/>
        <w:jc w:val="both"/>
      </w:pPr>
      <w:r>
        <w:t xml:space="preserve">9. W przypadku działania siły wyższej </w:t>
      </w:r>
      <w:proofErr w:type="gramStart"/>
      <w:r>
        <w:t>uniemożliwiającej wykonanie</w:t>
      </w:r>
      <w:proofErr w:type="gramEnd"/>
      <w:r>
        <w:t xml:space="preserve"> dostaw termin realizacji zamówienia ulega wydłużeniu o czas działania siły wyższej, o czym Wykonawca niezwłocznie poinformuje Zamawiającego na piśmie, faksem lub mailem albo w inny uzasadniony okolicznościami sposób.</w:t>
      </w:r>
    </w:p>
    <w:p w:rsidR="00747672" w:rsidRPr="00FC4441" w:rsidRDefault="00747672" w:rsidP="00FC4441">
      <w:pPr>
        <w:pStyle w:val="NormalnyWeb"/>
        <w:spacing w:before="0" w:beforeAutospacing="0" w:after="0"/>
        <w:ind w:left="238" w:hanging="227"/>
        <w:jc w:val="both"/>
        <w:rPr>
          <w:i/>
          <w:sz w:val="22"/>
        </w:rPr>
      </w:pPr>
      <w:r w:rsidRPr="00FC4441">
        <w:rPr>
          <w:i/>
          <w:sz w:val="22"/>
        </w:rPr>
        <w:t>*</w:t>
      </w:r>
      <w:proofErr w:type="gramStart"/>
      <w:r w:rsidRPr="00FC4441">
        <w:rPr>
          <w:i/>
          <w:sz w:val="22"/>
        </w:rPr>
        <w:t>dni robocze</w:t>
      </w:r>
      <w:proofErr w:type="gramEnd"/>
      <w:r w:rsidRPr="00FC4441">
        <w:rPr>
          <w:i/>
          <w:sz w:val="22"/>
        </w:rPr>
        <w:t xml:space="preserve"> od poniedziałku do piątku, z wyłączeniem dni ustawowo wolnych od pracy</w:t>
      </w:r>
    </w:p>
    <w:p w:rsidR="00747672" w:rsidRDefault="00747672" w:rsidP="00136F2B">
      <w:pPr>
        <w:pStyle w:val="NormalnyWeb"/>
        <w:spacing w:before="0" w:beforeAutospacing="0" w:after="0"/>
      </w:pPr>
    </w:p>
    <w:p w:rsidR="00747672" w:rsidRDefault="00747672" w:rsidP="00FC4441">
      <w:pPr>
        <w:pStyle w:val="NormalnyWeb"/>
        <w:spacing w:before="0" w:beforeAutospacing="0" w:after="0"/>
        <w:jc w:val="center"/>
      </w:pPr>
      <w:r>
        <w:rPr>
          <w:b/>
          <w:bCs/>
        </w:rPr>
        <w:t>§3 Depozyt – sondy IVUS</w:t>
      </w:r>
    </w:p>
    <w:p w:rsidR="00747672" w:rsidRDefault="00747672" w:rsidP="00FC4441">
      <w:pPr>
        <w:pStyle w:val="NormalnyWeb"/>
        <w:spacing w:before="0" w:beforeAutospacing="0" w:after="0"/>
        <w:ind w:left="255" w:hanging="255"/>
        <w:jc w:val="both"/>
      </w:pPr>
      <w:r>
        <w:t xml:space="preserve">1. Wykonawca dostarczy sondy w terminie </w:t>
      </w:r>
      <w:r w:rsidRPr="00FC3D0F">
        <w:rPr>
          <w:b/>
        </w:rPr>
        <w:t>do 20 dni roboczych</w:t>
      </w:r>
      <w:r>
        <w:t xml:space="preserve">, licząc od daty podpisania umowy w ilości 10 </w:t>
      </w:r>
      <w:r w:rsidR="00FC4441">
        <w:t>szt.</w:t>
      </w:r>
      <w:r>
        <w:t xml:space="preserve"> do Pracowni Hemodynamiki Oddziału Kardiologii Inwazyjnej i </w:t>
      </w:r>
      <w:proofErr w:type="gramStart"/>
      <w:r>
        <w:t>Angiologii Zamawiającego</w:t>
      </w:r>
      <w:proofErr w:type="gramEnd"/>
      <w:r>
        <w:t xml:space="preserve">, co zostanie pokwitowane dokumentem odbioru przez osobę odpowiedzialną za prowadzenie </w:t>
      </w:r>
      <w:proofErr w:type="spellStart"/>
      <w:r>
        <w:t>podmagazynu</w:t>
      </w:r>
      <w:proofErr w:type="spellEnd"/>
      <w:r>
        <w:t>.</w:t>
      </w:r>
    </w:p>
    <w:p w:rsidR="00442A49" w:rsidRDefault="00747672" w:rsidP="00442A49">
      <w:pPr>
        <w:pStyle w:val="NormalnyWeb"/>
        <w:spacing w:before="0" w:beforeAutospacing="0" w:after="0"/>
        <w:ind w:left="255" w:hanging="255"/>
        <w:jc w:val="both"/>
      </w:pPr>
      <w:r>
        <w:t xml:space="preserve">2. </w:t>
      </w:r>
      <w:r w:rsidR="00442A49" w:rsidRPr="003459F0">
        <w:t xml:space="preserve">Sprzęt medyczny będący przedmiotem niniejszej umowy jest własnością Wykonawcy do chwili jego wykorzystania lub zużycia przez Zamawiającego. Sprzęt uznany będzie za zużyty lub wykorzystany w momencie jego pobrania z magazynu Pracowni Hemodynamiki Oddziału Kardiologii Inwazyjnej i </w:t>
      </w:r>
      <w:proofErr w:type="gramStart"/>
      <w:r w:rsidR="00442A49" w:rsidRPr="003459F0">
        <w:t>Angiologii Zamawiającego</w:t>
      </w:r>
      <w:proofErr w:type="gramEnd"/>
      <w:r w:rsidR="00442A49" w:rsidRPr="003459F0">
        <w:t>.</w:t>
      </w:r>
    </w:p>
    <w:p w:rsidR="00747672" w:rsidRDefault="00747672" w:rsidP="00FC4441">
      <w:pPr>
        <w:pStyle w:val="NormalnyWeb"/>
        <w:spacing w:before="0" w:beforeAutospacing="0" w:after="0"/>
        <w:ind w:left="255" w:hanging="255"/>
        <w:jc w:val="both"/>
      </w:pPr>
      <w:r>
        <w:lastRenderedPageBreak/>
        <w:t>3. Zamawiający zobowiązuje się do niezwłocznego powiadomienia Wykonawcy o wykorzystaniu sprzętu będącego przedmiotem umowy poprzez przesłanie wypełnionej karty ewidencyjnej niezwłocznie po zużyciu lub zaimplantowaniu.</w:t>
      </w:r>
    </w:p>
    <w:p w:rsidR="00747672" w:rsidRDefault="00747672" w:rsidP="00FC4441">
      <w:pPr>
        <w:pStyle w:val="NormalnyWeb"/>
        <w:spacing w:before="0" w:beforeAutospacing="0" w:after="0"/>
        <w:ind w:left="255" w:hanging="255"/>
        <w:jc w:val="both"/>
      </w:pPr>
      <w:r>
        <w:t xml:space="preserve">4. Wykonawca zobowiązuje się do uzupełniania asortymentu wyrobów objętych składem konsygnacyjnym w ciągu </w:t>
      </w:r>
      <w:r w:rsidR="00FF0A0B" w:rsidRPr="00FF0A0B">
        <w:rPr>
          <w:b/>
        </w:rPr>
        <w:t>……..</w:t>
      </w:r>
      <w:r w:rsidRPr="00FF0A0B">
        <w:rPr>
          <w:b/>
        </w:rPr>
        <w:t xml:space="preserve"> </w:t>
      </w:r>
      <w:proofErr w:type="gramStart"/>
      <w:r w:rsidRPr="00FF0A0B">
        <w:rPr>
          <w:b/>
        </w:rPr>
        <w:t>dni</w:t>
      </w:r>
      <w:proofErr w:type="gramEnd"/>
      <w:r w:rsidRPr="00FF0A0B">
        <w:rPr>
          <w:b/>
        </w:rPr>
        <w:t xml:space="preserve"> roboczych</w:t>
      </w:r>
      <w:r>
        <w:t xml:space="preserve"> od daty powiadomienia Wykonawcy o wykorzystaniu sprzętu.</w:t>
      </w:r>
    </w:p>
    <w:p w:rsidR="00747672" w:rsidRDefault="00747672" w:rsidP="00FC4441">
      <w:pPr>
        <w:pStyle w:val="NormalnyWeb"/>
        <w:spacing w:before="0" w:beforeAutospacing="0" w:after="0"/>
        <w:ind w:left="255" w:hanging="255"/>
        <w:jc w:val="both"/>
      </w:pPr>
      <w:r>
        <w:t xml:space="preserve">5. Do momentu sprzedaży powierzony sprzęt Zamawiający przechowuje w miejscu zabezpieczonym przed </w:t>
      </w:r>
      <w:proofErr w:type="gramStart"/>
      <w:r>
        <w:t>kradzieżą zgodnie</w:t>
      </w:r>
      <w:proofErr w:type="gramEnd"/>
      <w:r>
        <w:t xml:space="preserve"> z obowiązującymi materiały medyczne zasadami.</w:t>
      </w:r>
    </w:p>
    <w:p w:rsidR="00747672" w:rsidRDefault="00747672" w:rsidP="00FC4441">
      <w:pPr>
        <w:pStyle w:val="NormalnyWeb"/>
        <w:spacing w:before="0" w:beforeAutospacing="0" w:after="0"/>
        <w:ind w:left="255" w:hanging="17"/>
        <w:jc w:val="both"/>
      </w:pPr>
      <w:r>
        <w:t xml:space="preserve">Zaimplantowanie lub zużycie dostarczonego sprzętu jest równoczesne z dokonaniem sprzedaży oferowanego </w:t>
      </w:r>
      <w:proofErr w:type="gramStart"/>
      <w:r>
        <w:t>sprzętu Zamawiającemu</w:t>
      </w:r>
      <w:proofErr w:type="gramEnd"/>
      <w:r>
        <w:t xml:space="preserve"> przez Wykonawcę.</w:t>
      </w:r>
    </w:p>
    <w:p w:rsidR="00747672" w:rsidRDefault="00747672" w:rsidP="00FC4441">
      <w:pPr>
        <w:pStyle w:val="NormalnyWeb"/>
        <w:spacing w:before="0" w:beforeAutospacing="0" w:after="0"/>
        <w:ind w:left="255" w:hanging="255"/>
        <w:jc w:val="both"/>
      </w:pPr>
      <w:r>
        <w:t xml:space="preserve">6. Wykonawca nie ponosi odpowiedzialności za szkody poniesione przez Zamawiającego lub osoby trzecie, </w:t>
      </w:r>
      <w:proofErr w:type="gramStart"/>
      <w:r>
        <w:t>spowodowane używaniem</w:t>
      </w:r>
      <w:proofErr w:type="gramEnd"/>
      <w:r>
        <w:t xml:space="preserve"> sprzętu niezgodnie z instrukcjami obsługi.</w:t>
      </w:r>
    </w:p>
    <w:p w:rsidR="00747672" w:rsidRDefault="00747672" w:rsidP="00FC4441">
      <w:pPr>
        <w:pStyle w:val="NormalnyWeb"/>
        <w:spacing w:before="0" w:beforeAutospacing="0" w:after="0"/>
        <w:ind w:left="255" w:hanging="255"/>
        <w:jc w:val="both"/>
      </w:pPr>
      <w:r>
        <w:t xml:space="preserve">7. Wykonawca ma prawo do kontrolowania prawidłowości używania sprzętu przez Zamawiającego. Zamawiający zapewni Wykonawcy dostęp do </w:t>
      </w:r>
      <w:proofErr w:type="spellStart"/>
      <w:r>
        <w:t>podmagazynu</w:t>
      </w:r>
      <w:proofErr w:type="spellEnd"/>
      <w:r>
        <w:t xml:space="preserve"> w celu przeprowadzenia jego </w:t>
      </w:r>
      <w:proofErr w:type="gramStart"/>
      <w:r>
        <w:t>inwentaryzacji co</w:t>
      </w:r>
      <w:proofErr w:type="gramEnd"/>
      <w:r>
        <w:t xml:space="preserve"> kwartał.</w:t>
      </w:r>
    </w:p>
    <w:p w:rsidR="00871CCA" w:rsidRDefault="00747672" w:rsidP="00871CCA">
      <w:pPr>
        <w:pStyle w:val="NormalnyWeb"/>
        <w:spacing w:before="0" w:beforeAutospacing="0" w:after="0"/>
        <w:ind w:left="255" w:hanging="255"/>
        <w:jc w:val="both"/>
      </w:pPr>
      <w:r>
        <w:t xml:space="preserve">8. </w:t>
      </w:r>
      <w:r w:rsidR="00871CCA" w:rsidRPr="003459F0">
        <w:t>Od chwili dostarczenia, Zamawiający ponosi odpowiedzialność za działanie własne lub osób trzecich powodujące nieprawidłowe używanie lub uszkodzenie, zniszczenie, utratę sprzętu.</w:t>
      </w:r>
      <w:r w:rsidR="00871CCA">
        <w:t xml:space="preserve"> W takim przypadku Wykonawca ma prawo żądać od </w:t>
      </w:r>
      <w:proofErr w:type="gramStart"/>
      <w:r w:rsidR="00871CCA">
        <w:t>Zamawiającego zapłaty</w:t>
      </w:r>
      <w:proofErr w:type="gramEnd"/>
      <w:r w:rsidR="00871CCA">
        <w:t xml:space="preserve"> kwoty, w wysokości wyliczonej przez Wykonawcę odpowiednio wartości sprzętu.</w:t>
      </w:r>
    </w:p>
    <w:p w:rsidR="00747672" w:rsidRDefault="00747672" w:rsidP="00747672">
      <w:pPr>
        <w:pStyle w:val="NormalnyWeb"/>
        <w:spacing w:before="0" w:beforeAutospacing="0" w:after="0"/>
      </w:pPr>
    </w:p>
    <w:p w:rsidR="00747672" w:rsidRDefault="00747672" w:rsidP="00747672">
      <w:pPr>
        <w:pStyle w:val="NormalnyWeb"/>
        <w:spacing w:before="0" w:beforeAutospacing="0" w:after="0"/>
        <w:jc w:val="center"/>
      </w:pPr>
      <w:r>
        <w:rPr>
          <w:b/>
          <w:bCs/>
        </w:rPr>
        <w:t>§ 4 Ceny asortymentu</w:t>
      </w:r>
    </w:p>
    <w:p w:rsidR="00747672" w:rsidRDefault="00747672" w:rsidP="00FC4441">
      <w:pPr>
        <w:pStyle w:val="NormalnyWeb"/>
        <w:spacing w:before="0" w:beforeAutospacing="0" w:after="0"/>
        <w:ind w:left="238" w:hanging="255"/>
        <w:jc w:val="both"/>
      </w:pPr>
      <w:r>
        <w:t xml:space="preserve">1. Ceny jednostkowe asortymentu, będącego przedmiotem niniejszej umowy będą zgodne </w:t>
      </w:r>
      <w:r>
        <w:br/>
        <w:t xml:space="preserve">z formularzu asortymentowo – cenowy </w:t>
      </w:r>
      <w:proofErr w:type="gramStart"/>
      <w:r>
        <w:t>stanowiącym Załącznik</w:t>
      </w:r>
      <w:proofErr w:type="gramEnd"/>
      <w:r>
        <w:t xml:space="preserve"> Nr 1 do niniejszej umowy.</w:t>
      </w:r>
    </w:p>
    <w:p w:rsidR="00747672" w:rsidRDefault="00747672" w:rsidP="00FC4441">
      <w:pPr>
        <w:pStyle w:val="NormalnyWeb"/>
        <w:spacing w:before="0" w:beforeAutospacing="0" w:after="0"/>
        <w:ind w:left="238" w:hanging="255"/>
        <w:jc w:val="both"/>
      </w:pPr>
      <w:r>
        <w:t xml:space="preserve">2. Niedopuszczalny jest wzrost cen przez cały okres obowiązywania umowy, z wyjątkiem zmiany obowiązujących przepisów, </w:t>
      </w:r>
      <w:proofErr w:type="gramStart"/>
      <w:r>
        <w:t>skutkującej zwiększeniem</w:t>
      </w:r>
      <w:proofErr w:type="gramEnd"/>
      <w:r>
        <w:t xml:space="preserve"> stawki podatku VAT. </w:t>
      </w:r>
    </w:p>
    <w:p w:rsidR="00871CCA" w:rsidRDefault="00747672" w:rsidP="00871CCA">
      <w:pPr>
        <w:pStyle w:val="NormalnyWeb"/>
        <w:spacing w:before="0" w:beforeAutospacing="0" w:after="0"/>
        <w:ind w:left="238" w:hanging="255"/>
        <w:jc w:val="both"/>
      </w:pPr>
      <w:r>
        <w:t xml:space="preserve">3. </w:t>
      </w:r>
      <w:r w:rsidR="00871CCA">
        <w:t>Ceny określone w Formularzu cenowym będą niższe w przypadku korzystania przez Zamawiającego z promocji i upustów cenowych przeznaczonych dla ogółu odbiorców, co nie wymaga sporządzenia pisemnego aneksu. Wykonawca zobowiązuje się do poinformowania Zamawiają</w:t>
      </w:r>
      <w:r w:rsidR="00871CCA" w:rsidRPr="003459F0">
        <w:t xml:space="preserve">cego, poprzez przesłanie wiadomości e-mail lub faksu </w:t>
      </w:r>
      <w:r w:rsidR="00871CCA" w:rsidRPr="003459F0">
        <w:br/>
        <w:t xml:space="preserve">o oferowanych promocjach i upustach cenowych. Obniżenie ceny następuje od chwili poinformowania Wykonawcy o skorzystaniu przez Zamawiającego z oferowanej promocji lub upustu cenowego i dotyczy zamówień składanych po poinformowaniu </w:t>
      </w:r>
      <w:proofErr w:type="gramStart"/>
      <w:r w:rsidR="00871CCA" w:rsidRPr="003459F0">
        <w:t>Wykonawcy zgodnie</w:t>
      </w:r>
      <w:proofErr w:type="gramEnd"/>
      <w:r w:rsidR="00871CCA" w:rsidRPr="003459F0">
        <w:t xml:space="preserve"> z niniejszym ustępem.</w:t>
      </w:r>
    </w:p>
    <w:p w:rsidR="00747672" w:rsidRDefault="00747672" w:rsidP="00FC4441">
      <w:pPr>
        <w:pStyle w:val="NormalnyWeb"/>
        <w:spacing w:before="0" w:beforeAutospacing="0" w:after="0"/>
        <w:ind w:left="238" w:hanging="255"/>
        <w:jc w:val="both"/>
      </w:pPr>
      <w:r>
        <w:t xml:space="preserve">4. Ceny mogą ulec obniżeniu w wyniku przeprowadzenia negocjacji pomiędzy Zamawiającym i Wykonawcą oraz w wyniku zmiany obowiązujących przepisów, </w:t>
      </w:r>
      <w:proofErr w:type="gramStart"/>
      <w:r>
        <w:t>skutkującej zmniejszeniem</w:t>
      </w:r>
      <w:proofErr w:type="gramEnd"/>
      <w:r>
        <w:t xml:space="preserve"> stawki podatku VAT, co zostanie potwierdzone sporządzeniem pisemnego aneksu.</w:t>
      </w:r>
    </w:p>
    <w:p w:rsidR="00747672" w:rsidRDefault="00747672" w:rsidP="00FC4441">
      <w:pPr>
        <w:pStyle w:val="NormalnyWeb"/>
        <w:spacing w:before="0" w:beforeAutospacing="0" w:after="0"/>
        <w:ind w:left="238" w:hanging="255"/>
        <w:jc w:val="both"/>
      </w:pPr>
      <w:r>
        <w:t xml:space="preserve">5. W </w:t>
      </w:r>
      <w:proofErr w:type="gramStart"/>
      <w:r>
        <w:t xml:space="preserve">cenie , </w:t>
      </w:r>
      <w:proofErr w:type="gramEnd"/>
      <w:r>
        <w:t>o której mowa w ust. 1 zawiera się :</w:t>
      </w:r>
    </w:p>
    <w:p w:rsidR="00747672" w:rsidRDefault="00747672" w:rsidP="00FC4441">
      <w:pPr>
        <w:pStyle w:val="NormalnyWeb"/>
        <w:spacing w:before="0" w:beforeAutospacing="0" w:after="0"/>
        <w:ind w:left="510" w:hanging="255"/>
        <w:jc w:val="both"/>
      </w:pPr>
      <w:r>
        <w:t>1) łączny koszt oferowanego asortymentu, zgodnie z przedstawioną przez Wykonawcę, specyfikacją cenową,</w:t>
      </w:r>
    </w:p>
    <w:p w:rsidR="00747672" w:rsidRDefault="00747672" w:rsidP="00FC4441">
      <w:pPr>
        <w:pStyle w:val="NormalnyWeb"/>
        <w:spacing w:before="0" w:beforeAutospacing="0" w:after="0"/>
        <w:ind w:left="510" w:hanging="255"/>
        <w:jc w:val="both"/>
      </w:pPr>
      <w:r>
        <w:t xml:space="preserve">2) wszystkie </w:t>
      </w:r>
      <w:proofErr w:type="gramStart"/>
      <w:r>
        <w:t>koszty, które</w:t>
      </w:r>
      <w:proofErr w:type="gramEnd"/>
      <w:r>
        <w:t xml:space="preserve"> pozwolą Wykonawcy na ubezpieczenie i dostawę, instalację oraz uruchomienie aparatu analizującego /urządzenia (ewentualne koszty cła, opłat celnych, ubezpieczenia dostawy, pakowanie i znakowanie do przewozu, należny podatek VAT)</w:t>
      </w:r>
    </w:p>
    <w:p w:rsidR="00747672" w:rsidRDefault="00747672" w:rsidP="00FC4441">
      <w:pPr>
        <w:pStyle w:val="NormalnyWeb"/>
        <w:spacing w:before="0" w:beforeAutospacing="0" w:after="0"/>
        <w:ind w:left="510" w:hanging="255"/>
        <w:jc w:val="both"/>
      </w:pPr>
      <w:r>
        <w:t xml:space="preserve">3) wszystkie </w:t>
      </w:r>
      <w:proofErr w:type="gramStart"/>
      <w:r>
        <w:t>koszty, które</w:t>
      </w:r>
      <w:proofErr w:type="gramEnd"/>
      <w:r>
        <w:t xml:space="preserve"> pozwolą Wykonawcy na ubezpieczenie i dostawę prowadników /sond do Powiatowego Szpitala Specjalistycznego w Stalowej Woli (ewentualne koszty cła, opłat celnych, ubezpieczenia dostawy, pakowanie i znakowanie do przewozu, należny podatek VAT)</w:t>
      </w:r>
    </w:p>
    <w:p w:rsidR="00747672" w:rsidRDefault="00747672" w:rsidP="00FC4441">
      <w:pPr>
        <w:pStyle w:val="NormalnyWeb"/>
        <w:spacing w:before="0" w:beforeAutospacing="0" w:after="0"/>
        <w:ind w:left="510" w:hanging="255"/>
        <w:jc w:val="both"/>
      </w:pPr>
      <w:r>
        <w:t>4) koszt obsługi serwisowej aparatu / urządzenia</w:t>
      </w:r>
    </w:p>
    <w:p w:rsidR="00747672" w:rsidRDefault="00747672" w:rsidP="00136F2B">
      <w:pPr>
        <w:pStyle w:val="NormalnyWeb"/>
        <w:spacing w:before="0" w:beforeAutospacing="0" w:after="0"/>
        <w:ind w:left="510" w:hanging="255"/>
        <w:jc w:val="both"/>
      </w:pPr>
      <w:r>
        <w:t>5) koszty szkolenia użytkownika w zakresie użytkowania sprzętu</w:t>
      </w:r>
    </w:p>
    <w:p w:rsidR="00747672" w:rsidRDefault="00747672" w:rsidP="00747672">
      <w:pPr>
        <w:pStyle w:val="NormalnyWeb"/>
        <w:spacing w:before="0" w:beforeAutospacing="0" w:after="0"/>
        <w:jc w:val="center"/>
      </w:pPr>
      <w:r>
        <w:rPr>
          <w:b/>
          <w:bCs/>
        </w:rPr>
        <w:lastRenderedPageBreak/>
        <w:t>§ 5 Wartość umowy</w:t>
      </w:r>
    </w:p>
    <w:p w:rsidR="00FC4441" w:rsidRPr="0081496C" w:rsidRDefault="00747672" w:rsidP="00FC4441">
      <w:pPr>
        <w:pStyle w:val="NormalnyWeb"/>
        <w:numPr>
          <w:ilvl w:val="0"/>
          <w:numId w:val="37"/>
        </w:numPr>
        <w:spacing w:before="0" w:beforeAutospacing="0" w:after="0"/>
        <w:jc w:val="both"/>
      </w:pPr>
      <w:r>
        <w:t xml:space="preserve">Wartość umowy, ustaloną na dzień jej zawarcia, stanowi kwota </w:t>
      </w:r>
      <w:proofErr w:type="gramStart"/>
      <w:r>
        <w:t xml:space="preserve">brutto ...... </w:t>
      </w:r>
      <w:proofErr w:type="gramEnd"/>
      <w:r>
        <w:t>zł (</w:t>
      </w:r>
      <w:proofErr w:type="gramStart"/>
      <w:r>
        <w:t xml:space="preserve">słownie: ......) </w:t>
      </w:r>
      <w:proofErr w:type="gramEnd"/>
      <w:r>
        <w:t xml:space="preserve">w tym kwota </w:t>
      </w:r>
      <w:proofErr w:type="gramStart"/>
      <w:r>
        <w:t>netto ......zł</w:t>
      </w:r>
      <w:proofErr w:type="gramEnd"/>
      <w:r>
        <w:t xml:space="preserve"> plus nale</w:t>
      </w:r>
      <w:r w:rsidR="00AE1EA8">
        <w:t xml:space="preserve">żny podatek od towarów i usług </w:t>
      </w:r>
      <w:r>
        <w:t>VAT</w:t>
      </w:r>
      <w:r w:rsidR="00AE1EA8">
        <w:t xml:space="preserve"> …. %</w:t>
      </w:r>
      <w:r w:rsidRPr="0081496C">
        <w:t xml:space="preserve"> </w:t>
      </w:r>
      <w:proofErr w:type="gramStart"/>
      <w:r w:rsidRPr="0081496C">
        <w:t>zgodnie</w:t>
      </w:r>
      <w:proofErr w:type="gramEnd"/>
      <w:r w:rsidRPr="0081496C">
        <w:t xml:space="preserve"> z Formularzem asortymentowo cenowym. </w:t>
      </w:r>
    </w:p>
    <w:p w:rsidR="00747672" w:rsidRDefault="00747672" w:rsidP="00FC4441">
      <w:pPr>
        <w:pStyle w:val="NormalnyWeb"/>
        <w:spacing w:before="0" w:beforeAutospacing="0" w:after="0"/>
        <w:ind w:left="406"/>
        <w:jc w:val="both"/>
      </w:pPr>
      <w:r>
        <w:t>W tym:</w:t>
      </w:r>
    </w:p>
    <w:p w:rsidR="00747672" w:rsidRDefault="00747672" w:rsidP="00FC4441">
      <w:pPr>
        <w:pStyle w:val="NormalnyWeb"/>
        <w:spacing w:before="0" w:beforeAutospacing="0" w:after="0"/>
        <w:ind w:left="301" w:hanging="255"/>
        <w:jc w:val="both"/>
      </w:pPr>
      <w:r>
        <w:t>A) aparat analizujący/ urządzenie typu</w:t>
      </w:r>
      <w:proofErr w:type="gramStart"/>
      <w:r>
        <w:t>:……………………, rok</w:t>
      </w:r>
      <w:proofErr w:type="gramEnd"/>
      <w:r>
        <w:t xml:space="preserve"> produkcji........</w:t>
      </w:r>
    </w:p>
    <w:p w:rsidR="00747672" w:rsidRDefault="00747672" w:rsidP="00FC4441">
      <w:pPr>
        <w:pStyle w:val="NormalnyWeb"/>
        <w:spacing w:before="0" w:beforeAutospacing="0" w:after="0"/>
        <w:ind w:left="301" w:hanging="255"/>
        <w:jc w:val="both"/>
      </w:pPr>
      <w:proofErr w:type="gramStart"/>
      <w:r>
        <w:t>o</w:t>
      </w:r>
      <w:proofErr w:type="gramEnd"/>
      <w:r>
        <w:t xml:space="preserve"> wartości netto ………………… zł brutto ………………… zł </w:t>
      </w:r>
    </w:p>
    <w:p w:rsidR="00747672" w:rsidRDefault="00747672" w:rsidP="00FC4441">
      <w:pPr>
        <w:pStyle w:val="NormalnyWeb"/>
        <w:spacing w:before="0" w:beforeAutospacing="0" w:after="0"/>
        <w:ind w:left="301" w:hanging="255"/>
        <w:jc w:val="both"/>
      </w:pPr>
      <w:r>
        <w:t xml:space="preserve">za łączną wartość </w:t>
      </w:r>
      <w:proofErr w:type="gramStart"/>
      <w:r>
        <w:t>netto : ……………….. zł</w:t>
      </w:r>
      <w:proofErr w:type="gramEnd"/>
      <w:r>
        <w:t xml:space="preserve">/ 2 lata brutto ………….. </w:t>
      </w:r>
      <w:proofErr w:type="gramStart"/>
      <w:r>
        <w:t>zł</w:t>
      </w:r>
      <w:proofErr w:type="gramEnd"/>
      <w:r>
        <w:t>/ 2 lata,</w:t>
      </w:r>
    </w:p>
    <w:p w:rsidR="00747672" w:rsidRDefault="00747672" w:rsidP="00FC4441">
      <w:pPr>
        <w:pStyle w:val="NormalnyWeb"/>
        <w:spacing w:before="0" w:beforeAutospacing="0" w:after="0"/>
        <w:ind w:left="301" w:hanging="255"/>
        <w:jc w:val="both"/>
      </w:pPr>
    </w:p>
    <w:p w:rsidR="00747672" w:rsidRDefault="00747672" w:rsidP="00FC4441">
      <w:pPr>
        <w:pStyle w:val="NormalnyWeb"/>
        <w:spacing w:before="0" w:beforeAutospacing="0" w:after="0"/>
        <w:ind w:left="301" w:hanging="255"/>
        <w:jc w:val="both"/>
      </w:pPr>
      <w:r>
        <w:t xml:space="preserve">B) prowadniki / sondy, </w:t>
      </w:r>
    </w:p>
    <w:p w:rsidR="00747672" w:rsidRDefault="00747672" w:rsidP="00FC4441">
      <w:pPr>
        <w:pStyle w:val="NormalnyWeb"/>
        <w:spacing w:before="0" w:beforeAutospacing="0" w:after="0"/>
        <w:ind w:left="301" w:hanging="255"/>
        <w:jc w:val="both"/>
      </w:pPr>
      <w:r>
        <w:t xml:space="preserve">za łączną wartość </w:t>
      </w:r>
      <w:proofErr w:type="gramStart"/>
      <w:r>
        <w:t>netto : ……………….. zł</w:t>
      </w:r>
      <w:proofErr w:type="gramEnd"/>
      <w:r>
        <w:t xml:space="preserve">/ 2 lata brutto ………….. </w:t>
      </w:r>
      <w:proofErr w:type="gramStart"/>
      <w:r>
        <w:t>zł</w:t>
      </w:r>
      <w:proofErr w:type="gramEnd"/>
      <w:r>
        <w:t xml:space="preserve">/ 2 lata, </w:t>
      </w:r>
    </w:p>
    <w:p w:rsidR="00747672" w:rsidRDefault="00747672" w:rsidP="00FC4441">
      <w:pPr>
        <w:pStyle w:val="NormalnyWeb"/>
        <w:spacing w:before="0" w:beforeAutospacing="0" w:after="0"/>
        <w:ind w:left="301" w:hanging="255"/>
        <w:jc w:val="both"/>
      </w:pPr>
      <w:r>
        <w:t xml:space="preserve">2. Wykonawca oświadcza, że nie będzie wnosił roszczeń z tytułu niewykorzystania przez Zamawiającego zamówienia w zakresie ilościowym i wartościowym, określonym </w:t>
      </w:r>
      <w:proofErr w:type="gramStart"/>
      <w:r>
        <w:t>w ust</w:t>
      </w:r>
      <w:proofErr w:type="gramEnd"/>
      <w:r>
        <w:t>.1.</w:t>
      </w:r>
    </w:p>
    <w:p w:rsidR="00747672" w:rsidRDefault="00747672" w:rsidP="00747672">
      <w:pPr>
        <w:pStyle w:val="NormalnyWeb"/>
        <w:spacing w:before="0" w:beforeAutospacing="0" w:after="0"/>
      </w:pPr>
    </w:p>
    <w:p w:rsidR="00747672" w:rsidRDefault="00747672" w:rsidP="00747672">
      <w:pPr>
        <w:pStyle w:val="NormalnyWeb"/>
        <w:spacing w:before="0" w:beforeAutospacing="0" w:after="0"/>
        <w:jc w:val="center"/>
      </w:pPr>
      <w:r>
        <w:rPr>
          <w:b/>
          <w:bCs/>
        </w:rPr>
        <w:t>§ 6 Dzierżawa</w:t>
      </w:r>
    </w:p>
    <w:p w:rsidR="00747672" w:rsidRDefault="00FC3D0F" w:rsidP="00FC4441">
      <w:pPr>
        <w:pStyle w:val="NormalnyWeb"/>
        <w:spacing w:before="0" w:beforeAutospacing="0" w:after="0"/>
        <w:ind w:left="272" w:hanging="272"/>
        <w:jc w:val="both"/>
      </w:pPr>
      <w:r>
        <w:t>1. Wykonawca oświadcza</w:t>
      </w:r>
      <w:r w:rsidR="00747672">
        <w:t xml:space="preserve">, że dzierżawiony aparat analizujący/ urządzenie jest </w:t>
      </w:r>
      <w:proofErr w:type="gramStart"/>
      <w:r w:rsidR="00747672">
        <w:t>własnością ………………................ , który</w:t>
      </w:r>
      <w:proofErr w:type="gramEnd"/>
      <w:r w:rsidR="00747672">
        <w:t xml:space="preserve"> upoważnił Wykonawcę i przekazał mu powyższy aparat analizujący/ urządzenie w celu oddania go w dzierżawę osobom trzecim.</w:t>
      </w:r>
    </w:p>
    <w:p w:rsidR="00747672" w:rsidRDefault="00747672" w:rsidP="00FC4441">
      <w:pPr>
        <w:pStyle w:val="NormalnyWeb"/>
        <w:spacing w:before="0" w:beforeAutospacing="0" w:after="0"/>
        <w:ind w:left="272" w:hanging="272"/>
        <w:jc w:val="both"/>
      </w:pPr>
      <w:r>
        <w:t xml:space="preserve">2. Urządzenie będące przedmiotem dzierżawy zostanie przekazane Wykonawcy w </w:t>
      </w:r>
      <w:r w:rsidRPr="00101FD0">
        <w:t xml:space="preserve">ciągu </w:t>
      </w:r>
      <w:r w:rsidR="00101FD0" w:rsidRPr="00101FD0">
        <w:t xml:space="preserve">10 </w:t>
      </w:r>
      <w:r w:rsidRPr="00101FD0">
        <w:t>dni roboczych od daty zawarcia niniejszej umowy</w:t>
      </w:r>
    </w:p>
    <w:p w:rsidR="00747672" w:rsidRDefault="00747672" w:rsidP="00FC4441">
      <w:pPr>
        <w:pStyle w:val="NormalnyWeb"/>
        <w:spacing w:before="0" w:beforeAutospacing="0" w:after="0"/>
        <w:ind w:left="272" w:hanging="272"/>
        <w:jc w:val="both"/>
      </w:pPr>
      <w:r>
        <w:t xml:space="preserve">3. Zamawiający przyjmie w dzierżawę urządzenie, o którym mowa w ust.1 po jego odbiorze, instalacji i uruchomieniu potwierdzając jego stan techniczny w </w:t>
      </w:r>
      <w:proofErr w:type="gramStart"/>
      <w:r>
        <w:t>protokole zdawczo</w:t>
      </w:r>
      <w:proofErr w:type="gramEnd"/>
      <w:r>
        <w:t xml:space="preserve"> – odbiorczym.</w:t>
      </w:r>
    </w:p>
    <w:p w:rsidR="00747672" w:rsidRDefault="00747672" w:rsidP="00FC4441">
      <w:pPr>
        <w:pStyle w:val="NormalnyWeb"/>
        <w:spacing w:before="0" w:beforeAutospacing="0" w:after="0"/>
        <w:ind w:left="272" w:hanging="272"/>
        <w:jc w:val="both"/>
      </w:pPr>
      <w:r>
        <w:t xml:space="preserve">4. Autoryzowany serwis producenta ……………………………………………… nieodpłatnie zainstaluje przeprowadzi szkolenie pracowników Zamawiającego w zakresie prawidłowego jej </w:t>
      </w:r>
      <w:proofErr w:type="gramStart"/>
      <w:r>
        <w:t>użytkowania .</w:t>
      </w:r>
      <w:proofErr w:type="gramEnd"/>
    </w:p>
    <w:p w:rsidR="00747672" w:rsidRDefault="00747672" w:rsidP="00FC4441">
      <w:pPr>
        <w:pStyle w:val="NormalnyWeb"/>
        <w:spacing w:before="0" w:beforeAutospacing="0" w:after="0"/>
        <w:ind w:left="272" w:hanging="272"/>
        <w:jc w:val="both"/>
      </w:pPr>
      <w:r>
        <w:t xml:space="preserve">5. Zamawiający zobowiązuje się do dzierżawy </w:t>
      </w:r>
      <w:proofErr w:type="gramStart"/>
      <w:r>
        <w:t>urządzenia zgodnie</w:t>
      </w:r>
      <w:proofErr w:type="gramEnd"/>
      <w:r>
        <w:t xml:space="preserve"> z instrukcją techniczną i dobrą praktyką. </w:t>
      </w:r>
    </w:p>
    <w:p w:rsidR="00747672" w:rsidRDefault="00747672" w:rsidP="00FC4441">
      <w:pPr>
        <w:pStyle w:val="NormalnyWeb"/>
        <w:spacing w:before="0" w:beforeAutospacing="0" w:after="0"/>
        <w:ind w:left="272" w:hanging="272"/>
        <w:jc w:val="both"/>
      </w:pPr>
      <w:r>
        <w:t xml:space="preserve">6. Zamawiający zobowiązuje się do dzierżawy aparatu analizującego / </w:t>
      </w:r>
      <w:proofErr w:type="gramStart"/>
      <w:r>
        <w:t>urządzenia zgodnie</w:t>
      </w:r>
      <w:proofErr w:type="gramEnd"/>
      <w:r>
        <w:t xml:space="preserve"> z jego właściwościami i przeznaczeniem oraz warunkami określonymi w niniejszej umowie.</w:t>
      </w:r>
    </w:p>
    <w:p w:rsidR="00747672" w:rsidRDefault="00747672" w:rsidP="00FC4441">
      <w:pPr>
        <w:pStyle w:val="NormalnyWeb"/>
        <w:spacing w:before="0" w:beforeAutospacing="0" w:after="0"/>
        <w:ind w:left="272" w:hanging="272"/>
        <w:jc w:val="both"/>
      </w:pPr>
      <w:r>
        <w:t>7. Zamawiający nie może oddać wydzierżawionego aparatu / urządzenia do użytku osobie trzeciej.</w:t>
      </w:r>
    </w:p>
    <w:p w:rsidR="00747672" w:rsidRDefault="00747672" w:rsidP="00FC4441">
      <w:pPr>
        <w:pStyle w:val="NormalnyWeb"/>
        <w:spacing w:before="0" w:beforeAutospacing="0" w:after="0"/>
        <w:ind w:left="272" w:hanging="272"/>
        <w:jc w:val="both"/>
      </w:pPr>
      <w:r>
        <w:t xml:space="preserve">8. Zamawiający zobowiązuje się do zabezpieczenia dzierżawionego aparatu / urządzenia </w:t>
      </w:r>
      <w:r w:rsidR="00FC4441">
        <w:t>przed uszkodzeniami i kradzieżą</w:t>
      </w:r>
      <w:r>
        <w:t xml:space="preserve"> a Wykonawca zobowiązuje się do ubezpieczenia jej w Towarzystwie Ubezpieczeniowym na swój koszt.</w:t>
      </w:r>
    </w:p>
    <w:p w:rsidR="00747672" w:rsidRDefault="00747672" w:rsidP="00FC4441">
      <w:pPr>
        <w:pStyle w:val="NormalnyWeb"/>
        <w:spacing w:before="0" w:beforeAutospacing="0" w:after="0"/>
        <w:ind w:left="272" w:hanging="272"/>
        <w:jc w:val="both"/>
      </w:pPr>
      <w:r>
        <w:t xml:space="preserve">8. Obsługa techniczna aparatu / </w:t>
      </w:r>
      <w:proofErr w:type="gramStart"/>
      <w:r>
        <w:t>urządzenia wykonywana</w:t>
      </w:r>
      <w:proofErr w:type="gramEnd"/>
      <w:r>
        <w:t xml:space="preserve"> będzie przez autoryzowany serwis producenta…………………………………………………………………………………… na koszt Wykonawcy przez cały okres trwania umowy tj. przez okres jednego roku, licząc od daty dostawy, instalacji i uruchomienia urządzenia, aparatu i podpisania przez Zamawiającego protokołu odbioru.</w:t>
      </w:r>
    </w:p>
    <w:p w:rsidR="00747672" w:rsidRDefault="00747672" w:rsidP="00FC4441">
      <w:pPr>
        <w:pStyle w:val="NormalnyWeb"/>
        <w:spacing w:before="0" w:beforeAutospacing="0" w:after="0"/>
        <w:ind w:left="272" w:hanging="272"/>
        <w:jc w:val="both"/>
      </w:pPr>
      <w:r>
        <w:t>9. Wykonawca zapewnia czas reakcji serwisu na zgłoszoną awarię aparatury</w:t>
      </w:r>
      <w:r>
        <w:rPr>
          <w:b/>
          <w:bCs/>
        </w:rPr>
        <w:t xml:space="preserve"> 24</w:t>
      </w:r>
      <w:r>
        <w:rPr>
          <w:color w:val="000000"/>
        </w:rPr>
        <w:t xml:space="preserve"> </w:t>
      </w:r>
      <w:r w:rsidR="00FC4441">
        <w:rPr>
          <w:color w:val="000000"/>
        </w:rPr>
        <w:t>godz.</w:t>
      </w:r>
      <w:r>
        <w:t xml:space="preserve">, licząc od chwili zgłoszenia do chwili przystąpienia do usunięcia awarii, w </w:t>
      </w:r>
      <w:proofErr w:type="gramStart"/>
      <w:r>
        <w:t>dni robocze</w:t>
      </w:r>
      <w:proofErr w:type="gramEnd"/>
      <w:r>
        <w:t>.</w:t>
      </w:r>
    </w:p>
    <w:p w:rsidR="00747672" w:rsidRDefault="00747672" w:rsidP="00FC4441">
      <w:pPr>
        <w:pStyle w:val="NormalnyWeb"/>
        <w:spacing w:before="0" w:beforeAutospacing="0" w:after="0"/>
        <w:ind w:left="272" w:hanging="272"/>
        <w:jc w:val="both"/>
      </w:pPr>
      <w:r>
        <w:t xml:space="preserve">10. Po rozwiązaniu </w:t>
      </w:r>
      <w:proofErr w:type="gramStart"/>
      <w:r>
        <w:t>umowy Zamawiający</w:t>
      </w:r>
      <w:proofErr w:type="gramEnd"/>
      <w:r>
        <w:t xml:space="preserve"> zobowiązuje się zwrócić Wykonawcy dzierżawiony aparat / urządzenie w stanie nie pogorszonym ponad zużycie wynikające z normalnego użytkowania w okresie obowiązywania umowy.</w:t>
      </w:r>
    </w:p>
    <w:p w:rsidR="00747672" w:rsidRDefault="00747672" w:rsidP="00FC4441">
      <w:pPr>
        <w:pStyle w:val="NormalnyWeb"/>
        <w:spacing w:before="0" w:beforeAutospacing="0" w:after="0"/>
        <w:ind w:left="272" w:hanging="272"/>
        <w:jc w:val="both"/>
      </w:pPr>
      <w:r>
        <w:t xml:space="preserve">11. Wykonawca jest uprawniony do kontroli wydzierżawionego urządzenia / aparatu w każdym </w:t>
      </w:r>
      <w:proofErr w:type="gramStart"/>
      <w:r>
        <w:t xml:space="preserve">czasie , </w:t>
      </w:r>
      <w:proofErr w:type="gramEnd"/>
      <w:r>
        <w:t>a Zamawiający jest zobowiązany udostępnić go w tym celu.</w:t>
      </w:r>
    </w:p>
    <w:p w:rsidR="00747672" w:rsidRDefault="00747672" w:rsidP="00136F2B">
      <w:pPr>
        <w:pStyle w:val="NormalnyWeb"/>
        <w:spacing w:before="0" w:beforeAutospacing="0" w:after="0"/>
        <w:ind w:left="272" w:hanging="272"/>
        <w:jc w:val="both"/>
      </w:pPr>
      <w:r>
        <w:rPr>
          <w:color w:val="000000"/>
        </w:rPr>
        <w:t>12. W razie naruszenia przez Zamawiającego zasad prawidłowego użytkowania dzierżawionego urządzenia / aparatu Wykonawca zastrzega sobie prawo odstąpienia od umowy i niezwłocznego odbioru aparatu od Zamawiającego</w:t>
      </w:r>
    </w:p>
    <w:p w:rsidR="00747672" w:rsidRDefault="00747672" w:rsidP="00747672">
      <w:pPr>
        <w:pStyle w:val="NormalnyWeb"/>
        <w:spacing w:before="0" w:beforeAutospacing="0" w:after="0"/>
        <w:jc w:val="center"/>
      </w:pPr>
      <w:r>
        <w:rPr>
          <w:b/>
          <w:bCs/>
        </w:rPr>
        <w:lastRenderedPageBreak/>
        <w:t>§ 7 Warunki płatności</w:t>
      </w:r>
    </w:p>
    <w:p w:rsidR="00747672" w:rsidRDefault="00747672" w:rsidP="00FC4441">
      <w:pPr>
        <w:pStyle w:val="NormalnyWeb"/>
        <w:spacing w:before="0" w:beforeAutospacing="0" w:after="0"/>
        <w:ind w:left="238" w:hanging="238"/>
        <w:jc w:val="both"/>
      </w:pPr>
      <w:r>
        <w:t xml:space="preserve">1. Zamawiający zobowiązuje się dokonywać zapłaty za dostarczany </w:t>
      </w:r>
      <w:proofErr w:type="gramStart"/>
      <w:r>
        <w:t>sukcesywnie przedmiot</w:t>
      </w:r>
      <w:proofErr w:type="gramEnd"/>
      <w:r>
        <w:t xml:space="preserve"> umowy w wysokości wynikającej z wielkości dostawy i cen jednostkowych, zgodnych z Formularzem asortymentowo-cenowym stanowiącym Załącznik Nr 1 do niniejszej umowy.</w:t>
      </w:r>
    </w:p>
    <w:p w:rsidR="00747672" w:rsidRDefault="00747672" w:rsidP="00FC4441">
      <w:pPr>
        <w:pStyle w:val="NormalnyWeb"/>
        <w:spacing w:before="0" w:beforeAutospacing="0" w:after="0"/>
        <w:ind w:left="238" w:hanging="238"/>
        <w:jc w:val="both"/>
      </w:pPr>
      <w:r>
        <w:t>2. Wynagrodzenie należne Wykonawcy za dostarczany asortyment Zamawiający wypłaci, przelewem na konto nr</w:t>
      </w:r>
      <w:proofErr w:type="gramStart"/>
      <w:r>
        <w:t>:.................................................</w:t>
      </w:r>
      <w:proofErr w:type="gramEnd"/>
      <w:r>
        <w:t xml:space="preserve">............................................................ </w:t>
      </w:r>
    </w:p>
    <w:p w:rsidR="00747672" w:rsidRDefault="00747672" w:rsidP="00FC4441">
      <w:pPr>
        <w:pStyle w:val="NormalnyWeb"/>
        <w:spacing w:before="0" w:beforeAutospacing="0" w:after="0"/>
        <w:ind w:left="465" w:hanging="210"/>
        <w:jc w:val="both"/>
      </w:pPr>
      <w:proofErr w:type="gramStart"/>
      <w:r>
        <w:t>a</w:t>
      </w:r>
      <w:proofErr w:type="gramEnd"/>
      <w:r>
        <w:t xml:space="preserve">) za dostarczone </w:t>
      </w:r>
      <w:r>
        <w:rPr>
          <w:color w:val="000000"/>
        </w:rPr>
        <w:t>sondy</w:t>
      </w:r>
      <w:r>
        <w:t xml:space="preserve"> / prowadniki w terminie </w:t>
      </w:r>
      <w:r w:rsidR="00D252DE" w:rsidRPr="0081496C">
        <w:t>60</w:t>
      </w:r>
      <w:r w:rsidRPr="0081496C">
        <w:rPr>
          <w:b/>
          <w:bCs/>
        </w:rPr>
        <w:t xml:space="preserve"> </w:t>
      </w:r>
      <w:r w:rsidRPr="0081496C">
        <w:t>dni, licząc</w:t>
      </w:r>
      <w:r>
        <w:t xml:space="preserve"> od daty dostawy i otrzymania faktury VAT za dostawę. </w:t>
      </w:r>
    </w:p>
    <w:p w:rsidR="00747672" w:rsidRDefault="00747672" w:rsidP="00FC4441">
      <w:pPr>
        <w:pStyle w:val="NormalnyWeb"/>
        <w:spacing w:before="0" w:beforeAutospacing="0" w:after="0"/>
        <w:ind w:left="465" w:hanging="210"/>
        <w:jc w:val="both"/>
      </w:pPr>
      <w:r>
        <w:t xml:space="preserve">b) za dzierżawione urządzenie / aparat w </w:t>
      </w:r>
      <w:r w:rsidRPr="0081496C">
        <w:t xml:space="preserve">terminie </w:t>
      </w:r>
      <w:r w:rsidR="00D252DE" w:rsidRPr="0081496C">
        <w:t>60</w:t>
      </w:r>
      <w:r w:rsidRPr="0081496C">
        <w:t xml:space="preserve"> dni</w:t>
      </w:r>
      <w:proofErr w:type="gramStart"/>
      <w:r w:rsidRPr="0081496C">
        <w:t xml:space="preserve"> ,licząc</w:t>
      </w:r>
      <w:proofErr w:type="gramEnd"/>
      <w:r w:rsidRPr="0081496C">
        <w:t xml:space="preserve"> od</w:t>
      </w:r>
      <w:r>
        <w:t xml:space="preserve"> daty otrzymania przez Zamawiającego f</w:t>
      </w:r>
      <w:r w:rsidR="00FC4441">
        <w:t>aktury VAT za dzierżawę aparatu (po zakończeniu miesiąca</w:t>
      </w:r>
      <w:r>
        <w:t>, którego ta opłata dotyczy)</w:t>
      </w:r>
    </w:p>
    <w:p w:rsidR="00747672" w:rsidRDefault="00747672" w:rsidP="00FC4441">
      <w:pPr>
        <w:pStyle w:val="NormalnyWeb"/>
        <w:spacing w:before="0" w:beforeAutospacing="0" w:after="0"/>
        <w:ind w:left="238" w:hanging="238"/>
        <w:jc w:val="both"/>
      </w:pPr>
      <w:r>
        <w:t>3. Zamawiający upoważnia Wykonawcę do wystawiania faktur VAT bez podpisu Zamawiającego.</w:t>
      </w:r>
    </w:p>
    <w:p w:rsidR="00747672" w:rsidRDefault="00747672" w:rsidP="00FC4441">
      <w:pPr>
        <w:pStyle w:val="NormalnyWeb"/>
        <w:spacing w:before="0" w:beforeAutospacing="0" w:after="0"/>
        <w:ind w:left="238" w:hanging="238"/>
        <w:jc w:val="both"/>
      </w:pPr>
      <w:r>
        <w:t>4. Za datę dokonania zapłaty przyjmuje się dzień obciążenia rachunku bankowego Zamawiającego.</w:t>
      </w:r>
    </w:p>
    <w:p w:rsidR="00747672" w:rsidRDefault="00747672" w:rsidP="00FC4441">
      <w:pPr>
        <w:pStyle w:val="NormalnyWeb"/>
        <w:spacing w:before="0" w:beforeAutospacing="0" w:after="0"/>
        <w:ind w:left="238" w:hanging="238"/>
        <w:jc w:val="both"/>
      </w:pPr>
      <w:r>
        <w:t xml:space="preserve">5. W przypadku wystawienia przez Wykonawcę faktury VAT niezgodnej z umową lub obowiązującymi przepisami prawa, Zamawiający ma prawo do wstrzymania płatności do dnia wyjaśnienia oraz otrzymania faktury korygującej bez obowiązku płacenia odsetek za czas opóźnienia zapłaty. </w:t>
      </w:r>
    </w:p>
    <w:p w:rsidR="00747672" w:rsidRDefault="00747672" w:rsidP="00FC4441">
      <w:pPr>
        <w:pStyle w:val="NormalnyWeb"/>
        <w:spacing w:before="0" w:beforeAutospacing="0" w:after="0"/>
        <w:ind w:left="238" w:hanging="238"/>
        <w:jc w:val="both"/>
      </w:pPr>
      <w:r>
        <w:t xml:space="preserve">6. W razie niedotrzymania terminu </w:t>
      </w:r>
      <w:proofErr w:type="gramStart"/>
      <w:r>
        <w:t>zapłaty określonego</w:t>
      </w:r>
      <w:proofErr w:type="gramEnd"/>
      <w:r>
        <w:t xml:space="preserve"> w ust. 2 Wykonawca może domagać się od Zamawiającego zapłaty odsetek ustawowych za czas zwłoki w zapłacie.</w:t>
      </w:r>
    </w:p>
    <w:p w:rsidR="00747672" w:rsidRDefault="00747672" w:rsidP="00FC4441">
      <w:pPr>
        <w:pStyle w:val="NormalnyWeb"/>
        <w:spacing w:before="0" w:beforeAutospacing="0" w:after="0"/>
        <w:ind w:left="238" w:hanging="238"/>
        <w:jc w:val="both"/>
      </w:pPr>
      <w:r>
        <w:t>7. Wykonawca oświadcza, że znana mu jest treść ustawy z dnia 8 marca 2013 roku o terminach zapłaty w transakcjach handlowych (Dz.</w:t>
      </w:r>
      <w:r w:rsidR="00FC4441">
        <w:t xml:space="preserve"> </w:t>
      </w:r>
      <w:r>
        <w:t xml:space="preserve">U. </w:t>
      </w:r>
      <w:proofErr w:type="gramStart"/>
      <w:r>
        <w:t>z</w:t>
      </w:r>
      <w:proofErr w:type="gramEnd"/>
      <w:r>
        <w:t xml:space="preserve"> 2013 roku, poz. 403 z </w:t>
      </w:r>
      <w:proofErr w:type="spellStart"/>
      <w:r>
        <w:t>późn</w:t>
      </w:r>
      <w:proofErr w:type="spellEnd"/>
      <w:r>
        <w:t xml:space="preserve">. </w:t>
      </w:r>
      <w:proofErr w:type="gramStart"/>
      <w:r>
        <w:t>zm</w:t>
      </w:r>
      <w:proofErr w:type="gramEnd"/>
      <w:r>
        <w:t xml:space="preserve">.) Wykonawca, mając na względzie, że Zamawiający jest podmiotem leczniczym w rozumieniu art. 4 ust. 1 </w:t>
      </w:r>
      <w:r w:rsidR="00D252DE">
        <w:t>pkt.</w:t>
      </w:r>
      <w:r>
        <w:t xml:space="preserve"> 2 ustawy z dnia 15 kwietnia 2011 roku o działalności leczniczej (Dz. U. </w:t>
      </w:r>
      <w:proofErr w:type="gramStart"/>
      <w:r>
        <w:t>z</w:t>
      </w:r>
      <w:proofErr w:type="gramEnd"/>
      <w:r>
        <w:t xml:space="preserve"> 2015 roku, poz.618 z </w:t>
      </w:r>
      <w:proofErr w:type="spellStart"/>
      <w:r>
        <w:t>późn</w:t>
      </w:r>
      <w:proofErr w:type="spellEnd"/>
      <w:r>
        <w:t>.</w:t>
      </w:r>
      <w:r w:rsidR="00D252DE">
        <w:t xml:space="preserve"> </w:t>
      </w:r>
      <w:proofErr w:type="gramStart"/>
      <w:r>
        <w:t>zm</w:t>
      </w:r>
      <w:proofErr w:type="gramEnd"/>
      <w:r>
        <w:t xml:space="preserve">.) nie będzie żądał odsetek ustawowych za okres począwszy od 30 –go dnia po spełnieniu swojego świadczenia niepieniężnego i doręczenia Zamawiającemu faktury VAT do dnia zapłaty, o którym mowa w ust.2 </w:t>
      </w:r>
    </w:p>
    <w:p w:rsidR="00747672" w:rsidRDefault="00747672" w:rsidP="00747672">
      <w:pPr>
        <w:pStyle w:val="NormalnyWeb"/>
        <w:spacing w:before="0" w:beforeAutospacing="0" w:after="0"/>
      </w:pPr>
    </w:p>
    <w:p w:rsidR="00747672" w:rsidRDefault="00747672" w:rsidP="00747672">
      <w:pPr>
        <w:pStyle w:val="NormalnyWeb"/>
        <w:spacing w:before="0" w:beforeAutospacing="0" w:after="0"/>
        <w:jc w:val="center"/>
      </w:pPr>
      <w:r>
        <w:rPr>
          <w:b/>
          <w:bCs/>
        </w:rPr>
        <w:t>§ 8 Okres obowiązywania umowy</w:t>
      </w:r>
    </w:p>
    <w:p w:rsidR="00747672" w:rsidRDefault="00747672" w:rsidP="00FC4441">
      <w:pPr>
        <w:pStyle w:val="NormalnyWeb"/>
        <w:spacing w:before="0" w:beforeAutospacing="0" w:after="0"/>
        <w:ind w:left="255" w:hanging="255"/>
        <w:jc w:val="both"/>
      </w:pPr>
      <w:r>
        <w:t>1. Niniejsza umowa obowiązuje przez 2 lata od dnia jej podpisania.</w:t>
      </w:r>
    </w:p>
    <w:p w:rsidR="00747672" w:rsidRPr="0081496C" w:rsidRDefault="00747672" w:rsidP="00FC4441">
      <w:pPr>
        <w:pStyle w:val="NormalnyWeb"/>
        <w:spacing w:before="0" w:beforeAutospacing="0" w:after="0"/>
        <w:ind w:left="255" w:hanging="255"/>
        <w:jc w:val="both"/>
      </w:pPr>
      <w:r>
        <w:t xml:space="preserve">2. </w:t>
      </w:r>
      <w:r w:rsidRPr="0081496C">
        <w:t xml:space="preserve">Strony umowy zastrzegają możliwość wprowadzenia zmiany do niniejszej umowy w zakresie jej przedłużenia o 6 </w:t>
      </w:r>
      <w:proofErr w:type="spellStart"/>
      <w:r w:rsidRPr="0081496C">
        <w:t>m-cy</w:t>
      </w:r>
      <w:proofErr w:type="spellEnd"/>
      <w:r w:rsidRPr="0081496C">
        <w:t xml:space="preserve"> celem zrealizowania dostaw asortymentu objętego zamówieniem w pierwotnym terminie. Dokonanie powyższej zmiany wymaga sporządzenia pisemnego aneksu.</w:t>
      </w:r>
    </w:p>
    <w:p w:rsidR="00747672" w:rsidRDefault="00747672" w:rsidP="00FC4441">
      <w:pPr>
        <w:pStyle w:val="NormalnyWeb"/>
        <w:spacing w:before="0" w:beforeAutospacing="0" w:after="0"/>
        <w:ind w:left="255" w:hanging="255"/>
        <w:jc w:val="both"/>
      </w:pPr>
      <w:r w:rsidRPr="0081496C">
        <w:t>3. Zamawiający ma prawo odstąpienia od</w:t>
      </w:r>
      <w:r>
        <w:t xml:space="preserve"> umowy w terminie 14 dni od powzięcia wiadomości o wystąpieniu poniżej wskazanych przesłanek:</w:t>
      </w:r>
    </w:p>
    <w:p w:rsidR="00747672" w:rsidRDefault="00747672" w:rsidP="00FC4441">
      <w:pPr>
        <w:pStyle w:val="NormalnyWeb"/>
        <w:spacing w:before="0" w:beforeAutospacing="0" w:after="0"/>
        <w:ind w:left="612" w:hanging="363"/>
        <w:jc w:val="both"/>
      </w:pPr>
      <w:r>
        <w:t>3.1. Jeżeli Wykonawca będzie realizował przedmiot umowy w sposób wadliwy lub sprzeczny z umową, a Zamawiający wezwie Wykonawcę do zmiany sposobu jej wykonania, wyznaczając Wykonawcy w tym celu 7-dniowy termin, po którego bezskutecznym upływie, uprawniony będzie do odstąpienia od umowy,</w:t>
      </w:r>
    </w:p>
    <w:p w:rsidR="00747672" w:rsidRDefault="00747672" w:rsidP="00FC4441">
      <w:pPr>
        <w:pStyle w:val="NormalnyWeb"/>
        <w:spacing w:before="0" w:beforeAutospacing="0" w:after="0"/>
        <w:ind w:left="612" w:hanging="363"/>
        <w:jc w:val="both"/>
      </w:pPr>
      <w:r>
        <w:t xml:space="preserve">3.2.W przypadku, gdy istotne dane zawarte w ofercie </w:t>
      </w:r>
      <w:proofErr w:type="gramStart"/>
      <w:r>
        <w:t>mające wpływ</w:t>
      </w:r>
      <w:proofErr w:type="gramEnd"/>
      <w:r>
        <w:t xml:space="preserve"> na wybór Wykonawcy okażą się nieprawdziwe</w:t>
      </w:r>
    </w:p>
    <w:p w:rsidR="00747672" w:rsidRDefault="00747672" w:rsidP="00FC4441">
      <w:pPr>
        <w:pStyle w:val="NormalnyWeb"/>
        <w:spacing w:before="0" w:beforeAutospacing="0" w:after="0"/>
        <w:ind w:left="612" w:hanging="363"/>
        <w:jc w:val="both"/>
      </w:pPr>
      <w:r>
        <w:t xml:space="preserve">3.3. Przeniesienia ogółu praw i obowiązków Wykonawcy wynikających z niniejszej umowy na innego </w:t>
      </w:r>
      <w:proofErr w:type="gramStart"/>
      <w:r>
        <w:t>Wykonawcę .</w:t>
      </w:r>
      <w:proofErr w:type="gramEnd"/>
    </w:p>
    <w:p w:rsidR="00747672" w:rsidRDefault="00747672" w:rsidP="00FC4441">
      <w:pPr>
        <w:pStyle w:val="NormalnyWeb"/>
        <w:spacing w:before="0" w:beforeAutospacing="0" w:after="0"/>
        <w:ind w:left="612" w:hanging="363"/>
        <w:jc w:val="both"/>
      </w:pPr>
      <w:r>
        <w:t>3.4.Ogłoszenia upadłości lub otwarcia likwidacji Zamawiającego lub Wykonawcy.</w:t>
      </w:r>
    </w:p>
    <w:p w:rsidR="00747672" w:rsidRDefault="00747672" w:rsidP="00FC4441">
      <w:pPr>
        <w:pStyle w:val="NormalnyWeb"/>
        <w:spacing w:before="0" w:beforeAutospacing="0" w:after="0"/>
        <w:ind w:left="612" w:hanging="363"/>
        <w:jc w:val="both"/>
      </w:pPr>
      <w:r>
        <w:t>3.5. Zaprzestania faktycznego prowadzenia działalności gospodarczej przez Wykonawcę.</w:t>
      </w:r>
    </w:p>
    <w:p w:rsidR="00747672" w:rsidRDefault="00747672" w:rsidP="00FC4441">
      <w:pPr>
        <w:pStyle w:val="NormalnyWeb"/>
        <w:spacing w:before="0" w:beforeAutospacing="0" w:after="0"/>
        <w:ind w:left="612" w:hanging="363"/>
        <w:jc w:val="both"/>
      </w:pPr>
      <w:r>
        <w:t>3.6.Utraty przez Wykonawcę zezwolenia na wykonywanie działalności w zakresie koniecznym do realizowania niniejszej umowy.</w:t>
      </w:r>
    </w:p>
    <w:p w:rsidR="00747672" w:rsidRDefault="00747672" w:rsidP="00FC4441">
      <w:pPr>
        <w:pStyle w:val="NormalnyWeb"/>
        <w:spacing w:before="0" w:beforeAutospacing="0" w:after="0"/>
        <w:ind w:left="255" w:hanging="255"/>
        <w:jc w:val="both"/>
      </w:pPr>
      <w:r>
        <w:lastRenderedPageBreak/>
        <w:t>4. W razie wystąpienia istotnej zmiany okoliczności powodującej, że wykonanie umowy nie leży w interesie publicznym, czego nie można było przewidzieć w chwili zawarcia umowy, Zamawiający może odstąpić od umowy w terminie 30-tu dni od powzięcia wiadomości o powyższych okolicznościach.</w:t>
      </w:r>
    </w:p>
    <w:p w:rsidR="00747672" w:rsidRDefault="00747672" w:rsidP="00FC4441">
      <w:pPr>
        <w:pStyle w:val="NormalnyWeb"/>
        <w:spacing w:before="0" w:beforeAutospacing="0" w:after="0"/>
        <w:ind w:left="255" w:hanging="255"/>
        <w:jc w:val="both"/>
      </w:pPr>
      <w:r>
        <w:t xml:space="preserve">5. W przypadku odstąpienia przez Zamawiającego od umowy Wykonawca może żądać </w:t>
      </w:r>
      <w:proofErr w:type="gramStart"/>
      <w:r>
        <w:t>jedynie wynagrodzenia</w:t>
      </w:r>
      <w:proofErr w:type="gramEnd"/>
      <w:r>
        <w:t xml:space="preserve"> należnego mu z tytułu wykonanej części umowy.</w:t>
      </w:r>
    </w:p>
    <w:p w:rsidR="00747672" w:rsidRDefault="00747672" w:rsidP="00FC4441">
      <w:pPr>
        <w:pStyle w:val="NormalnyWeb"/>
        <w:spacing w:before="0" w:beforeAutospacing="0" w:after="0"/>
        <w:ind w:left="255" w:hanging="255"/>
        <w:jc w:val="both"/>
      </w:pPr>
    </w:p>
    <w:p w:rsidR="00747672" w:rsidRDefault="00747672" w:rsidP="00747672">
      <w:pPr>
        <w:pStyle w:val="NormalnyWeb"/>
        <w:spacing w:before="0" w:beforeAutospacing="0" w:after="0"/>
        <w:jc w:val="center"/>
      </w:pPr>
      <w:r>
        <w:rPr>
          <w:b/>
          <w:bCs/>
        </w:rPr>
        <w:t>§ 9 Warunki gwarancji</w:t>
      </w:r>
    </w:p>
    <w:p w:rsidR="00747672" w:rsidRDefault="00747672" w:rsidP="00FC4441">
      <w:pPr>
        <w:pStyle w:val="NormalnyWeb"/>
        <w:spacing w:before="0" w:beforeAutospacing="0" w:after="0"/>
        <w:ind w:left="255" w:hanging="238"/>
        <w:jc w:val="both"/>
      </w:pPr>
      <w:r>
        <w:t>1. Wykonawca oświadcza, że dostarczany w ramach niniejszej umowy asortyment posiada aktualne pozwolenie na dopuszczenie do obrotu i odpowiada wymaganiom określonym w ustawie z dnia 20 maja 2011r. o wyrobach medycznych.</w:t>
      </w:r>
    </w:p>
    <w:p w:rsidR="00747672" w:rsidRDefault="00747672" w:rsidP="00FC4441">
      <w:pPr>
        <w:pStyle w:val="NormalnyWeb"/>
        <w:spacing w:before="0" w:beforeAutospacing="0" w:after="0"/>
        <w:ind w:left="255" w:hanging="238"/>
        <w:jc w:val="both"/>
      </w:pPr>
      <w:r>
        <w:t xml:space="preserve">2. Wykonawca na każde </w:t>
      </w:r>
      <w:proofErr w:type="gramStart"/>
      <w:r>
        <w:t>żądanie Zamawiającego</w:t>
      </w:r>
      <w:proofErr w:type="gramEnd"/>
      <w:r>
        <w:t xml:space="preserve"> przedłoży powyżej wskazane dokumenty, dla asortymentu będącego przedmiotem niniejszej umowy.</w:t>
      </w:r>
    </w:p>
    <w:p w:rsidR="00747672" w:rsidRDefault="00747672" w:rsidP="00FC4441">
      <w:pPr>
        <w:pStyle w:val="NormalnyWeb"/>
        <w:spacing w:before="0" w:beforeAutospacing="0" w:after="0"/>
        <w:ind w:left="255" w:hanging="238"/>
        <w:jc w:val="both"/>
      </w:pPr>
      <w:r>
        <w:t>3. Wykonawca zobowiązuje się do dostarczania produktów o terminie ważności</w:t>
      </w:r>
      <w:r w:rsidR="00D252DE">
        <w:t xml:space="preserve"> </w:t>
      </w:r>
      <w:r w:rsidR="00D252DE" w:rsidRPr="0081496C">
        <w:t>min.</w:t>
      </w:r>
      <w:r w:rsidRPr="0081496C">
        <w:t xml:space="preserve"> </w:t>
      </w:r>
      <w:r w:rsidRPr="0081496C">
        <w:rPr>
          <w:b/>
          <w:bCs/>
        </w:rPr>
        <w:t>18</w:t>
      </w:r>
      <w:r>
        <w:rPr>
          <w:b/>
          <w:bCs/>
        </w:rPr>
        <w:t xml:space="preserve"> miesięcy</w:t>
      </w:r>
      <w:r>
        <w:t>.</w:t>
      </w:r>
    </w:p>
    <w:p w:rsidR="00747672" w:rsidRDefault="00747672" w:rsidP="00FC4441">
      <w:pPr>
        <w:pStyle w:val="NormalnyWeb"/>
        <w:spacing w:before="0" w:beforeAutospacing="0" w:after="0"/>
        <w:ind w:left="255" w:hanging="238"/>
        <w:jc w:val="both"/>
      </w:pPr>
      <w:r>
        <w:t xml:space="preserve">4. Na dostarczany przedmiot umowy Wykonawca udziela Zamawiającemu gwarancji na okres odpowiadający terminowi ważności produktu, </w:t>
      </w:r>
      <w:proofErr w:type="gramStart"/>
      <w:r>
        <w:t>co do jakości</w:t>
      </w:r>
      <w:proofErr w:type="gramEnd"/>
      <w:r>
        <w:t>, która biegnie od chwili jego dostarczenia i potwierdzenia odbioru</w:t>
      </w:r>
    </w:p>
    <w:p w:rsidR="00747672" w:rsidRDefault="00747672" w:rsidP="00FC4441">
      <w:pPr>
        <w:pStyle w:val="NormalnyWeb"/>
        <w:spacing w:before="0" w:beforeAutospacing="0" w:after="0"/>
        <w:ind w:left="255" w:hanging="238"/>
        <w:jc w:val="both"/>
      </w:pPr>
      <w:r>
        <w:t>5. Wykonawca odpowiada za wady jakościowe i ilościowe dostarczonego przedmiotu umowy na zasadach określonych przepisami Kodeksu cywilnego.</w:t>
      </w:r>
    </w:p>
    <w:p w:rsidR="00747672" w:rsidRDefault="00747672" w:rsidP="00FC4441">
      <w:pPr>
        <w:pStyle w:val="NormalnyWeb"/>
        <w:spacing w:before="0" w:beforeAutospacing="0" w:after="0"/>
        <w:ind w:left="255" w:hanging="238"/>
        <w:jc w:val="both"/>
      </w:pPr>
      <w:r>
        <w:t xml:space="preserve">6. Zamawiający zobowiązany jest informować Wykonawcę o ujawnionych wadach dostarczonego towaru będącego przedmiotem niniejszej umowy w terminie </w:t>
      </w:r>
      <w:r>
        <w:rPr>
          <w:b/>
          <w:bCs/>
        </w:rPr>
        <w:t>7 dni,</w:t>
      </w:r>
      <w:r>
        <w:t xml:space="preserve"> liczony od powzięcia tej informacji.</w:t>
      </w:r>
    </w:p>
    <w:p w:rsidR="00747672" w:rsidRPr="0081496C" w:rsidRDefault="00747672" w:rsidP="00FC4441">
      <w:pPr>
        <w:pStyle w:val="NormalnyWeb"/>
        <w:spacing w:before="0" w:beforeAutospacing="0" w:after="0"/>
        <w:ind w:left="255" w:hanging="238"/>
        <w:jc w:val="both"/>
      </w:pPr>
      <w:r>
        <w:t xml:space="preserve">7. Wykonawca jest zobowiązany do rozpatrzenia reklamacji w </w:t>
      </w:r>
      <w:r w:rsidRPr="0081496C">
        <w:t>terminie</w:t>
      </w:r>
      <w:r w:rsidR="00D252DE" w:rsidRPr="0081496C">
        <w:rPr>
          <w:b/>
        </w:rPr>
        <w:t>………</w:t>
      </w:r>
      <w:r w:rsidRPr="0081496C">
        <w:rPr>
          <w:b/>
          <w:bCs/>
        </w:rPr>
        <w:t xml:space="preserve"> dni</w:t>
      </w:r>
      <w:r w:rsidR="00D252DE" w:rsidRPr="0081496C">
        <w:rPr>
          <w:b/>
          <w:bCs/>
        </w:rPr>
        <w:t xml:space="preserve"> </w:t>
      </w:r>
      <w:r w:rsidR="0081496C" w:rsidRPr="0081496C">
        <w:rPr>
          <w:b/>
          <w:bCs/>
        </w:rPr>
        <w:t>kalendarzowych</w:t>
      </w:r>
      <w:r w:rsidRPr="0081496C">
        <w:rPr>
          <w:b/>
          <w:bCs/>
        </w:rPr>
        <w:t xml:space="preserve">, </w:t>
      </w:r>
      <w:r w:rsidRPr="0081496C">
        <w:t>od chwili jej zgłoszenia przez Zamawiającego.</w:t>
      </w:r>
    </w:p>
    <w:p w:rsidR="00747672" w:rsidRDefault="00747672" w:rsidP="00FC4441">
      <w:pPr>
        <w:pStyle w:val="NormalnyWeb"/>
        <w:spacing w:before="0" w:beforeAutospacing="0" w:after="0"/>
        <w:ind w:left="255" w:hanging="238"/>
        <w:jc w:val="both"/>
      </w:pPr>
      <w:r w:rsidRPr="0081496C">
        <w:t>8. Nie zachowanie przez Wykonawcę powszechnie obowiązujących norm</w:t>
      </w:r>
      <w:r>
        <w:t xml:space="preserve"> jakościowych, terminów i ilości dostaw wynikających z treści niniejszej umowy stanowić będzie wystarczającą podstawę do rozwiązania umowy w terminie 30 dni od powzięcia wiadomości o powyższych okolicznościach.</w:t>
      </w:r>
    </w:p>
    <w:p w:rsidR="00747672" w:rsidRDefault="00747672" w:rsidP="00747672">
      <w:pPr>
        <w:pStyle w:val="NormalnyWeb"/>
        <w:spacing w:before="0" w:beforeAutospacing="0" w:after="0"/>
      </w:pPr>
    </w:p>
    <w:p w:rsidR="00747672" w:rsidRDefault="00747672" w:rsidP="00747672">
      <w:pPr>
        <w:pStyle w:val="NormalnyWeb"/>
        <w:spacing w:before="0" w:beforeAutospacing="0" w:after="0"/>
        <w:jc w:val="center"/>
      </w:pPr>
      <w:r>
        <w:rPr>
          <w:b/>
          <w:bCs/>
        </w:rPr>
        <w:t>§ 10 Zmiana umowy</w:t>
      </w:r>
    </w:p>
    <w:p w:rsidR="00747672" w:rsidRDefault="00747672" w:rsidP="00FC4441">
      <w:pPr>
        <w:pStyle w:val="NormalnyWeb"/>
        <w:spacing w:before="0" w:beforeAutospacing="0" w:after="0"/>
        <w:ind w:left="255" w:hanging="255"/>
        <w:jc w:val="both"/>
      </w:pPr>
      <w:r>
        <w:t>1. Zamawiający dopuszcza wprowadzenie zmian w umowie w zakresie:</w:t>
      </w:r>
    </w:p>
    <w:p w:rsidR="00747672" w:rsidRDefault="00747672" w:rsidP="00FC4441">
      <w:pPr>
        <w:pStyle w:val="NormalnyWeb"/>
        <w:spacing w:before="0" w:beforeAutospacing="0" w:after="0"/>
        <w:ind w:left="675" w:hanging="437"/>
        <w:jc w:val="both"/>
      </w:pPr>
      <w:r>
        <w:t>1.1. Numeru katalogowego produktu,</w:t>
      </w:r>
    </w:p>
    <w:p w:rsidR="00747672" w:rsidRDefault="00747672" w:rsidP="00FC4441">
      <w:pPr>
        <w:pStyle w:val="NormalnyWeb"/>
        <w:spacing w:before="0" w:beforeAutospacing="0" w:after="0"/>
        <w:ind w:left="675" w:hanging="437"/>
        <w:jc w:val="both"/>
      </w:pPr>
      <w:r>
        <w:t>1.2. Nazwy produktu przy zachowaniu jego parametrów,</w:t>
      </w:r>
    </w:p>
    <w:p w:rsidR="00747672" w:rsidRDefault="00747672" w:rsidP="00FC4441">
      <w:pPr>
        <w:pStyle w:val="NormalnyWeb"/>
        <w:spacing w:before="0" w:beforeAutospacing="0" w:after="0"/>
        <w:ind w:left="675" w:hanging="437"/>
        <w:jc w:val="both"/>
      </w:pPr>
      <w:r>
        <w:t>1.3. Przedmiotowym/produkt zamienny,</w:t>
      </w:r>
    </w:p>
    <w:p w:rsidR="00747672" w:rsidRDefault="00747672" w:rsidP="00FC4441">
      <w:pPr>
        <w:pStyle w:val="NormalnyWeb"/>
        <w:spacing w:before="0" w:beforeAutospacing="0" w:after="0"/>
        <w:ind w:left="675" w:hanging="437"/>
        <w:jc w:val="both"/>
      </w:pPr>
      <w:r>
        <w:t>1.4. Sposobu konfekcjonowania,</w:t>
      </w:r>
    </w:p>
    <w:p w:rsidR="00747672" w:rsidRDefault="00747672" w:rsidP="00FC4441">
      <w:pPr>
        <w:pStyle w:val="NormalnyWeb"/>
        <w:spacing w:before="0" w:beforeAutospacing="0" w:after="0"/>
        <w:ind w:left="675" w:hanging="437"/>
        <w:jc w:val="both"/>
      </w:pPr>
      <w:r>
        <w:t>1.5. Liczby opakowań,</w:t>
      </w:r>
    </w:p>
    <w:p w:rsidR="00747672" w:rsidRDefault="00747672" w:rsidP="00FC4441">
      <w:pPr>
        <w:pStyle w:val="NormalnyWeb"/>
        <w:spacing w:before="0" w:beforeAutospacing="0" w:after="0"/>
        <w:ind w:left="675" w:hanging="437"/>
        <w:jc w:val="both"/>
      </w:pPr>
      <w:r>
        <w:t xml:space="preserve">1.6. Zamiany w </w:t>
      </w:r>
      <w:proofErr w:type="gramStart"/>
      <w:r>
        <w:t>sytuacji gdy</w:t>
      </w:r>
      <w:proofErr w:type="gramEnd"/>
      <w:r>
        <w:t xml:space="preserve"> wprowadzony zostanie do sprzedaży przez Wykonawcę produkt udoskonalony,</w:t>
      </w:r>
    </w:p>
    <w:p w:rsidR="00747672" w:rsidRDefault="00747672" w:rsidP="00FC4441">
      <w:pPr>
        <w:pStyle w:val="NormalnyWeb"/>
        <w:spacing w:before="0" w:beforeAutospacing="0" w:after="0"/>
        <w:ind w:left="675" w:hanging="437"/>
        <w:jc w:val="both"/>
      </w:pPr>
      <w:r>
        <w:t>1.7. Zamiany w przypadku wystąpienia incydentu medycznego, przy zachowaniu parametrów,</w:t>
      </w:r>
    </w:p>
    <w:p w:rsidR="00747672" w:rsidRDefault="00747672" w:rsidP="00FC4441">
      <w:pPr>
        <w:pStyle w:val="NormalnyWeb"/>
        <w:spacing w:before="0" w:beforeAutospacing="0" w:after="0"/>
        <w:ind w:left="675" w:hanging="437"/>
        <w:jc w:val="both"/>
      </w:pPr>
      <w:r>
        <w:t>1.8. Zmiany ceny na warunkach określonych w §4 niniejszej umowy</w:t>
      </w:r>
    </w:p>
    <w:p w:rsidR="00747672" w:rsidRDefault="00747672" w:rsidP="00FC4441">
      <w:pPr>
        <w:pStyle w:val="NormalnyWeb"/>
        <w:spacing w:before="0" w:beforeAutospacing="0" w:after="0"/>
        <w:ind w:left="255" w:hanging="255"/>
        <w:jc w:val="both"/>
      </w:pPr>
      <w:r>
        <w:t xml:space="preserve">2. Wszelkie zmiany niniejszej umowy nie mogą być niekorzystne dla Zamawiającego, ponadto wymagają zgody obu stron oraz formy pisemnej, pod </w:t>
      </w:r>
      <w:proofErr w:type="gramStart"/>
      <w:r>
        <w:t>rygorem nieważności</w:t>
      </w:r>
      <w:proofErr w:type="gramEnd"/>
      <w:r>
        <w:t>.</w:t>
      </w:r>
    </w:p>
    <w:p w:rsidR="00747672" w:rsidRDefault="00747672" w:rsidP="00FC4441">
      <w:pPr>
        <w:pStyle w:val="NormalnyWeb"/>
        <w:spacing w:before="0" w:beforeAutospacing="0" w:after="0"/>
        <w:ind w:left="255" w:hanging="255"/>
        <w:jc w:val="both"/>
      </w:pPr>
      <w:r>
        <w:t xml:space="preserve">9. Zakazuje się istotnych zmian postanowień niniejszej umowy w stosunku do treści oferty, na </w:t>
      </w:r>
      <w:proofErr w:type="gramStart"/>
      <w:r>
        <w:t>podstawie której</w:t>
      </w:r>
      <w:proofErr w:type="gramEnd"/>
      <w:r>
        <w:t xml:space="preserve"> dokonano wyboru Wykonawcy, z wyłączeniem zmian przewidzianych w treści niniejszej umowy.</w:t>
      </w:r>
    </w:p>
    <w:p w:rsidR="00747672" w:rsidRDefault="00747672" w:rsidP="00747672">
      <w:pPr>
        <w:pStyle w:val="NormalnyWeb"/>
        <w:spacing w:before="0" w:beforeAutospacing="0" w:after="0"/>
      </w:pPr>
    </w:p>
    <w:p w:rsidR="00747672" w:rsidRDefault="00747672" w:rsidP="00747672">
      <w:pPr>
        <w:pStyle w:val="NormalnyWeb"/>
        <w:spacing w:before="0" w:beforeAutospacing="0" w:after="0"/>
        <w:jc w:val="center"/>
      </w:pPr>
      <w:r>
        <w:rPr>
          <w:b/>
          <w:bCs/>
        </w:rPr>
        <w:t>§ 11 Klauzula waloryzacyjna</w:t>
      </w:r>
    </w:p>
    <w:p w:rsidR="00747672" w:rsidRDefault="00747672" w:rsidP="00FC4441">
      <w:pPr>
        <w:pStyle w:val="NormalnyWeb"/>
        <w:spacing w:before="0" w:beforeAutospacing="0" w:after="0"/>
        <w:ind w:left="227" w:hanging="227"/>
        <w:jc w:val="both"/>
      </w:pPr>
      <w:r>
        <w:lastRenderedPageBreak/>
        <w:t>1. Strony przewidują możliwość zmiany wysokości wynagrodzenia wykonawcy w następujących warunkach:</w:t>
      </w:r>
    </w:p>
    <w:p w:rsidR="00747672" w:rsidRDefault="00747672" w:rsidP="00FC4441">
      <w:pPr>
        <w:pStyle w:val="NormalnyWeb"/>
        <w:spacing w:before="0" w:beforeAutospacing="0" w:after="0"/>
        <w:ind w:left="227" w:hanging="227"/>
        <w:jc w:val="both"/>
      </w:pPr>
      <w:r>
        <w:t>1) w przypadku zmiany stawki podatku od towarów i usług,</w:t>
      </w:r>
    </w:p>
    <w:p w:rsidR="00747672" w:rsidRDefault="00747672" w:rsidP="00FC4441">
      <w:pPr>
        <w:pStyle w:val="NormalnyWeb"/>
        <w:spacing w:before="0" w:beforeAutospacing="0" w:after="0"/>
        <w:ind w:left="227" w:hanging="227"/>
        <w:jc w:val="both"/>
      </w:pPr>
      <w:r>
        <w:t xml:space="preserve">2) w przypadku zmiany wysokości minimalnego wynagrodzenia za </w:t>
      </w:r>
      <w:proofErr w:type="gramStart"/>
      <w:r>
        <w:t>pracę ustalonego</w:t>
      </w:r>
      <w:proofErr w:type="gramEnd"/>
      <w:r>
        <w:t xml:space="preserve"> na podstawie art. 2 ust. 3-5 ustawy z dnia 10 października 2002r., o minimalnym wynagrodzeniu za pracę,</w:t>
      </w:r>
    </w:p>
    <w:p w:rsidR="00747672" w:rsidRDefault="00747672" w:rsidP="00FC4441">
      <w:pPr>
        <w:pStyle w:val="NormalnyWeb"/>
        <w:spacing w:before="0" w:beforeAutospacing="0" w:after="0"/>
        <w:ind w:left="227" w:hanging="227"/>
        <w:jc w:val="both"/>
      </w:pPr>
      <w:r>
        <w:t>3) zasad podlegania ubezpieczeniom społecznym lub ubezpieczeniu zdrowotnemu lub wysokości stawki składki na ubezpieczenia społeczne lub zdrowotne</w:t>
      </w:r>
    </w:p>
    <w:p w:rsidR="00747672" w:rsidRDefault="00747672" w:rsidP="00FC4441">
      <w:pPr>
        <w:pStyle w:val="NormalnyWeb"/>
        <w:spacing w:before="0" w:beforeAutospacing="0" w:after="0"/>
        <w:ind w:left="227" w:hanging="227"/>
        <w:jc w:val="both"/>
      </w:pPr>
      <w:proofErr w:type="gramStart"/>
      <w:r>
        <w:t>- jeżeli</w:t>
      </w:r>
      <w:proofErr w:type="gramEnd"/>
      <w:r>
        <w:t xml:space="preserve"> zmiany te będą miały wpływ na koszty wykonania zamówienia przez wykonawcę.</w:t>
      </w:r>
    </w:p>
    <w:p w:rsidR="00747672" w:rsidRDefault="00747672" w:rsidP="00FC4441">
      <w:pPr>
        <w:pStyle w:val="NormalnyWeb"/>
        <w:spacing w:before="0" w:beforeAutospacing="0" w:after="0"/>
        <w:ind w:left="227" w:hanging="227"/>
        <w:jc w:val="both"/>
      </w:pPr>
      <w:r>
        <w:t xml:space="preserve">2. W sytuacji wystąpienia okoliczności wskazanych </w:t>
      </w:r>
      <w:proofErr w:type="gramStart"/>
      <w:r>
        <w:t>w ust</w:t>
      </w:r>
      <w:proofErr w:type="gramEnd"/>
      <w:r>
        <w:t>. 1 pkt.1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rsidR="00747672" w:rsidRDefault="00747672" w:rsidP="00FC4441">
      <w:pPr>
        <w:pStyle w:val="NormalnyWeb"/>
        <w:spacing w:before="0" w:beforeAutospacing="0" w:after="0"/>
        <w:ind w:left="227" w:hanging="227"/>
        <w:jc w:val="both"/>
      </w:pPr>
      <w:r>
        <w:t xml:space="preserve">3. W sytuacji wystąpienia okoliczności wskazanych </w:t>
      </w:r>
      <w:proofErr w:type="gramStart"/>
      <w:r>
        <w:t>w ust</w:t>
      </w:r>
      <w:proofErr w:type="gramEnd"/>
      <w:r>
        <w:t xml:space="preserve">. 1 pkt.2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w:t>
      </w:r>
      <w:proofErr w:type="gramStart"/>
      <w:r>
        <w:t>szczególności wykonawca</w:t>
      </w:r>
      <w:proofErr w:type="gramEnd"/>
      <w:r>
        <w:t xml:space="preserve">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rsidR="00747672" w:rsidRDefault="00747672" w:rsidP="00FC4441">
      <w:pPr>
        <w:pStyle w:val="NormalnyWeb"/>
        <w:spacing w:before="0" w:beforeAutospacing="0" w:after="0"/>
        <w:ind w:left="227" w:hanging="227"/>
        <w:jc w:val="both"/>
      </w:pPr>
      <w:r>
        <w:t xml:space="preserve">4. W sytuacji wystąpienia okoliczności wskazanych </w:t>
      </w:r>
      <w:proofErr w:type="gramStart"/>
      <w:r>
        <w:t>w ust</w:t>
      </w:r>
      <w:proofErr w:type="gramEnd"/>
      <w:r>
        <w:t xml:space="preserve">. 1 pkt.3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w:t>
      </w:r>
      <w:proofErr w:type="gramStart"/>
      <w:r>
        <w:t>szczególności wykonawca</w:t>
      </w:r>
      <w:proofErr w:type="gramEnd"/>
      <w:r>
        <w:t xml:space="preserve"> będzie zobowiązany wykazać związek pomiędzy wnioskowaną kwotą podwyższenia wynagrodzenia umownego a wpływem zmiany zasad, o których mowa w ust. 1 pkt. 3, na kalkulację ceny ofertowej. Wniosek powinien obejmować jedynie te dodatkowe koszty realizacji zamówienia, które wykonawca obowiązkowo ponosi w związku ze zmianą zasad, o których mowa </w:t>
      </w:r>
      <w:proofErr w:type="gramStart"/>
      <w:r>
        <w:t>w ust</w:t>
      </w:r>
      <w:proofErr w:type="gramEnd"/>
      <w:r>
        <w:t>. 1 pkt.3.</w:t>
      </w:r>
    </w:p>
    <w:p w:rsidR="00747672" w:rsidRDefault="00747672" w:rsidP="00FC4441">
      <w:pPr>
        <w:pStyle w:val="NormalnyWeb"/>
        <w:spacing w:before="0" w:beforeAutospacing="0" w:after="0"/>
        <w:ind w:left="227" w:hanging="227"/>
        <w:jc w:val="both"/>
      </w:pPr>
      <w:r>
        <w:t xml:space="preserve">5. Zamawiający po zaakceptowaniu wniosków, o których mowa </w:t>
      </w:r>
      <w:proofErr w:type="gramStart"/>
      <w:r>
        <w:t>w ust</w:t>
      </w:r>
      <w:proofErr w:type="gramEnd"/>
      <w:r>
        <w:t>.3, wyznacza datę podpisania aneksu do umowy.</w:t>
      </w:r>
    </w:p>
    <w:p w:rsidR="00747672" w:rsidRDefault="00747672" w:rsidP="00FC4441">
      <w:pPr>
        <w:pStyle w:val="NormalnyWeb"/>
        <w:spacing w:before="0" w:beforeAutospacing="0" w:after="0"/>
        <w:ind w:left="227" w:hanging="227"/>
        <w:jc w:val="both"/>
      </w:pPr>
      <w:r>
        <w:t xml:space="preserve">6. Zamiana umowy skutkuje zmianą </w:t>
      </w:r>
      <w:proofErr w:type="gramStart"/>
      <w:r>
        <w:t>wynagrodzenia jedynie</w:t>
      </w:r>
      <w:proofErr w:type="gramEnd"/>
      <w:r>
        <w:t xml:space="preserve"> w zakresie płatności realizowanych po dacie zawarcia aneksu do umowy, o którym mowa w ust.5.</w:t>
      </w:r>
    </w:p>
    <w:p w:rsidR="00747672" w:rsidRDefault="00747672" w:rsidP="00FC4441">
      <w:pPr>
        <w:pStyle w:val="NormalnyWeb"/>
        <w:spacing w:before="0" w:beforeAutospacing="0" w:after="0"/>
        <w:ind w:left="227" w:hanging="227"/>
        <w:jc w:val="both"/>
      </w:pPr>
      <w:r>
        <w:t xml:space="preserve">7. Obowiązek wykazania wpływu zmian, o których mowa </w:t>
      </w:r>
      <w:proofErr w:type="gramStart"/>
      <w:r>
        <w:t>w ust</w:t>
      </w:r>
      <w:proofErr w:type="gramEnd"/>
      <w:r>
        <w:t>. 1 pkt.3, na koszty wykonania zamówienia należy do wykonawcy pod rygorem odmowy dokonania zmiany umowy przez zamawiającego.</w:t>
      </w:r>
    </w:p>
    <w:p w:rsidR="00747672" w:rsidRDefault="00747672" w:rsidP="00747672">
      <w:pPr>
        <w:pStyle w:val="NormalnyWeb"/>
        <w:spacing w:before="0" w:beforeAutospacing="0" w:after="0"/>
        <w:ind w:left="227" w:hanging="227"/>
      </w:pPr>
    </w:p>
    <w:p w:rsidR="00747672" w:rsidRDefault="00747672" w:rsidP="00747672">
      <w:pPr>
        <w:pStyle w:val="NormalnyWeb"/>
        <w:spacing w:before="0" w:beforeAutospacing="0" w:after="0"/>
        <w:jc w:val="center"/>
      </w:pPr>
      <w:r>
        <w:rPr>
          <w:b/>
          <w:bCs/>
        </w:rPr>
        <w:t>§ 12 Kary umowne</w:t>
      </w:r>
    </w:p>
    <w:p w:rsidR="00747672" w:rsidRDefault="00747672" w:rsidP="00FC4441">
      <w:pPr>
        <w:pStyle w:val="NormalnyWeb"/>
        <w:spacing w:before="0" w:beforeAutospacing="0" w:after="0"/>
        <w:ind w:left="227" w:hanging="227"/>
        <w:jc w:val="both"/>
      </w:pPr>
      <w:r>
        <w:lastRenderedPageBreak/>
        <w:t xml:space="preserve">1. Strony ustalają, że w razie niewykonania lub nienależytego wykonania umowy stosować będą kary umowne. </w:t>
      </w:r>
    </w:p>
    <w:p w:rsidR="00747672" w:rsidRDefault="00747672" w:rsidP="00FC4441">
      <w:pPr>
        <w:pStyle w:val="NormalnyWeb"/>
        <w:spacing w:before="0" w:beforeAutospacing="0" w:after="0"/>
        <w:ind w:left="227" w:hanging="227"/>
        <w:jc w:val="both"/>
      </w:pPr>
      <w:r>
        <w:t xml:space="preserve">2. W przypadku zwłoki w dostawie Wykonawca wypłaci Zamawiającemu </w:t>
      </w:r>
      <w:r>
        <w:rPr>
          <w:b/>
          <w:bCs/>
        </w:rPr>
        <w:t>2%</w:t>
      </w:r>
      <w:r>
        <w:t xml:space="preserve"> wartości brutto zamówionej partii asortymentu za każdą rozpoczętą dobę opóźnienia w dostawie.</w:t>
      </w:r>
    </w:p>
    <w:p w:rsidR="00747672" w:rsidRDefault="00747672" w:rsidP="00FC4441">
      <w:pPr>
        <w:pStyle w:val="NormalnyWeb"/>
        <w:spacing w:before="0" w:beforeAutospacing="0" w:after="0"/>
        <w:ind w:left="227" w:hanging="227"/>
        <w:jc w:val="both"/>
      </w:pPr>
      <w:r>
        <w:t>3. W przypadku odstąpienia przez Zamawiającego od umowy,</w:t>
      </w:r>
      <w:r>
        <w:rPr>
          <w:b/>
          <w:bCs/>
        </w:rPr>
        <w:t xml:space="preserve"> </w:t>
      </w:r>
      <w:r>
        <w:t xml:space="preserve">z </w:t>
      </w:r>
      <w:proofErr w:type="gramStart"/>
      <w:r>
        <w:t>przyczyn za które</w:t>
      </w:r>
      <w:proofErr w:type="gramEnd"/>
      <w:r>
        <w:t xml:space="preserve"> odpowiedzialność ponosi Wykonawca, Wykonawca wypłaci Zamawiającemu </w:t>
      </w:r>
      <w:r>
        <w:rPr>
          <w:b/>
          <w:bCs/>
        </w:rPr>
        <w:t>10%</w:t>
      </w:r>
      <w:r>
        <w:t xml:space="preserve"> wartości brutto</w:t>
      </w:r>
      <w:r>
        <w:rPr>
          <w:b/>
          <w:bCs/>
        </w:rPr>
        <w:t xml:space="preserve"> </w:t>
      </w:r>
      <w:r>
        <w:t>niezrealizowanej części umowy.</w:t>
      </w:r>
    </w:p>
    <w:p w:rsidR="00747672" w:rsidRDefault="00747672" w:rsidP="00FC4441">
      <w:pPr>
        <w:pStyle w:val="NormalnyWeb"/>
        <w:spacing w:before="0" w:beforeAutospacing="0" w:after="0"/>
        <w:ind w:left="227" w:hanging="227"/>
        <w:jc w:val="both"/>
      </w:pPr>
      <w:r>
        <w:t>4. W przypadku odstąpienia przez Wykonawcę od umowy,</w:t>
      </w:r>
      <w:r>
        <w:rPr>
          <w:b/>
          <w:bCs/>
        </w:rPr>
        <w:t xml:space="preserve"> </w:t>
      </w:r>
      <w:r>
        <w:t xml:space="preserve">z </w:t>
      </w:r>
      <w:proofErr w:type="gramStart"/>
      <w:r>
        <w:t>przyczyn za które</w:t>
      </w:r>
      <w:proofErr w:type="gramEnd"/>
      <w:r>
        <w:t xml:space="preserve"> odpowiedzialność ponosi Wykonawca, Wykonawca wypłaci Zamawiającemu </w:t>
      </w:r>
      <w:r>
        <w:rPr>
          <w:b/>
          <w:bCs/>
        </w:rPr>
        <w:t>15%</w:t>
      </w:r>
      <w:r>
        <w:t xml:space="preserve"> wartości brutto</w:t>
      </w:r>
      <w:r>
        <w:rPr>
          <w:b/>
          <w:bCs/>
        </w:rPr>
        <w:t xml:space="preserve"> </w:t>
      </w:r>
      <w:r>
        <w:t>niezrealizowanej części umowy.</w:t>
      </w:r>
    </w:p>
    <w:p w:rsidR="00747672" w:rsidRDefault="00747672" w:rsidP="00FC4441">
      <w:pPr>
        <w:pStyle w:val="NormalnyWeb"/>
        <w:spacing w:before="0" w:beforeAutospacing="0" w:after="0"/>
        <w:ind w:left="227" w:hanging="227"/>
        <w:jc w:val="both"/>
      </w:pPr>
      <w:r>
        <w:t xml:space="preserve">5. W przypadku niewykonania lub nienależytego wykonania umowy Wykonawca każdorazowo wypłaci Zamawiającemu </w:t>
      </w:r>
      <w:r>
        <w:rPr>
          <w:b/>
          <w:bCs/>
        </w:rPr>
        <w:t>3%</w:t>
      </w:r>
      <w:r>
        <w:t xml:space="preserve"> wartości brutto umowy określonej wg § 4 ust.1, jednakże nie mniej niż</w:t>
      </w:r>
      <w:proofErr w:type="gramStart"/>
      <w:r>
        <w:t xml:space="preserve"> 1000,00zł</w:t>
      </w:r>
      <w:proofErr w:type="gramEnd"/>
      <w:r>
        <w:t xml:space="preserve"> za każde zdarzenie.</w:t>
      </w:r>
    </w:p>
    <w:p w:rsidR="00747672" w:rsidRDefault="00747672" w:rsidP="00FC4441">
      <w:pPr>
        <w:pStyle w:val="NormalnyWeb"/>
        <w:spacing w:before="0" w:beforeAutospacing="0" w:after="0"/>
        <w:ind w:left="227" w:hanging="227"/>
        <w:jc w:val="both"/>
      </w:pPr>
      <w:r>
        <w:t>6. Strony niniejszej umowy zastrzegają sobie prawo do dochodzenia odszkodowania uzupełniającego, przenoszącego wysokość kar umownych do wysokości rzeczywiście poniesionej szkody.</w:t>
      </w:r>
    </w:p>
    <w:p w:rsidR="00747672" w:rsidRDefault="00747672" w:rsidP="00FC4441">
      <w:pPr>
        <w:pStyle w:val="NormalnyWeb"/>
        <w:spacing w:before="0" w:beforeAutospacing="0" w:after="0"/>
        <w:ind w:left="227" w:hanging="227"/>
        <w:jc w:val="both"/>
      </w:pPr>
      <w:r>
        <w:t>7. Naliczenie kary umownej następuje przez sporządzenie noty księgowej wraz z pisemnym uzasadnieniem.</w:t>
      </w:r>
    </w:p>
    <w:p w:rsidR="00747672" w:rsidRDefault="00747672" w:rsidP="00FC4441">
      <w:pPr>
        <w:pStyle w:val="NormalnyWeb"/>
        <w:spacing w:before="0" w:beforeAutospacing="0" w:after="0"/>
        <w:ind w:left="227" w:hanging="227"/>
        <w:jc w:val="both"/>
      </w:pPr>
      <w:r>
        <w:t xml:space="preserve">8. W przypadku naliczenia kary umownej, Zamawiający ma prawo do potrącenia kary z wynagrodzenia przysługującego Wykonawcy z tytułu realizacji niniejszej umowy. W przypadku braku możliwości potrącenia termin zapłaty kary umownej wynosi 14 dni od dnia doręczenia wezwania do zapłaty. W razie opóźnienia w zapłacie kary </w:t>
      </w:r>
      <w:proofErr w:type="gramStart"/>
      <w:r>
        <w:t>umownej strona</w:t>
      </w:r>
      <w:proofErr w:type="gramEnd"/>
      <w:r>
        <w:t xml:space="preserve"> uprawniona do jej otrzymania może żądać zapłaty odsetek ustawowych za każdy dzień opóźnienia.</w:t>
      </w:r>
    </w:p>
    <w:p w:rsidR="00747672" w:rsidRDefault="00747672" w:rsidP="00747672">
      <w:pPr>
        <w:pStyle w:val="NormalnyWeb"/>
        <w:spacing w:before="0" w:beforeAutospacing="0" w:after="0"/>
      </w:pPr>
    </w:p>
    <w:p w:rsidR="00747672" w:rsidRDefault="00747672" w:rsidP="00747672">
      <w:pPr>
        <w:pStyle w:val="NormalnyWeb"/>
        <w:spacing w:before="0" w:beforeAutospacing="0" w:after="0"/>
        <w:jc w:val="center"/>
      </w:pPr>
      <w:r>
        <w:rPr>
          <w:b/>
          <w:bCs/>
        </w:rPr>
        <w:t>§ 13 Podwykonawcy</w:t>
      </w:r>
    </w:p>
    <w:p w:rsidR="00747672" w:rsidRDefault="00747672" w:rsidP="00747672">
      <w:pPr>
        <w:pStyle w:val="NormalnyWeb"/>
        <w:spacing w:before="0" w:beforeAutospacing="0" w:after="0"/>
        <w:jc w:val="center"/>
      </w:pPr>
      <w:r>
        <w:rPr>
          <w:sz w:val="20"/>
          <w:szCs w:val="20"/>
        </w:rPr>
        <w:t>(obowiązuje w przypadku powierzenia części zamówienia podwykonawcom)</w:t>
      </w:r>
    </w:p>
    <w:p w:rsidR="00747672" w:rsidRDefault="00747672" w:rsidP="00747672">
      <w:pPr>
        <w:pStyle w:val="NormalnyWeb"/>
        <w:spacing w:before="0" w:beforeAutospacing="0" w:after="0"/>
        <w:ind w:left="255" w:hanging="255"/>
      </w:pPr>
      <w:r>
        <w:t xml:space="preserve">1. Wykonawca deklaruje, że część </w:t>
      </w:r>
      <w:proofErr w:type="gramStart"/>
      <w:r>
        <w:t>zamówienia obejmująca</w:t>
      </w:r>
      <w:proofErr w:type="gramEnd"/>
      <w:r>
        <w:t xml:space="preserve"> ………………………………… wykonana zostanie przez ……………………………………… (dane podwykonawcy).</w:t>
      </w:r>
    </w:p>
    <w:p w:rsidR="00747672" w:rsidRDefault="00747672" w:rsidP="00747672">
      <w:pPr>
        <w:pStyle w:val="NormalnyWeb"/>
        <w:spacing w:before="0" w:beforeAutospacing="0" w:after="0"/>
        <w:ind w:left="255" w:hanging="255"/>
      </w:pPr>
      <w:r>
        <w:t xml:space="preserve">2. Do zawarcia przez Wykonawcę lub Podwykonawcę umowy z Podwykonawcą lub dalszym </w:t>
      </w:r>
      <w:proofErr w:type="gramStart"/>
      <w:r>
        <w:t>Podwykonawcą konieczne</w:t>
      </w:r>
      <w:proofErr w:type="gramEnd"/>
      <w:r>
        <w:t xml:space="preserve"> jest uzyskanie pisemnej zgody Zamawiającego. W celu uzyskania zgody Wykonawca lub Podwykonawca zwróci się do Zamawiającego z pisemnym wnioskiem, do którego dołączy projekt umowy. Jeżeli Zamawiający w terminie 14 dni od otrzymania wniosku nie zgłosi na piśmie sprzeciwu lub zastrzeżeń do projektu umowy, uważa się, że wyraził zgodę na zawarcie umowy.</w:t>
      </w:r>
    </w:p>
    <w:p w:rsidR="00747672" w:rsidRDefault="00747672" w:rsidP="00747672">
      <w:pPr>
        <w:pStyle w:val="NormalnyWeb"/>
        <w:spacing w:before="0" w:beforeAutospacing="0" w:after="0"/>
        <w:ind w:left="255" w:hanging="255"/>
      </w:pPr>
      <w:r>
        <w:t>3. Wykonawca jest odpowiedzialny za działania, uchybienia i zaniedbania podwykonawców w takim samym stopniu, w jakim jest odpowiedzialny za działania, uchybienia i zaniedbania własne.</w:t>
      </w:r>
    </w:p>
    <w:p w:rsidR="00747672" w:rsidRDefault="00747672" w:rsidP="00747672">
      <w:pPr>
        <w:pStyle w:val="NormalnyWeb"/>
        <w:spacing w:before="0" w:beforeAutospacing="0" w:after="0"/>
        <w:ind w:left="255" w:hanging="255"/>
      </w:pPr>
      <w:r>
        <w:t>4. Zlecenie przez Wykonawcę częściowej realizacji przedmiotu niniejszej umowy nie zmienia zobowiązań Wykonawcy wobec Zamawiającego wynikających z niniejszej umowy.</w:t>
      </w:r>
    </w:p>
    <w:p w:rsidR="00747672" w:rsidRDefault="00747672" w:rsidP="00747672">
      <w:pPr>
        <w:pStyle w:val="NormalnyWeb"/>
        <w:spacing w:before="0" w:beforeAutospacing="0" w:after="0"/>
      </w:pPr>
    </w:p>
    <w:p w:rsidR="00747672" w:rsidRDefault="00747672" w:rsidP="00747672">
      <w:pPr>
        <w:pStyle w:val="NormalnyWeb"/>
        <w:spacing w:before="0" w:beforeAutospacing="0" w:after="0"/>
        <w:jc w:val="center"/>
      </w:pPr>
      <w:r>
        <w:rPr>
          <w:b/>
          <w:bCs/>
        </w:rPr>
        <w:t>§ 14 Postanowienia końcowe</w:t>
      </w:r>
    </w:p>
    <w:p w:rsidR="00747672" w:rsidRDefault="00747672" w:rsidP="00FC4441">
      <w:pPr>
        <w:pStyle w:val="NormalnyWeb"/>
        <w:spacing w:before="0" w:beforeAutospacing="0" w:after="0"/>
        <w:ind w:left="272" w:hanging="272"/>
        <w:jc w:val="both"/>
      </w:pPr>
      <w:r>
        <w:t>1. Przeni</w:t>
      </w:r>
      <w:r w:rsidR="00D252DE">
        <w:t xml:space="preserve">esienia ewentualnych </w:t>
      </w:r>
      <w:proofErr w:type="gramStart"/>
      <w:r w:rsidR="00D252DE">
        <w:t xml:space="preserve">zobowiązań </w:t>
      </w:r>
      <w:r>
        <w:t>Zamawiającego</w:t>
      </w:r>
      <w:proofErr w:type="gramEnd"/>
      <w:r>
        <w:t xml:space="preserve"> wobec Wykonawcy na osobę trzecią, Wykonawca może dokonać po upływie 30 dni, po uprzedzeniu Zamawiającego o tej czynności oraz uzyskaniu przez Zamawiającego zgody Powiatu Stalowowolskiego na cesję wierzytelności na podstawie art. 54 ust. 5 Ustawy z dnia 15 kwietnia 2011 roku o działalności leczniczej.</w:t>
      </w:r>
    </w:p>
    <w:p w:rsidR="00747672" w:rsidRDefault="00747672" w:rsidP="00FC4441">
      <w:pPr>
        <w:pStyle w:val="NormalnyWeb"/>
        <w:spacing w:before="0" w:beforeAutospacing="0" w:after="0"/>
        <w:ind w:left="272" w:hanging="272"/>
        <w:jc w:val="both"/>
      </w:pPr>
      <w:r>
        <w:t>2. Wszelkie spory mogące wynikać z tytułu niniejszej umowy lub z nimi związane rozstrzyga właściwy rzeczowo i miejscowo sąd powszechny.</w:t>
      </w:r>
    </w:p>
    <w:p w:rsidR="00747672" w:rsidRDefault="00747672" w:rsidP="00FC4441">
      <w:pPr>
        <w:pStyle w:val="NormalnyWeb"/>
        <w:spacing w:before="0" w:beforeAutospacing="0" w:after="0"/>
        <w:ind w:left="272" w:hanging="272"/>
        <w:jc w:val="both"/>
      </w:pPr>
      <w:r>
        <w:lastRenderedPageBreak/>
        <w:t>3. W sprawach nieuregulowanych niniejszą umową mają zastosowanie odpowiednie przepisy Kodeksu cywilnego oraz ustawy z dnia 29 stycznia 2004 roku Prawo zamówień publicznych.</w:t>
      </w:r>
    </w:p>
    <w:p w:rsidR="00747672" w:rsidRDefault="00747672" w:rsidP="00FC4441">
      <w:pPr>
        <w:pStyle w:val="NormalnyWeb"/>
        <w:spacing w:before="0" w:beforeAutospacing="0" w:after="0"/>
        <w:ind w:left="272" w:hanging="272"/>
        <w:jc w:val="both"/>
      </w:pPr>
      <w:r>
        <w:t xml:space="preserve">4. </w:t>
      </w:r>
      <w:r w:rsidR="00FC4441" w:rsidRPr="00557165">
        <w:t xml:space="preserve">Niniejszą umowę sporządza się w </w:t>
      </w:r>
      <w:r w:rsidR="00FC4441">
        <w:t>trzech</w:t>
      </w:r>
      <w:r w:rsidR="00FC4441" w:rsidRPr="00557165">
        <w:t xml:space="preserve"> jednobrzmiących egzemplarzach, </w:t>
      </w:r>
      <w:r w:rsidR="00FC4441">
        <w:t>z czego</w:t>
      </w:r>
      <w:r w:rsidR="00FC4441" w:rsidRPr="00557165">
        <w:t xml:space="preserve"> dwa </w:t>
      </w:r>
      <w:r w:rsidR="00FC4441">
        <w:t>otrzymuje Zamawiający, a jeden Wykonawca</w:t>
      </w:r>
      <w:r w:rsidR="00FC4441" w:rsidRPr="00557165">
        <w:t>.</w:t>
      </w:r>
    </w:p>
    <w:p w:rsidR="00747672" w:rsidRDefault="00747672" w:rsidP="00747672">
      <w:pPr>
        <w:pStyle w:val="NormalnyWeb"/>
        <w:spacing w:before="0" w:beforeAutospacing="0" w:after="0"/>
      </w:pPr>
    </w:p>
    <w:p w:rsidR="00747672" w:rsidRDefault="00747672" w:rsidP="00747672">
      <w:pPr>
        <w:pStyle w:val="NormalnyWeb"/>
        <w:spacing w:before="0" w:beforeAutospacing="0" w:after="0"/>
      </w:pPr>
      <w:r>
        <w:t>Załączniki do umowy:</w:t>
      </w:r>
    </w:p>
    <w:p w:rsidR="00747672" w:rsidRDefault="00747672" w:rsidP="00747672">
      <w:pPr>
        <w:pStyle w:val="NormalnyWeb"/>
        <w:spacing w:before="0" w:beforeAutospacing="0" w:after="0"/>
      </w:pPr>
      <w:r>
        <w:t xml:space="preserve">1. Oferta Wykonawcy z </w:t>
      </w:r>
      <w:proofErr w:type="gramStart"/>
      <w:r>
        <w:t>dnia ......................</w:t>
      </w:r>
      <w:proofErr w:type="gramEnd"/>
    </w:p>
    <w:p w:rsidR="00747672" w:rsidRDefault="00747672" w:rsidP="00747672">
      <w:pPr>
        <w:pStyle w:val="NormalnyWeb"/>
        <w:spacing w:before="0" w:beforeAutospacing="0" w:after="0"/>
      </w:pPr>
      <w:r>
        <w:t>2. Specyfikacja Istotnych Warunków Zamówienia</w:t>
      </w:r>
    </w:p>
    <w:p w:rsidR="00FC4441" w:rsidRDefault="00FC4441" w:rsidP="00FC4441">
      <w:pPr>
        <w:tabs>
          <w:tab w:val="left" w:pos="7821"/>
          <w:tab w:val="left" w:pos="8241"/>
        </w:tabs>
        <w:autoSpaceDE w:val="0"/>
        <w:rPr>
          <w:rFonts w:ascii="Times New Roman" w:eastAsia="Times New Roman" w:hAnsi="Times New Roman" w:cs="Times New Roman"/>
          <w:sz w:val="24"/>
          <w:szCs w:val="24"/>
          <w:lang w:eastAsia="pl-PL"/>
        </w:rPr>
      </w:pPr>
    </w:p>
    <w:p w:rsidR="00FC4441" w:rsidRPr="00FC4441" w:rsidRDefault="00FC4441" w:rsidP="00FC4441">
      <w:pPr>
        <w:tabs>
          <w:tab w:val="left" w:pos="7821"/>
          <w:tab w:val="left" w:pos="8241"/>
        </w:tabs>
        <w:autoSpaceDE w:val="0"/>
        <w:spacing w:after="0" w:line="240" w:lineRule="auto"/>
        <w:rPr>
          <w:rFonts w:ascii="Times New Roman" w:eastAsia="Times New Roman" w:hAnsi="Times New Roman" w:cs="Times New Roman"/>
          <w:b/>
          <w:bCs/>
          <w:sz w:val="24"/>
          <w:szCs w:val="24"/>
          <w:lang w:eastAsia="pl-PL"/>
        </w:rPr>
      </w:pPr>
      <w:proofErr w:type="gramStart"/>
      <w:r w:rsidRPr="00FC4441">
        <w:rPr>
          <w:rFonts w:ascii="Times New Roman" w:eastAsia="Times New Roman" w:hAnsi="Times New Roman" w:cs="Times New Roman"/>
          <w:b/>
          <w:bCs/>
          <w:sz w:val="24"/>
          <w:szCs w:val="24"/>
          <w:lang w:eastAsia="pl-PL"/>
        </w:rPr>
        <w:t xml:space="preserve">WYKONAWCA:                   </w:t>
      </w:r>
      <w:r>
        <w:rPr>
          <w:rFonts w:ascii="Times New Roman" w:eastAsia="Times New Roman" w:hAnsi="Times New Roman" w:cs="Times New Roman"/>
          <w:b/>
          <w:bCs/>
          <w:sz w:val="24"/>
          <w:szCs w:val="24"/>
          <w:lang w:eastAsia="pl-PL"/>
        </w:rPr>
        <w:t xml:space="preserve">    </w:t>
      </w:r>
      <w:r w:rsidRPr="00FC4441">
        <w:rPr>
          <w:rFonts w:ascii="Times New Roman" w:eastAsia="Times New Roman" w:hAnsi="Times New Roman" w:cs="Times New Roman"/>
          <w:b/>
          <w:bCs/>
          <w:sz w:val="24"/>
          <w:szCs w:val="24"/>
          <w:lang w:eastAsia="pl-PL"/>
        </w:rPr>
        <w:t>KONTRASYGNATA</w:t>
      </w:r>
      <w:proofErr w:type="gramEnd"/>
      <w:r w:rsidRPr="00FC4441">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 xml:space="preserve">      </w:t>
      </w:r>
      <w:r w:rsidRPr="00FC4441">
        <w:rPr>
          <w:rFonts w:ascii="Times New Roman" w:eastAsia="Times New Roman" w:hAnsi="Times New Roman" w:cs="Times New Roman"/>
          <w:b/>
          <w:bCs/>
          <w:sz w:val="24"/>
          <w:szCs w:val="24"/>
          <w:lang w:eastAsia="pl-PL"/>
        </w:rPr>
        <w:t>ZAMAWIAJĄCY:</w:t>
      </w:r>
    </w:p>
    <w:p w:rsidR="00FC4441" w:rsidRPr="00FC4441" w:rsidRDefault="00FC4441" w:rsidP="00FC4441">
      <w:pPr>
        <w:tabs>
          <w:tab w:val="left" w:pos="7821"/>
          <w:tab w:val="left" w:pos="8241"/>
        </w:tabs>
        <w:autoSpaceDE w:val="0"/>
        <w:spacing w:after="0" w:line="240" w:lineRule="auto"/>
        <w:jc w:val="both"/>
        <w:rPr>
          <w:rFonts w:ascii="Times New Roman" w:eastAsia="Times New Roman" w:hAnsi="Times New Roman" w:cs="Times New Roman"/>
          <w:b/>
          <w:bCs/>
          <w:sz w:val="24"/>
          <w:szCs w:val="24"/>
          <w:lang w:eastAsia="pl-PL"/>
        </w:rPr>
      </w:pPr>
      <w:r w:rsidRPr="00FC4441">
        <w:rPr>
          <w:rFonts w:ascii="Times New Roman" w:eastAsia="Times New Roman" w:hAnsi="Times New Roman" w:cs="Times New Roman"/>
          <w:b/>
          <w:bCs/>
          <w:sz w:val="24"/>
          <w:szCs w:val="24"/>
          <w:lang w:eastAsia="pl-PL"/>
        </w:rPr>
        <w:t xml:space="preserve">                                                    Głównego Księgowego:                                          </w:t>
      </w:r>
    </w:p>
    <w:p w:rsidR="00B56AA8" w:rsidRPr="00F25FE6" w:rsidRDefault="00B56AA8" w:rsidP="00FC4441">
      <w:pPr>
        <w:pStyle w:val="NormalnyWeb"/>
        <w:spacing w:before="0" w:beforeAutospacing="0" w:after="0"/>
      </w:pPr>
    </w:p>
    <w:sectPr w:rsidR="00B56AA8" w:rsidRPr="00F25FE6" w:rsidSect="00B25766">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E5F" w:rsidRDefault="00270E5F" w:rsidP="00B25766">
      <w:pPr>
        <w:spacing w:after="0" w:line="240" w:lineRule="auto"/>
      </w:pPr>
      <w:r>
        <w:separator/>
      </w:r>
    </w:p>
  </w:endnote>
  <w:endnote w:type="continuationSeparator" w:id="0">
    <w:p w:rsidR="00270E5F" w:rsidRDefault="00270E5F" w:rsidP="00B25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438"/>
      <w:docPartObj>
        <w:docPartGallery w:val="Page Numbers (Bottom of Page)"/>
        <w:docPartUnique/>
      </w:docPartObj>
    </w:sdtPr>
    <w:sdtContent>
      <w:sdt>
        <w:sdtPr>
          <w:id w:val="810570607"/>
          <w:docPartObj>
            <w:docPartGallery w:val="Page Numbers (Top of Page)"/>
            <w:docPartUnique/>
          </w:docPartObj>
        </w:sdtPr>
        <w:sdtContent>
          <w:p w:rsidR="00894860" w:rsidRDefault="00894860">
            <w:pPr>
              <w:pStyle w:val="Stopka"/>
              <w:jc w:val="center"/>
            </w:pPr>
            <w:r>
              <w:t xml:space="preserve">Strona </w:t>
            </w:r>
            <w:r>
              <w:rPr>
                <w:b/>
                <w:sz w:val="24"/>
                <w:szCs w:val="24"/>
              </w:rPr>
              <w:fldChar w:fldCharType="begin"/>
            </w:r>
            <w:r>
              <w:rPr>
                <w:b/>
              </w:rPr>
              <w:instrText>PAGE</w:instrText>
            </w:r>
            <w:r>
              <w:rPr>
                <w:b/>
                <w:sz w:val="24"/>
                <w:szCs w:val="24"/>
              </w:rPr>
              <w:fldChar w:fldCharType="separate"/>
            </w:r>
            <w:r w:rsidR="00B85518">
              <w:rPr>
                <w:b/>
                <w:noProof/>
              </w:rPr>
              <w:t>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B85518">
              <w:rPr>
                <w:b/>
                <w:noProof/>
              </w:rPr>
              <w:t>41</w:t>
            </w:r>
            <w:r>
              <w:rPr>
                <w:b/>
                <w:sz w:val="24"/>
                <w:szCs w:val="24"/>
              </w:rPr>
              <w:fldChar w:fldCharType="end"/>
            </w:r>
          </w:p>
        </w:sdtContent>
      </w:sdt>
    </w:sdtContent>
  </w:sdt>
  <w:p w:rsidR="00894860" w:rsidRDefault="0089486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E5F" w:rsidRDefault="00270E5F" w:rsidP="00B25766">
      <w:pPr>
        <w:spacing w:after="0" w:line="240" w:lineRule="auto"/>
      </w:pPr>
      <w:r>
        <w:separator/>
      </w:r>
    </w:p>
  </w:footnote>
  <w:footnote w:type="continuationSeparator" w:id="0">
    <w:p w:rsidR="00270E5F" w:rsidRDefault="00270E5F" w:rsidP="00B257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6"/>
    <w:multiLevelType w:val="multilevel"/>
    <w:tmpl w:val="00000006"/>
    <w:name w:val="WW8Num6"/>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9"/>
    <w:multiLevelType w:val="multilevel"/>
    <w:tmpl w:val="00000009"/>
    <w:name w:val="WW8Num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0C"/>
    <w:multiLevelType w:val="multilevel"/>
    <w:tmpl w:val="0000000C"/>
    <w:name w:val="WW8Num1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11">
    <w:nsid w:val="00000023"/>
    <w:multiLevelType w:val="multilevel"/>
    <w:tmpl w:val="00000023"/>
    <w:name w:val="WW8Num3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267516F"/>
    <w:multiLevelType w:val="multilevel"/>
    <w:tmpl w:val="9224F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A7CAD"/>
    <w:multiLevelType w:val="hybridMultilevel"/>
    <w:tmpl w:val="9E84AAB6"/>
    <w:lvl w:ilvl="0" w:tplc="96F4958C">
      <w:start w:val="1"/>
      <w:numFmt w:val="lowerLetter"/>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0E1AC6"/>
    <w:multiLevelType w:val="hybridMultilevel"/>
    <w:tmpl w:val="821032CE"/>
    <w:lvl w:ilvl="0" w:tplc="4142FF44">
      <w:start w:val="4"/>
      <w:numFmt w:val="decimal"/>
      <w:lvlText w:val="%1"/>
      <w:lvlJc w:val="left"/>
      <w:pPr>
        <w:ind w:left="720" w:hanging="360"/>
      </w:pPr>
      <w:rPr>
        <w:rFonts w:hint="default"/>
        <w:b/>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C905C8"/>
    <w:multiLevelType w:val="hybridMultilevel"/>
    <w:tmpl w:val="161C7F7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E50355"/>
    <w:multiLevelType w:val="hybridMultilevel"/>
    <w:tmpl w:val="5A04A11A"/>
    <w:lvl w:ilvl="0" w:tplc="EC3EB274">
      <w:start w:val="9"/>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2D59775B"/>
    <w:multiLevelType w:val="hybridMultilevel"/>
    <w:tmpl w:val="14067F50"/>
    <w:lvl w:ilvl="0" w:tplc="C1A8ECC8">
      <w:start w:val="1"/>
      <w:numFmt w:val="decimal"/>
      <w:lvlText w:val="%1."/>
      <w:lvlJc w:val="left"/>
      <w:pPr>
        <w:ind w:left="1080" w:hanging="360"/>
      </w:pPr>
      <w:rPr>
        <w:color w:val="000000" w:themeColor="text1"/>
      </w:rPr>
    </w:lvl>
    <w:lvl w:ilvl="1" w:tplc="44004A7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D6663A9"/>
    <w:multiLevelType w:val="multilevel"/>
    <w:tmpl w:val="11B83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AE2BD6"/>
    <w:multiLevelType w:val="hybridMultilevel"/>
    <w:tmpl w:val="841C94F6"/>
    <w:lvl w:ilvl="0" w:tplc="EC06317A">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3670275E"/>
    <w:multiLevelType w:val="hybridMultilevel"/>
    <w:tmpl w:val="4C52795A"/>
    <w:lvl w:ilvl="0" w:tplc="F55EC312">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37E50EAC"/>
    <w:multiLevelType w:val="hybridMultilevel"/>
    <w:tmpl w:val="CE5417E2"/>
    <w:lvl w:ilvl="0" w:tplc="C1AA3B9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251026"/>
    <w:multiLevelType w:val="hybridMultilevel"/>
    <w:tmpl w:val="47D629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734CAD"/>
    <w:multiLevelType w:val="hybridMultilevel"/>
    <w:tmpl w:val="4DDEAFB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172C62"/>
    <w:multiLevelType w:val="multilevel"/>
    <w:tmpl w:val="ADAE9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271714"/>
    <w:multiLevelType w:val="hybridMultilevel"/>
    <w:tmpl w:val="D4DED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221CB1"/>
    <w:multiLevelType w:val="hybridMultilevel"/>
    <w:tmpl w:val="C22A716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BA4C10"/>
    <w:multiLevelType w:val="hybridMultilevel"/>
    <w:tmpl w:val="0EB8FA34"/>
    <w:lvl w:ilvl="0" w:tplc="59CC5A6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883252"/>
    <w:multiLevelType w:val="hybridMultilevel"/>
    <w:tmpl w:val="26420532"/>
    <w:lvl w:ilvl="0" w:tplc="8EDAB9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564C5F"/>
    <w:multiLevelType w:val="multilevel"/>
    <w:tmpl w:val="32821A0C"/>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4F604FAE"/>
    <w:multiLevelType w:val="hybridMultilevel"/>
    <w:tmpl w:val="EE608A00"/>
    <w:lvl w:ilvl="0" w:tplc="A296BF78">
      <w:start w:val="1"/>
      <w:numFmt w:val="decimal"/>
      <w:lvlText w:val="%1."/>
      <w:lvlJc w:val="left"/>
      <w:pPr>
        <w:ind w:left="420" w:hanging="420"/>
      </w:pPr>
      <w:rPr>
        <w:rFonts w:hint="default"/>
        <w:b/>
      </w:rPr>
    </w:lvl>
    <w:lvl w:ilvl="1" w:tplc="04150019" w:tentative="1">
      <w:start w:val="1"/>
      <w:numFmt w:val="lowerLetter"/>
      <w:lvlText w:val="%2."/>
      <w:lvlJc w:val="left"/>
      <w:pPr>
        <w:ind w:left="1227" w:hanging="360"/>
      </w:pPr>
    </w:lvl>
    <w:lvl w:ilvl="2" w:tplc="0415001B" w:tentative="1">
      <w:start w:val="1"/>
      <w:numFmt w:val="lowerRoman"/>
      <w:lvlText w:val="%3."/>
      <w:lvlJc w:val="right"/>
      <w:pPr>
        <w:ind w:left="1947" w:hanging="180"/>
      </w:pPr>
    </w:lvl>
    <w:lvl w:ilvl="3" w:tplc="0415000F" w:tentative="1">
      <w:start w:val="1"/>
      <w:numFmt w:val="decimal"/>
      <w:lvlText w:val="%4."/>
      <w:lvlJc w:val="left"/>
      <w:pPr>
        <w:ind w:left="2667" w:hanging="360"/>
      </w:pPr>
    </w:lvl>
    <w:lvl w:ilvl="4" w:tplc="04150019" w:tentative="1">
      <w:start w:val="1"/>
      <w:numFmt w:val="lowerLetter"/>
      <w:lvlText w:val="%5."/>
      <w:lvlJc w:val="left"/>
      <w:pPr>
        <w:ind w:left="3387" w:hanging="360"/>
      </w:pPr>
    </w:lvl>
    <w:lvl w:ilvl="5" w:tplc="0415001B" w:tentative="1">
      <w:start w:val="1"/>
      <w:numFmt w:val="lowerRoman"/>
      <w:lvlText w:val="%6."/>
      <w:lvlJc w:val="right"/>
      <w:pPr>
        <w:ind w:left="4107" w:hanging="180"/>
      </w:pPr>
    </w:lvl>
    <w:lvl w:ilvl="6" w:tplc="0415000F" w:tentative="1">
      <w:start w:val="1"/>
      <w:numFmt w:val="decimal"/>
      <w:lvlText w:val="%7."/>
      <w:lvlJc w:val="left"/>
      <w:pPr>
        <w:ind w:left="4827" w:hanging="360"/>
      </w:pPr>
    </w:lvl>
    <w:lvl w:ilvl="7" w:tplc="04150019" w:tentative="1">
      <w:start w:val="1"/>
      <w:numFmt w:val="lowerLetter"/>
      <w:lvlText w:val="%8."/>
      <w:lvlJc w:val="left"/>
      <w:pPr>
        <w:ind w:left="5547" w:hanging="360"/>
      </w:pPr>
    </w:lvl>
    <w:lvl w:ilvl="8" w:tplc="0415001B" w:tentative="1">
      <w:start w:val="1"/>
      <w:numFmt w:val="lowerRoman"/>
      <w:lvlText w:val="%9."/>
      <w:lvlJc w:val="right"/>
      <w:pPr>
        <w:ind w:left="6267" w:hanging="180"/>
      </w:pPr>
    </w:lvl>
  </w:abstractNum>
  <w:abstractNum w:abstractNumId="31">
    <w:nsid w:val="5873023D"/>
    <w:multiLevelType w:val="hybridMultilevel"/>
    <w:tmpl w:val="553EB4E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2C5BBC"/>
    <w:multiLevelType w:val="hybridMultilevel"/>
    <w:tmpl w:val="731C6750"/>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073C90"/>
    <w:multiLevelType w:val="hybridMultilevel"/>
    <w:tmpl w:val="D47E6F8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6E65DEE"/>
    <w:multiLevelType w:val="hybridMultilevel"/>
    <w:tmpl w:val="A2C4D76C"/>
    <w:lvl w:ilvl="0" w:tplc="E578C272">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20421F"/>
    <w:multiLevelType w:val="multilevel"/>
    <w:tmpl w:val="DFAA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CD4F87"/>
    <w:multiLevelType w:val="multilevel"/>
    <w:tmpl w:val="4A3649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671C01"/>
    <w:multiLevelType w:val="hybridMultilevel"/>
    <w:tmpl w:val="C1A2DC7C"/>
    <w:lvl w:ilvl="0" w:tplc="F5EE7570">
      <w:start w:val="3"/>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74400F86"/>
    <w:multiLevelType w:val="hybridMultilevel"/>
    <w:tmpl w:val="5A98D032"/>
    <w:lvl w:ilvl="0" w:tplc="9B5491D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750B07FC"/>
    <w:multiLevelType w:val="hybridMultilevel"/>
    <w:tmpl w:val="AFAE1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B72143D"/>
    <w:multiLevelType w:val="hybridMultilevel"/>
    <w:tmpl w:val="F926D868"/>
    <w:lvl w:ilvl="0" w:tplc="31C6FBEA">
      <w:start w:val="1"/>
      <w:numFmt w:val="decimal"/>
      <w:lvlText w:val="%1."/>
      <w:lvlJc w:val="left"/>
      <w:pPr>
        <w:ind w:left="406" w:hanging="360"/>
      </w:pPr>
      <w:rPr>
        <w:rFonts w:hint="default"/>
      </w:rPr>
    </w:lvl>
    <w:lvl w:ilvl="1" w:tplc="04150019" w:tentative="1">
      <w:start w:val="1"/>
      <w:numFmt w:val="lowerLetter"/>
      <w:lvlText w:val="%2."/>
      <w:lvlJc w:val="left"/>
      <w:pPr>
        <w:ind w:left="1126" w:hanging="360"/>
      </w:pPr>
    </w:lvl>
    <w:lvl w:ilvl="2" w:tplc="0415001B" w:tentative="1">
      <w:start w:val="1"/>
      <w:numFmt w:val="lowerRoman"/>
      <w:lvlText w:val="%3."/>
      <w:lvlJc w:val="right"/>
      <w:pPr>
        <w:ind w:left="1846" w:hanging="180"/>
      </w:pPr>
    </w:lvl>
    <w:lvl w:ilvl="3" w:tplc="0415000F" w:tentative="1">
      <w:start w:val="1"/>
      <w:numFmt w:val="decimal"/>
      <w:lvlText w:val="%4."/>
      <w:lvlJc w:val="left"/>
      <w:pPr>
        <w:ind w:left="2566" w:hanging="360"/>
      </w:pPr>
    </w:lvl>
    <w:lvl w:ilvl="4" w:tplc="04150019" w:tentative="1">
      <w:start w:val="1"/>
      <w:numFmt w:val="lowerLetter"/>
      <w:lvlText w:val="%5."/>
      <w:lvlJc w:val="left"/>
      <w:pPr>
        <w:ind w:left="3286" w:hanging="360"/>
      </w:pPr>
    </w:lvl>
    <w:lvl w:ilvl="5" w:tplc="0415001B" w:tentative="1">
      <w:start w:val="1"/>
      <w:numFmt w:val="lowerRoman"/>
      <w:lvlText w:val="%6."/>
      <w:lvlJc w:val="right"/>
      <w:pPr>
        <w:ind w:left="4006" w:hanging="180"/>
      </w:pPr>
    </w:lvl>
    <w:lvl w:ilvl="6" w:tplc="0415000F" w:tentative="1">
      <w:start w:val="1"/>
      <w:numFmt w:val="decimal"/>
      <w:lvlText w:val="%7."/>
      <w:lvlJc w:val="left"/>
      <w:pPr>
        <w:ind w:left="4726" w:hanging="360"/>
      </w:pPr>
    </w:lvl>
    <w:lvl w:ilvl="7" w:tplc="04150019" w:tentative="1">
      <w:start w:val="1"/>
      <w:numFmt w:val="lowerLetter"/>
      <w:lvlText w:val="%8."/>
      <w:lvlJc w:val="left"/>
      <w:pPr>
        <w:ind w:left="5446" w:hanging="360"/>
      </w:pPr>
    </w:lvl>
    <w:lvl w:ilvl="8" w:tplc="0415001B" w:tentative="1">
      <w:start w:val="1"/>
      <w:numFmt w:val="lowerRoman"/>
      <w:lvlText w:val="%9."/>
      <w:lvlJc w:val="right"/>
      <w:pPr>
        <w:ind w:left="6166" w:hanging="180"/>
      </w:pPr>
    </w:lvl>
  </w:abstractNum>
  <w:abstractNum w:abstractNumId="41">
    <w:nsid w:val="7BEF59A7"/>
    <w:multiLevelType w:val="multilevel"/>
    <w:tmpl w:val="2BA01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35"/>
    <w:lvlOverride w:ilvl="0">
      <w:startOverride w:val="1"/>
    </w:lvlOverride>
  </w:num>
  <w:num w:numId="3">
    <w:abstractNumId w:val="37"/>
  </w:num>
  <w:num w:numId="4">
    <w:abstractNumId w:val="13"/>
  </w:num>
  <w:num w:numId="5">
    <w:abstractNumId w:val="30"/>
  </w:num>
  <w:num w:numId="6">
    <w:abstractNumId w:val="34"/>
  </w:num>
  <w:num w:numId="7">
    <w:abstractNumId w:val="21"/>
  </w:num>
  <w:num w:numId="8">
    <w:abstractNumId w:val="33"/>
  </w:num>
  <w:num w:numId="9">
    <w:abstractNumId w:val="0"/>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 w:ilvl="0">
        <w:start w:val="1"/>
        <w:numFmt w:val="decimal"/>
        <w:lvlText w:val="%1."/>
        <w:lvlJc w:val="left"/>
        <w:pPr>
          <w:tabs>
            <w:tab w:val="num" w:pos="1080"/>
          </w:tabs>
          <w:ind w:left="0" w:firstLine="0"/>
        </w:pPr>
      </w:lvl>
    </w:lvlOverride>
    <w:lvlOverride w:ilvl="1">
      <w:lvl w:ilvl="1">
        <w:start w:val="1"/>
        <w:numFmt w:val="lowerLetter"/>
        <w:lvlText w:val="%2."/>
        <w:lvlJc w:val="left"/>
        <w:pPr>
          <w:tabs>
            <w:tab w:val="num" w:pos="2157"/>
          </w:tabs>
          <w:ind w:left="1077" w:firstLine="0"/>
        </w:pPr>
      </w:lvl>
    </w:lvlOverride>
    <w:lvlOverride w:ilvl="2">
      <w:lvl w:ilvl="2">
        <w:start w:val="1"/>
        <w:numFmt w:val="lowerRoman"/>
        <w:lvlText w:val="%3."/>
        <w:lvlJc w:val="left"/>
        <w:pPr>
          <w:tabs>
            <w:tab w:val="num" w:pos="3234"/>
          </w:tabs>
          <w:ind w:left="2154" w:firstLine="0"/>
        </w:pPr>
      </w:lvl>
    </w:lvlOverride>
    <w:lvlOverride w:ilvl="3">
      <w:lvl w:ilvl="3">
        <w:start w:val="1"/>
        <w:numFmt w:val="decimal"/>
        <w:lvlText w:val="%4."/>
        <w:lvlJc w:val="left"/>
        <w:pPr>
          <w:tabs>
            <w:tab w:val="num" w:pos="4311"/>
          </w:tabs>
          <w:ind w:left="3231" w:firstLine="0"/>
        </w:pPr>
      </w:lvl>
    </w:lvlOverride>
    <w:lvlOverride w:ilvl="4">
      <w:lvl w:ilvl="4">
        <w:start w:val="1"/>
        <w:numFmt w:val="lowerLetter"/>
        <w:lvlText w:val="%5."/>
        <w:lvlJc w:val="left"/>
        <w:pPr>
          <w:tabs>
            <w:tab w:val="num" w:pos="5388"/>
          </w:tabs>
          <w:ind w:left="4308" w:firstLine="0"/>
        </w:pPr>
      </w:lvl>
    </w:lvlOverride>
    <w:lvlOverride w:ilvl="5">
      <w:lvl w:ilvl="5">
        <w:start w:val="1"/>
        <w:numFmt w:val="lowerRoman"/>
        <w:lvlText w:val="%6."/>
        <w:lvlJc w:val="left"/>
        <w:pPr>
          <w:tabs>
            <w:tab w:val="num" w:pos="6465"/>
          </w:tabs>
          <w:ind w:left="5385" w:firstLine="0"/>
        </w:pPr>
      </w:lvl>
    </w:lvlOverride>
    <w:lvlOverride w:ilvl="6">
      <w:lvl w:ilvl="6">
        <w:start w:val="1"/>
        <w:numFmt w:val="decimal"/>
        <w:lvlText w:val="%7."/>
        <w:lvlJc w:val="left"/>
        <w:pPr>
          <w:tabs>
            <w:tab w:val="num" w:pos="7542"/>
          </w:tabs>
          <w:ind w:left="6462" w:firstLine="0"/>
        </w:pPr>
      </w:lvl>
    </w:lvlOverride>
    <w:lvlOverride w:ilvl="7">
      <w:lvl w:ilvl="7">
        <w:start w:val="1"/>
        <w:numFmt w:val="lowerLetter"/>
        <w:lvlText w:val="%8."/>
        <w:lvlJc w:val="left"/>
        <w:pPr>
          <w:tabs>
            <w:tab w:val="num" w:pos="8619"/>
          </w:tabs>
          <w:ind w:left="7539" w:firstLine="0"/>
        </w:pPr>
      </w:lvl>
    </w:lvlOverride>
    <w:lvlOverride w:ilvl="8">
      <w:lvl w:ilvl="8">
        <w:start w:val="1"/>
        <w:numFmt w:val="lowerRoman"/>
        <w:lvlText w:val="%9."/>
        <w:lvlJc w:val="left"/>
        <w:pPr>
          <w:tabs>
            <w:tab w:val="num" w:pos="9696"/>
          </w:tabs>
          <w:ind w:left="8616" w:firstLine="0"/>
        </w:pPr>
      </w:lvl>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start w:val="1"/>
        <w:numFmt w:val="decimal"/>
        <w:suff w:val="nothing"/>
        <w:lvlText w:val="%1. "/>
        <w:lvlJc w:val="left"/>
        <w:pPr>
          <w:ind w:left="0" w:firstLine="0"/>
        </w:pPr>
        <w:rPr>
          <w:rFonts w:ascii="Calibri" w:hAnsi="Calibri" w:hint="default"/>
          <w:b w:val="0"/>
          <w:i w:val="0"/>
          <w:strike w:val="0"/>
          <w:dstrike w:val="0"/>
          <w:sz w:val="24"/>
          <w:szCs w:val="22"/>
          <w:u w:val="none"/>
          <w:effect w:val="none"/>
        </w:rPr>
      </w:lvl>
    </w:lvlOverride>
  </w:num>
  <w:num w:numId="15">
    <w:abstractNumId w:val="22"/>
  </w:num>
  <w:num w:numId="16">
    <w:abstractNumId w:val="17"/>
  </w:num>
  <w:num w:numId="17">
    <w:abstractNumId w:val="12"/>
  </w:num>
  <w:num w:numId="18">
    <w:abstractNumId w:val="14"/>
  </w:num>
  <w:num w:numId="19">
    <w:abstractNumId w:val="19"/>
  </w:num>
  <w:num w:numId="20">
    <w:abstractNumId w:val="39"/>
  </w:num>
  <w:num w:numId="21">
    <w:abstractNumId w:val="23"/>
  </w:num>
  <w:num w:numId="22">
    <w:abstractNumId w:val="9"/>
  </w:num>
  <w:num w:numId="23">
    <w:abstractNumId w:val="28"/>
  </w:num>
  <w:num w:numId="24">
    <w:abstractNumId w:val="31"/>
  </w:num>
  <w:num w:numId="25">
    <w:abstractNumId w:val="16"/>
  </w:num>
  <w:num w:numId="26">
    <w:abstractNumId w:val="15"/>
  </w:num>
  <w:num w:numId="27">
    <w:abstractNumId w:val="26"/>
  </w:num>
  <w:num w:numId="28">
    <w:abstractNumId w:val="32"/>
  </w:num>
  <w:num w:numId="29">
    <w:abstractNumId w:val="29"/>
  </w:num>
  <w:num w:numId="30">
    <w:abstractNumId w:val="20"/>
  </w:num>
  <w:num w:numId="31">
    <w:abstractNumId w:val="24"/>
  </w:num>
  <w:num w:numId="32">
    <w:abstractNumId w:val="18"/>
  </w:num>
  <w:num w:numId="33">
    <w:abstractNumId w:val="41"/>
  </w:num>
  <w:num w:numId="34">
    <w:abstractNumId w:val="27"/>
  </w:num>
  <w:num w:numId="35">
    <w:abstractNumId w:val="38"/>
  </w:num>
  <w:num w:numId="36">
    <w:abstractNumId w:val="25"/>
  </w:num>
  <w:num w:numId="37">
    <w:abstractNumId w:val="4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34874"/>
    <w:rsid w:val="0000052B"/>
    <w:rsid w:val="000008AC"/>
    <w:rsid w:val="00001356"/>
    <w:rsid w:val="0000146D"/>
    <w:rsid w:val="000031D9"/>
    <w:rsid w:val="00007E01"/>
    <w:rsid w:val="0001111F"/>
    <w:rsid w:val="0001143E"/>
    <w:rsid w:val="00012FF0"/>
    <w:rsid w:val="00013700"/>
    <w:rsid w:val="000152A8"/>
    <w:rsid w:val="000169E5"/>
    <w:rsid w:val="00021217"/>
    <w:rsid w:val="0002368E"/>
    <w:rsid w:val="00024676"/>
    <w:rsid w:val="00027F37"/>
    <w:rsid w:val="00030758"/>
    <w:rsid w:val="00033367"/>
    <w:rsid w:val="000334B3"/>
    <w:rsid w:val="0003361D"/>
    <w:rsid w:val="00035B78"/>
    <w:rsid w:val="00035C72"/>
    <w:rsid w:val="000372D9"/>
    <w:rsid w:val="00040B0B"/>
    <w:rsid w:val="00040DF1"/>
    <w:rsid w:val="0004362E"/>
    <w:rsid w:val="00045B18"/>
    <w:rsid w:val="00046001"/>
    <w:rsid w:val="000465BF"/>
    <w:rsid w:val="00046C8E"/>
    <w:rsid w:val="000526E9"/>
    <w:rsid w:val="00053A08"/>
    <w:rsid w:val="000572A3"/>
    <w:rsid w:val="0006173A"/>
    <w:rsid w:val="00062A26"/>
    <w:rsid w:val="000632B8"/>
    <w:rsid w:val="00064C8A"/>
    <w:rsid w:val="00070668"/>
    <w:rsid w:val="000723BC"/>
    <w:rsid w:val="0007309D"/>
    <w:rsid w:val="00077D58"/>
    <w:rsid w:val="000805D2"/>
    <w:rsid w:val="00084432"/>
    <w:rsid w:val="00086129"/>
    <w:rsid w:val="000950C4"/>
    <w:rsid w:val="00096D4F"/>
    <w:rsid w:val="00097754"/>
    <w:rsid w:val="00097798"/>
    <w:rsid w:val="000A0EC8"/>
    <w:rsid w:val="000A129F"/>
    <w:rsid w:val="000A5F63"/>
    <w:rsid w:val="000B079E"/>
    <w:rsid w:val="000B17EB"/>
    <w:rsid w:val="000B3095"/>
    <w:rsid w:val="000B43D1"/>
    <w:rsid w:val="000B5300"/>
    <w:rsid w:val="000B5DD0"/>
    <w:rsid w:val="000B5F75"/>
    <w:rsid w:val="000B606C"/>
    <w:rsid w:val="000C5147"/>
    <w:rsid w:val="000C58C9"/>
    <w:rsid w:val="000C61F2"/>
    <w:rsid w:val="000D0436"/>
    <w:rsid w:val="000D6C48"/>
    <w:rsid w:val="000E0798"/>
    <w:rsid w:val="000E3B0D"/>
    <w:rsid w:val="000F0C89"/>
    <w:rsid w:val="000F168B"/>
    <w:rsid w:val="000F33D4"/>
    <w:rsid w:val="000F433F"/>
    <w:rsid w:val="00100CBD"/>
    <w:rsid w:val="00101FD0"/>
    <w:rsid w:val="0010359A"/>
    <w:rsid w:val="001056C2"/>
    <w:rsid w:val="00106977"/>
    <w:rsid w:val="0011309D"/>
    <w:rsid w:val="00116893"/>
    <w:rsid w:val="00116EC8"/>
    <w:rsid w:val="00120597"/>
    <w:rsid w:val="001208C1"/>
    <w:rsid w:val="0012283F"/>
    <w:rsid w:val="0012331B"/>
    <w:rsid w:val="00125587"/>
    <w:rsid w:val="001256EC"/>
    <w:rsid w:val="00127222"/>
    <w:rsid w:val="00127EBF"/>
    <w:rsid w:val="00134DC3"/>
    <w:rsid w:val="001360BE"/>
    <w:rsid w:val="00136F2B"/>
    <w:rsid w:val="001404EF"/>
    <w:rsid w:val="001428B9"/>
    <w:rsid w:val="00143072"/>
    <w:rsid w:val="00143ECE"/>
    <w:rsid w:val="0014675B"/>
    <w:rsid w:val="00150FCA"/>
    <w:rsid w:val="001514F3"/>
    <w:rsid w:val="00151F1A"/>
    <w:rsid w:val="00157FC9"/>
    <w:rsid w:val="00161967"/>
    <w:rsid w:val="00161FD3"/>
    <w:rsid w:val="00162F93"/>
    <w:rsid w:val="00164CCA"/>
    <w:rsid w:val="00165E0A"/>
    <w:rsid w:val="00167EBE"/>
    <w:rsid w:val="00170E4C"/>
    <w:rsid w:val="00170EA4"/>
    <w:rsid w:val="0017380E"/>
    <w:rsid w:val="001766AC"/>
    <w:rsid w:val="00177EAF"/>
    <w:rsid w:val="00177ED2"/>
    <w:rsid w:val="00180D4C"/>
    <w:rsid w:val="00180FDD"/>
    <w:rsid w:val="00183518"/>
    <w:rsid w:val="00184071"/>
    <w:rsid w:val="0018598B"/>
    <w:rsid w:val="001865B2"/>
    <w:rsid w:val="00187638"/>
    <w:rsid w:val="001876B4"/>
    <w:rsid w:val="00190493"/>
    <w:rsid w:val="0019405B"/>
    <w:rsid w:val="00195146"/>
    <w:rsid w:val="001A42B4"/>
    <w:rsid w:val="001A722E"/>
    <w:rsid w:val="001B14D9"/>
    <w:rsid w:val="001B1794"/>
    <w:rsid w:val="001B4CC1"/>
    <w:rsid w:val="001C2467"/>
    <w:rsid w:val="001C33CC"/>
    <w:rsid w:val="001C49D7"/>
    <w:rsid w:val="001C594D"/>
    <w:rsid w:val="001C69AC"/>
    <w:rsid w:val="001C7E2E"/>
    <w:rsid w:val="001D135A"/>
    <w:rsid w:val="001D5190"/>
    <w:rsid w:val="001D55D9"/>
    <w:rsid w:val="001D5991"/>
    <w:rsid w:val="001D655C"/>
    <w:rsid w:val="001E6297"/>
    <w:rsid w:val="001E7CE5"/>
    <w:rsid w:val="001F0A82"/>
    <w:rsid w:val="001F22D7"/>
    <w:rsid w:val="001F2F35"/>
    <w:rsid w:val="001F55D8"/>
    <w:rsid w:val="001F7FD4"/>
    <w:rsid w:val="00200C8E"/>
    <w:rsid w:val="0020360F"/>
    <w:rsid w:val="0021050D"/>
    <w:rsid w:val="00210BA8"/>
    <w:rsid w:val="00212992"/>
    <w:rsid w:val="00212C43"/>
    <w:rsid w:val="00213C75"/>
    <w:rsid w:val="002155CF"/>
    <w:rsid w:val="00224767"/>
    <w:rsid w:val="002249BD"/>
    <w:rsid w:val="00225EC7"/>
    <w:rsid w:val="00227B04"/>
    <w:rsid w:val="00227B5B"/>
    <w:rsid w:val="00230A5E"/>
    <w:rsid w:val="00234874"/>
    <w:rsid w:val="00236FC5"/>
    <w:rsid w:val="00240FF3"/>
    <w:rsid w:val="0024148C"/>
    <w:rsid w:val="00242DFD"/>
    <w:rsid w:val="00243359"/>
    <w:rsid w:val="002436E1"/>
    <w:rsid w:val="00246D55"/>
    <w:rsid w:val="002477FB"/>
    <w:rsid w:val="00252CCD"/>
    <w:rsid w:val="00253E19"/>
    <w:rsid w:val="00255EBB"/>
    <w:rsid w:val="00262A34"/>
    <w:rsid w:val="00265148"/>
    <w:rsid w:val="00265C85"/>
    <w:rsid w:val="00265EFB"/>
    <w:rsid w:val="00270B2C"/>
    <w:rsid w:val="00270E5F"/>
    <w:rsid w:val="00271AE5"/>
    <w:rsid w:val="002755B0"/>
    <w:rsid w:val="0027693C"/>
    <w:rsid w:val="00277073"/>
    <w:rsid w:val="002807DF"/>
    <w:rsid w:val="00283BB1"/>
    <w:rsid w:val="00284197"/>
    <w:rsid w:val="002856A0"/>
    <w:rsid w:val="0028793D"/>
    <w:rsid w:val="002900AD"/>
    <w:rsid w:val="00293F25"/>
    <w:rsid w:val="00297FF3"/>
    <w:rsid w:val="002A1FFD"/>
    <w:rsid w:val="002B55E2"/>
    <w:rsid w:val="002B5C5C"/>
    <w:rsid w:val="002C5517"/>
    <w:rsid w:val="002C606A"/>
    <w:rsid w:val="002C782E"/>
    <w:rsid w:val="002C79C0"/>
    <w:rsid w:val="002D43C6"/>
    <w:rsid w:val="002D5104"/>
    <w:rsid w:val="002D7D8A"/>
    <w:rsid w:val="002E058D"/>
    <w:rsid w:val="002E5CBD"/>
    <w:rsid w:val="002E6A91"/>
    <w:rsid w:val="002F1627"/>
    <w:rsid w:val="002F5F0D"/>
    <w:rsid w:val="002F6B7B"/>
    <w:rsid w:val="00301948"/>
    <w:rsid w:val="003036AE"/>
    <w:rsid w:val="00303B7B"/>
    <w:rsid w:val="00307B04"/>
    <w:rsid w:val="00310CA8"/>
    <w:rsid w:val="0031358E"/>
    <w:rsid w:val="00313B37"/>
    <w:rsid w:val="003160C4"/>
    <w:rsid w:val="00320539"/>
    <w:rsid w:val="00320DF6"/>
    <w:rsid w:val="0032188E"/>
    <w:rsid w:val="00323A18"/>
    <w:rsid w:val="00324EEA"/>
    <w:rsid w:val="00335A02"/>
    <w:rsid w:val="00340203"/>
    <w:rsid w:val="00344E45"/>
    <w:rsid w:val="0034655C"/>
    <w:rsid w:val="00351E33"/>
    <w:rsid w:val="0036103F"/>
    <w:rsid w:val="0036354F"/>
    <w:rsid w:val="00363ABE"/>
    <w:rsid w:val="00363C9F"/>
    <w:rsid w:val="00366BB0"/>
    <w:rsid w:val="003707A0"/>
    <w:rsid w:val="003719DA"/>
    <w:rsid w:val="0037364D"/>
    <w:rsid w:val="00374C64"/>
    <w:rsid w:val="00376401"/>
    <w:rsid w:val="003810B8"/>
    <w:rsid w:val="00382DF5"/>
    <w:rsid w:val="00383A10"/>
    <w:rsid w:val="003846F2"/>
    <w:rsid w:val="00386C8B"/>
    <w:rsid w:val="0039014F"/>
    <w:rsid w:val="00393638"/>
    <w:rsid w:val="00394E49"/>
    <w:rsid w:val="003970D8"/>
    <w:rsid w:val="003A02A0"/>
    <w:rsid w:val="003A233F"/>
    <w:rsid w:val="003A627C"/>
    <w:rsid w:val="003B4776"/>
    <w:rsid w:val="003B5983"/>
    <w:rsid w:val="003B6363"/>
    <w:rsid w:val="003D039E"/>
    <w:rsid w:val="003D15A5"/>
    <w:rsid w:val="003D1609"/>
    <w:rsid w:val="003D40F5"/>
    <w:rsid w:val="003D5FF7"/>
    <w:rsid w:val="003E430D"/>
    <w:rsid w:val="003E66E4"/>
    <w:rsid w:val="003E7639"/>
    <w:rsid w:val="003F13F7"/>
    <w:rsid w:val="003F27B9"/>
    <w:rsid w:val="003F6C0F"/>
    <w:rsid w:val="00400DCB"/>
    <w:rsid w:val="004014C9"/>
    <w:rsid w:val="00403401"/>
    <w:rsid w:val="004048D4"/>
    <w:rsid w:val="004069B7"/>
    <w:rsid w:val="0041477A"/>
    <w:rsid w:val="00414DD5"/>
    <w:rsid w:val="00414F6B"/>
    <w:rsid w:val="00420460"/>
    <w:rsid w:val="00423731"/>
    <w:rsid w:val="004276B6"/>
    <w:rsid w:val="004371BA"/>
    <w:rsid w:val="00441993"/>
    <w:rsid w:val="00441AD2"/>
    <w:rsid w:val="00442A49"/>
    <w:rsid w:val="00444538"/>
    <w:rsid w:val="00453F13"/>
    <w:rsid w:val="00460835"/>
    <w:rsid w:val="004609D0"/>
    <w:rsid w:val="004618FF"/>
    <w:rsid w:val="00471B24"/>
    <w:rsid w:val="004775A5"/>
    <w:rsid w:val="0048470F"/>
    <w:rsid w:val="00492EE6"/>
    <w:rsid w:val="00493972"/>
    <w:rsid w:val="00494518"/>
    <w:rsid w:val="004A138D"/>
    <w:rsid w:val="004A377B"/>
    <w:rsid w:val="004A4C65"/>
    <w:rsid w:val="004A5D60"/>
    <w:rsid w:val="004A7787"/>
    <w:rsid w:val="004A78E0"/>
    <w:rsid w:val="004B2033"/>
    <w:rsid w:val="004B68A9"/>
    <w:rsid w:val="004B7E3A"/>
    <w:rsid w:val="004C226D"/>
    <w:rsid w:val="004C52C0"/>
    <w:rsid w:val="004C72FB"/>
    <w:rsid w:val="004C7E13"/>
    <w:rsid w:val="004D15D6"/>
    <w:rsid w:val="004D2259"/>
    <w:rsid w:val="004D3C22"/>
    <w:rsid w:val="004D5A95"/>
    <w:rsid w:val="004D5B3D"/>
    <w:rsid w:val="004E2683"/>
    <w:rsid w:val="004E53C2"/>
    <w:rsid w:val="004E5705"/>
    <w:rsid w:val="004E5FD4"/>
    <w:rsid w:val="004F0C09"/>
    <w:rsid w:val="004F3CDE"/>
    <w:rsid w:val="004F6F2C"/>
    <w:rsid w:val="00503ABA"/>
    <w:rsid w:val="00504B87"/>
    <w:rsid w:val="0050542B"/>
    <w:rsid w:val="0051185C"/>
    <w:rsid w:val="00511EA9"/>
    <w:rsid w:val="0051229D"/>
    <w:rsid w:val="0051451B"/>
    <w:rsid w:val="00516B05"/>
    <w:rsid w:val="00517686"/>
    <w:rsid w:val="00520254"/>
    <w:rsid w:val="0052091D"/>
    <w:rsid w:val="00521B35"/>
    <w:rsid w:val="00527444"/>
    <w:rsid w:val="005301DC"/>
    <w:rsid w:val="00530F7E"/>
    <w:rsid w:val="005342DA"/>
    <w:rsid w:val="005454AD"/>
    <w:rsid w:val="00545AD5"/>
    <w:rsid w:val="00546560"/>
    <w:rsid w:val="00551FB9"/>
    <w:rsid w:val="00552B1E"/>
    <w:rsid w:val="005567F1"/>
    <w:rsid w:val="005568C8"/>
    <w:rsid w:val="00563219"/>
    <w:rsid w:val="005634BA"/>
    <w:rsid w:val="00566B1F"/>
    <w:rsid w:val="00567BED"/>
    <w:rsid w:val="00571A38"/>
    <w:rsid w:val="00573580"/>
    <w:rsid w:val="00576682"/>
    <w:rsid w:val="00576728"/>
    <w:rsid w:val="005828E2"/>
    <w:rsid w:val="00585CAE"/>
    <w:rsid w:val="00585FD5"/>
    <w:rsid w:val="00587EC8"/>
    <w:rsid w:val="00590C54"/>
    <w:rsid w:val="005940E4"/>
    <w:rsid w:val="00595779"/>
    <w:rsid w:val="005975A9"/>
    <w:rsid w:val="005A073D"/>
    <w:rsid w:val="005A0C9B"/>
    <w:rsid w:val="005A5D6B"/>
    <w:rsid w:val="005A7147"/>
    <w:rsid w:val="005B1608"/>
    <w:rsid w:val="005B36CF"/>
    <w:rsid w:val="005B4C7B"/>
    <w:rsid w:val="005C14E3"/>
    <w:rsid w:val="005C2F01"/>
    <w:rsid w:val="005C41D1"/>
    <w:rsid w:val="005C4359"/>
    <w:rsid w:val="005C5C1A"/>
    <w:rsid w:val="005D6768"/>
    <w:rsid w:val="005E0A12"/>
    <w:rsid w:val="005E0AC6"/>
    <w:rsid w:val="005E1571"/>
    <w:rsid w:val="005E2895"/>
    <w:rsid w:val="005E4E3B"/>
    <w:rsid w:val="005E5450"/>
    <w:rsid w:val="005E5AFF"/>
    <w:rsid w:val="005E6D80"/>
    <w:rsid w:val="005F273F"/>
    <w:rsid w:val="005F7B5E"/>
    <w:rsid w:val="00600EE2"/>
    <w:rsid w:val="00602073"/>
    <w:rsid w:val="00604D24"/>
    <w:rsid w:val="00604FCD"/>
    <w:rsid w:val="0060790C"/>
    <w:rsid w:val="0061146C"/>
    <w:rsid w:val="00612982"/>
    <w:rsid w:val="00613524"/>
    <w:rsid w:val="0061366A"/>
    <w:rsid w:val="00622C60"/>
    <w:rsid w:val="006232E2"/>
    <w:rsid w:val="00626B18"/>
    <w:rsid w:val="00627702"/>
    <w:rsid w:val="00634010"/>
    <w:rsid w:val="0063446A"/>
    <w:rsid w:val="006347B0"/>
    <w:rsid w:val="006347B5"/>
    <w:rsid w:val="006419A4"/>
    <w:rsid w:val="0064294A"/>
    <w:rsid w:val="00646A4C"/>
    <w:rsid w:val="00646D39"/>
    <w:rsid w:val="00652BF8"/>
    <w:rsid w:val="00652EFE"/>
    <w:rsid w:val="00656075"/>
    <w:rsid w:val="00666AF2"/>
    <w:rsid w:val="00667984"/>
    <w:rsid w:val="00671ED6"/>
    <w:rsid w:val="00677EB7"/>
    <w:rsid w:val="006823AA"/>
    <w:rsid w:val="00683789"/>
    <w:rsid w:val="00687051"/>
    <w:rsid w:val="00691373"/>
    <w:rsid w:val="00693A12"/>
    <w:rsid w:val="00696CBE"/>
    <w:rsid w:val="006A0818"/>
    <w:rsid w:val="006A25C3"/>
    <w:rsid w:val="006A3057"/>
    <w:rsid w:val="006A4082"/>
    <w:rsid w:val="006B251D"/>
    <w:rsid w:val="006B37B9"/>
    <w:rsid w:val="006B4A8D"/>
    <w:rsid w:val="006B4D61"/>
    <w:rsid w:val="006B6082"/>
    <w:rsid w:val="006B6D45"/>
    <w:rsid w:val="006B7737"/>
    <w:rsid w:val="006C12F5"/>
    <w:rsid w:val="006C30C6"/>
    <w:rsid w:val="006D6B3F"/>
    <w:rsid w:val="006E0728"/>
    <w:rsid w:val="006E12BA"/>
    <w:rsid w:val="006E44B6"/>
    <w:rsid w:val="006E5E4D"/>
    <w:rsid w:val="006F237E"/>
    <w:rsid w:val="006F2C32"/>
    <w:rsid w:val="006F4C29"/>
    <w:rsid w:val="006F6558"/>
    <w:rsid w:val="007016A2"/>
    <w:rsid w:val="00701856"/>
    <w:rsid w:val="00704362"/>
    <w:rsid w:val="007058A4"/>
    <w:rsid w:val="007079AE"/>
    <w:rsid w:val="00711F87"/>
    <w:rsid w:val="007156C7"/>
    <w:rsid w:val="007249E4"/>
    <w:rsid w:val="00724E32"/>
    <w:rsid w:val="00735375"/>
    <w:rsid w:val="00735E1F"/>
    <w:rsid w:val="00740121"/>
    <w:rsid w:val="007465B0"/>
    <w:rsid w:val="00747672"/>
    <w:rsid w:val="0075199F"/>
    <w:rsid w:val="00753A8B"/>
    <w:rsid w:val="007549A2"/>
    <w:rsid w:val="00760F40"/>
    <w:rsid w:val="007613D4"/>
    <w:rsid w:val="00762AB3"/>
    <w:rsid w:val="00762E6C"/>
    <w:rsid w:val="0076401D"/>
    <w:rsid w:val="0076630B"/>
    <w:rsid w:val="00766381"/>
    <w:rsid w:val="00770C76"/>
    <w:rsid w:val="00771D9C"/>
    <w:rsid w:val="00773326"/>
    <w:rsid w:val="007741EA"/>
    <w:rsid w:val="00780411"/>
    <w:rsid w:val="00782255"/>
    <w:rsid w:val="00790C05"/>
    <w:rsid w:val="00790D10"/>
    <w:rsid w:val="00794B95"/>
    <w:rsid w:val="00795207"/>
    <w:rsid w:val="0079548A"/>
    <w:rsid w:val="007A27C2"/>
    <w:rsid w:val="007A40BC"/>
    <w:rsid w:val="007A4CED"/>
    <w:rsid w:val="007A5CB8"/>
    <w:rsid w:val="007B0565"/>
    <w:rsid w:val="007B478A"/>
    <w:rsid w:val="007B4A03"/>
    <w:rsid w:val="007B5B09"/>
    <w:rsid w:val="007C3C87"/>
    <w:rsid w:val="007C6B48"/>
    <w:rsid w:val="007C7428"/>
    <w:rsid w:val="007D0BD2"/>
    <w:rsid w:val="007D3B35"/>
    <w:rsid w:val="007D5246"/>
    <w:rsid w:val="007D57E2"/>
    <w:rsid w:val="007D7795"/>
    <w:rsid w:val="007F4147"/>
    <w:rsid w:val="007F564C"/>
    <w:rsid w:val="007F6612"/>
    <w:rsid w:val="007F77D9"/>
    <w:rsid w:val="00800BD6"/>
    <w:rsid w:val="008042C3"/>
    <w:rsid w:val="00811E85"/>
    <w:rsid w:val="00812B5F"/>
    <w:rsid w:val="00813FA2"/>
    <w:rsid w:val="0081473E"/>
    <w:rsid w:val="0081496C"/>
    <w:rsid w:val="00814C82"/>
    <w:rsid w:val="00816E29"/>
    <w:rsid w:val="008265ED"/>
    <w:rsid w:val="00827F78"/>
    <w:rsid w:val="00832C33"/>
    <w:rsid w:val="008437D3"/>
    <w:rsid w:val="008502CB"/>
    <w:rsid w:val="0085083A"/>
    <w:rsid w:val="00850842"/>
    <w:rsid w:val="008547CE"/>
    <w:rsid w:val="00860C4C"/>
    <w:rsid w:val="0086395C"/>
    <w:rsid w:val="0086511D"/>
    <w:rsid w:val="008669F5"/>
    <w:rsid w:val="00871CCA"/>
    <w:rsid w:val="0087244E"/>
    <w:rsid w:val="00872ECB"/>
    <w:rsid w:val="00873FCB"/>
    <w:rsid w:val="008745B6"/>
    <w:rsid w:val="008757BE"/>
    <w:rsid w:val="00881AF5"/>
    <w:rsid w:val="0088491F"/>
    <w:rsid w:val="00887773"/>
    <w:rsid w:val="0089271C"/>
    <w:rsid w:val="00894860"/>
    <w:rsid w:val="00895D9B"/>
    <w:rsid w:val="0089714D"/>
    <w:rsid w:val="008971AD"/>
    <w:rsid w:val="008A0088"/>
    <w:rsid w:val="008A1389"/>
    <w:rsid w:val="008A2337"/>
    <w:rsid w:val="008A5F7D"/>
    <w:rsid w:val="008A6F15"/>
    <w:rsid w:val="008B2B61"/>
    <w:rsid w:val="008B3A58"/>
    <w:rsid w:val="008C039B"/>
    <w:rsid w:val="008C0831"/>
    <w:rsid w:val="008C09A6"/>
    <w:rsid w:val="008C1522"/>
    <w:rsid w:val="008D0BC3"/>
    <w:rsid w:val="008D4FB2"/>
    <w:rsid w:val="008D5AD7"/>
    <w:rsid w:val="008D5EB8"/>
    <w:rsid w:val="008D6208"/>
    <w:rsid w:val="008E2D9E"/>
    <w:rsid w:val="008E57E8"/>
    <w:rsid w:val="008E6BDE"/>
    <w:rsid w:val="008F0BC4"/>
    <w:rsid w:val="008F3147"/>
    <w:rsid w:val="00903445"/>
    <w:rsid w:val="00916BC6"/>
    <w:rsid w:val="00922798"/>
    <w:rsid w:val="0093137C"/>
    <w:rsid w:val="00936143"/>
    <w:rsid w:val="00936B71"/>
    <w:rsid w:val="00937E2B"/>
    <w:rsid w:val="0094141B"/>
    <w:rsid w:val="00944674"/>
    <w:rsid w:val="00954946"/>
    <w:rsid w:val="009577AB"/>
    <w:rsid w:val="009602B6"/>
    <w:rsid w:val="00960391"/>
    <w:rsid w:val="009623C3"/>
    <w:rsid w:val="0096244A"/>
    <w:rsid w:val="00962D27"/>
    <w:rsid w:val="009634F7"/>
    <w:rsid w:val="00964AEB"/>
    <w:rsid w:val="00974203"/>
    <w:rsid w:val="0097561B"/>
    <w:rsid w:val="00981749"/>
    <w:rsid w:val="009837D5"/>
    <w:rsid w:val="00986128"/>
    <w:rsid w:val="00987C31"/>
    <w:rsid w:val="00990E24"/>
    <w:rsid w:val="00992314"/>
    <w:rsid w:val="00996D9E"/>
    <w:rsid w:val="009A33D5"/>
    <w:rsid w:val="009A46AB"/>
    <w:rsid w:val="009A5487"/>
    <w:rsid w:val="009A68BD"/>
    <w:rsid w:val="009B2995"/>
    <w:rsid w:val="009C1B25"/>
    <w:rsid w:val="009C7990"/>
    <w:rsid w:val="009E1A86"/>
    <w:rsid w:val="009E3BB3"/>
    <w:rsid w:val="009E417E"/>
    <w:rsid w:val="009E4188"/>
    <w:rsid w:val="009E5BE5"/>
    <w:rsid w:val="009F4396"/>
    <w:rsid w:val="009F4E9D"/>
    <w:rsid w:val="009F54A5"/>
    <w:rsid w:val="009F609E"/>
    <w:rsid w:val="00A04136"/>
    <w:rsid w:val="00A04650"/>
    <w:rsid w:val="00A05837"/>
    <w:rsid w:val="00A06362"/>
    <w:rsid w:val="00A138B5"/>
    <w:rsid w:val="00A157B1"/>
    <w:rsid w:val="00A1690B"/>
    <w:rsid w:val="00A21C62"/>
    <w:rsid w:val="00A25027"/>
    <w:rsid w:val="00A31864"/>
    <w:rsid w:val="00A319B0"/>
    <w:rsid w:val="00A34335"/>
    <w:rsid w:val="00A34D91"/>
    <w:rsid w:val="00A36C4C"/>
    <w:rsid w:val="00A44744"/>
    <w:rsid w:val="00A52A3E"/>
    <w:rsid w:val="00A5330A"/>
    <w:rsid w:val="00A56681"/>
    <w:rsid w:val="00A611C1"/>
    <w:rsid w:val="00A611DB"/>
    <w:rsid w:val="00A61F7A"/>
    <w:rsid w:val="00A7190F"/>
    <w:rsid w:val="00A75D75"/>
    <w:rsid w:val="00A817C4"/>
    <w:rsid w:val="00A84D10"/>
    <w:rsid w:val="00A857E0"/>
    <w:rsid w:val="00A908BE"/>
    <w:rsid w:val="00A9361D"/>
    <w:rsid w:val="00A9492B"/>
    <w:rsid w:val="00AA1CED"/>
    <w:rsid w:val="00AA5CEC"/>
    <w:rsid w:val="00AA7B7B"/>
    <w:rsid w:val="00AB1011"/>
    <w:rsid w:val="00AB2076"/>
    <w:rsid w:val="00AB280F"/>
    <w:rsid w:val="00AB632D"/>
    <w:rsid w:val="00AC589A"/>
    <w:rsid w:val="00AD131A"/>
    <w:rsid w:val="00AD315B"/>
    <w:rsid w:val="00AD5E92"/>
    <w:rsid w:val="00AD6089"/>
    <w:rsid w:val="00AD629B"/>
    <w:rsid w:val="00AE19F0"/>
    <w:rsid w:val="00AE1EA8"/>
    <w:rsid w:val="00AE368E"/>
    <w:rsid w:val="00AE56C1"/>
    <w:rsid w:val="00AE6FAB"/>
    <w:rsid w:val="00AE784D"/>
    <w:rsid w:val="00AE78F4"/>
    <w:rsid w:val="00AF03FC"/>
    <w:rsid w:val="00AF121A"/>
    <w:rsid w:val="00AF2400"/>
    <w:rsid w:val="00AF3EAE"/>
    <w:rsid w:val="00AF7B44"/>
    <w:rsid w:val="00B00FED"/>
    <w:rsid w:val="00B012EC"/>
    <w:rsid w:val="00B015A9"/>
    <w:rsid w:val="00B04E6C"/>
    <w:rsid w:val="00B1198D"/>
    <w:rsid w:val="00B12D9A"/>
    <w:rsid w:val="00B154F4"/>
    <w:rsid w:val="00B24F48"/>
    <w:rsid w:val="00B25277"/>
    <w:rsid w:val="00B25766"/>
    <w:rsid w:val="00B32E88"/>
    <w:rsid w:val="00B363D3"/>
    <w:rsid w:val="00B4032A"/>
    <w:rsid w:val="00B444DF"/>
    <w:rsid w:val="00B46BB2"/>
    <w:rsid w:val="00B51D20"/>
    <w:rsid w:val="00B53457"/>
    <w:rsid w:val="00B547A0"/>
    <w:rsid w:val="00B54D9B"/>
    <w:rsid w:val="00B562B0"/>
    <w:rsid w:val="00B56AA8"/>
    <w:rsid w:val="00B62321"/>
    <w:rsid w:val="00B63F11"/>
    <w:rsid w:val="00B70CDE"/>
    <w:rsid w:val="00B74143"/>
    <w:rsid w:val="00B76737"/>
    <w:rsid w:val="00B82FA2"/>
    <w:rsid w:val="00B83AED"/>
    <w:rsid w:val="00B85518"/>
    <w:rsid w:val="00B85C40"/>
    <w:rsid w:val="00B87EEC"/>
    <w:rsid w:val="00B90D51"/>
    <w:rsid w:val="00B91B6B"/>
    <w:rsid w:val="00BA2D0A"/>
    <w:rsid w:val="00BA3CEA"/>
    <w:rsid w:val="00BA4EC9"/>
    <w:rsid w:val="00BA675A"/>
    <w:rsid w:val="00BB1B5C"/>
    <w:rsid w:val="00BB4383"/>
    <w:rsid w:val="00BB560D"/>
    <w:rsid w:val="00BB5665"/>
    <w:rsid w:val="00BB648C"/>
    <w:rsid w:val="00BC34FF"/>
    <w:rsid w:val="00BC62CD"/>
    <w:rsid w:val="00BC69FB"/>
    <w:rsid w:val="00BD7FE2"/>
    <w:rsid w:val="00BE11A8"/>
    <w:rsid w:val="00BE1A9C"/>
    <w:rsid w:val="00BE1BF4"/>
    <w:rsid w:val="00BE51B7"/>
    <w:rsid w:val="00BE60B2"/>
    <w:rsid w:val="00BE660B"/>
    <w:rsid w:val="00BE67EF"/>
    <w:rsid w:val="00BF00E9"/>
    <w:rsid w:val="00BF4431"/>
    <w:rsid w:val="00BF4703"/>
    <w:rsid w:val="00C12365"/>
    <w:rsid w:val="00C14D92"/>
    <w:rsid w:val="00C178BE"/>
    <w:rsid w:val="00C17F22"/>
    <w:rsid w:val="00C21D75"/>
    <w:rsid w:val="00C25A5E"/>
    <w:rsid w:val="00C27E96"/>
    <w:rsid w:val="00C316D2"/>
    <w:rsid w:val="00C35C9C"/>
    <w:rsid w:val="00C3743F"/>
    <w:rsid w:val="00C37D61"/>
    <w:rsid w:val="00C417D0"/>
    <w:rsid w:val="00C45780"/>
    <w:rsid w:val="00C463AD"/>
    <w:rsid w:val="00C464D2"/>
    <w:rsid w:val="00C55122"/>
    <w:rsid w:val="00C557C0"/>
    <w:rsid w:val="00C57B25"/>
    <w:rsid w:val="00C60B0E"/>
    <w:rsid w:val="00C6118C"/>
    <w:rsid w:val="00C6299B"/>
    <w:rsid w:val="00C71954"/>
    <w:rsid w:val="00C71EB1"/>
    <w:rsid w:val="00C75A56"/>
    <w:rsid w:val="00C7791A"/>
    <w:rsid w:val="00C8382B"/>
    <w:rsid w:val="00C94875"/>
    <w:rsid w:val="00C94985"/>
    <w:rsid w:val="00C96E6C"/>
    <w:rsid w:val="00CA19B5"/>
    <w:rsid w:val="00CA1EC6"/>
    <w:rsid w:val="00CA352B"/>
    <w:rsid w:val="00CA3A02"/>
    <w:rsid w:val="00CA4C5B"/>
    <w:rsid w:val="00CC146A"/>
    <w:rsid w:val="00CC3B83"/>
    <w:rsid w:val="00CC4136"/>
    <w:rsid w:val="00CC4D9D"/>
    <w:rsid w:val="00CD404F"/>
    <w:rsid w:val="00CD4F5E"/>
    <w:rsid w:val="00CD672B"/>
    <w:rsid w:val="00CD7341"/>
    <w:rsid w:val="00CE1CDE"/>
    <w:rsid w:val="00CE2792"/>
    <w:rsid w:val="00CE3FB0"/>
    <w:rsid w:val="00CF5939"/>
    <w:rsid w:val="00CF77E4"/>
    <w:rsid w:val="00D00525"/>
    <w:rsid w:val="00D00F20"/>
    <w:rsid w:val="00D0258D"/>
    <w:rsid w:val="00D07D0F"/>
    <w:rsid w:val="00D12F8B"/>
    <w:rsid w:val="00D14861"/>
    <w:rsid w:val="00D20D45"/>
    <w:rsid w:val="00D212E7"/>
    <w:rsid w:val="00D252DE"/>
    <w:rsid w:val="00D30F71"/>
    <w:rsid w:val="00D41942"/>
    <w:rsid w:val="00D4312A"/>
    <w:rsid w:val="00D46566"/>
    <w:rsid w:val="00D474AE"/>
    <w:rsid w:val="00D477FD"/>
    <w:rsid w:val="00D47A24"/>
    <w:rsid w:val="00D50E3B"/>
    <w:rsid w:val="00D569D2"/>
    <w:rsid w:val="00D56B5C"/>
    <w:rsid w:val="00D5796C"/>
    <w:rsid w:val="00D601CD"/>
    <w:rsid w:val="00D62B6F"/>
    <w:rsid w:val="00D64ADA"/>
    <w:rsid w:val="00D67204"/>
    <w:rsid w:val="00D71A40"/>
    <w:rsid w:val="00D81F1F"/>
    <w:rsid w:val="00D82AF5"/>
    <w:rsid w:val="00D867E1"/>
    <w:rsid w:val="00D92F3A"/>
    <w:rsid w:val="00D9384B"/>
    <w:rsid w:val="00D93AC8"/>
    <w:rsid w:val="00D97607"/>
    <w:rsid w:val="00DA2758"/>
    <w:rsid w:val="00DA4069"/>
    <w:rsid w:val="00DB3755"/>
    <w:rsid w:val="00DB6FBB"/>
    <w:rsid w:val="00DC26C0"/>
    <w:rsid w:val="00DC3BBC"/>
    <w:rsid w:val="00DC451E"/>
    <w:rsid w:val="00DC6E2B"/>
    <w:rsid w:val="00DD07EE"/>
    <w:rsid w:val="00DD5641"/>
    <w:rsid w:val="00DD76E1"/>
    <w:rsid w:val="00DD7D5D"/>
    <w:rsid w:val="00DE2743"/>
    <w:rsid w:val="00DE57A3"/>
    <w:rsid w:val="00DE687B"/>
    <w:rsid w:val="00DE6990"/>
    <w:rsid w:val="00DE7F2B"/>
    <w:rsid w:val="00DF079B"/>
    <w:rsid w:val="00DF0858"/>
    <w:rsid w:val="00DF0D61"/>
    <w:rsid w:val="00DF3F45"/>
    <w:rsid w:val="00DF78CA"/>
    <w:rsid w:val="00DF7EFA"/>
    <w:rsid w:val="00E00B12"/>
    <w:rsid w:val="00E00D6D"/>
    <w:rsid w:val="00E01309"/>
    <w:rsid w:val="00E0160D"/>
    <w:rsid w:val="00E06267"/>
    <w:rsid w:val="00E06EB5"/>
    <w:rsid w:val="00E073EB"/>
    <w:rsid w:val="00E10676"/>
    <w:rsid w:val="00E11014"/>
    <w:rsid w:val="00E11BC2"/>
    <w:rsid w:val="00E12E7E"/>
    <w:rsid w:val="00E1432E"/>
    <w:rsid w:val="00E1582E"/>
    <w:rsid w:val="00E2141B"/>
    <w:rsid w:val="00E217DC"/>
    <w:rsid w:val="00E24178"/>
    <w:rsid w:val="00E3113D"/>
    <w:rsid w:val="00E36FE2"/>
    <w:rsid w:val="00E37E06"/>
    <w:rsid w:val="00E37FF2"/>
    <w:rsid w:val="00E40E4D"/>
    <w:rsid w:val="00E419EF"/>
    <w:rsid w:val="00E4280F"/>
    <w:rsid w:val="00E45D00"/>
    <w:rsid w:val="00E46D03"/>
    <w:rsid w:val="00E51851"/>
    <w:rsid w:val="00E54C41"/>
    <w:rsid w:val="00E6011B"/>
    <w:rsid w:val="00E627BF"/>
    <w:rsid w:val="00E654D7"/>
    <w:rsid w:val="00E67A10"/>
    <w:rsid w:val="00E72033"/>
    <w:rsid w:val="00E73B51"/>
    <w:rsid w:val="00E73F63"/>
    <w:rsid w:val="00E740B0"/>
    <w:rsid w:val="00E8220F"/>
    <w:rsid w:val="00E830F1"/>
    <w:rsid w:val="00E8321D"/>
    <w:rsid w:val="00E86B33"/>
    <w:rsid w:val="00E86E5B"/>
    <w:rsid w:val="00E8765E"/>
    <w:rsid w:val="00E9041A"/>
    <w:rsid w:val="00E95AC1"/>
    <w:rsid w:val="00E96EF6"/>
    <w:rsid w:val="00EA00F0"/>
    <w:rsid w:val="00EA30AD"/>
    <w:rsid w:val="00EA339C"/>
    <w:rsid w:val="00EB110B"/>
    <w:rsid w:val="00EB3961"/>
    <w:rsid w:val="00EB59D9"/>
    <w:rsid w:val="00EB6974"/>
    <w:rsid w:val="00EC1DAC"/>
    <w:rsid w:val="00ED124C"/>
    <w:rsid w:val="00ED237D"/>
    <w:rsid w:val="00EE1DDA"/>
    <w:rsid w:val="00EE5D3B"/>
    <w:rsid w:val="00EF0B89"/>
    <w:rsid w:val="00EF3946"/>
    <w:rsid w:val="00EF5217"/>
    <w:rsid w:val="00EF61B7"/>
    <w:rsid w:val="00EF7EA5"/>
    <w:rsid w:val="00F00EC1"/>
    <w:rsid w:val="00F03468"/>
    <w:rsid w:val="00F062B2"/>
    <w:rsid w:val="00F10A0F"/>
    <w:rsid w:val="00F222F3"/>
    <w:rsid w:val="00F24858"/>
    <w:rsid w:val="00F25FE6"/>
    <w:rsid w:val="00F2758D"/>
    <w:rsid w:val="00F27EFD"/>
    <w:rsid w:val="00F313DF"/>
    <w:rsid w:val="00F32386"/>
    <w:rsid w:val="00F33223"/>
    <w:rsid w:val="00F346BD"/>
    <w:rsid w:val="00F34C44"/>
    <w:rsid w:val="00F37FEE"/>
    <w:rsid w:val="00F404EA"/>
    <w:rsid w:val="00F43B58"/>
    <w:rsid w:val="00F4638F"/>
    <w:rsid w:val="00F53EC0"/>
    <w:rsid w:val="00F53FCA"/>
    <w:rsid w:val="00F5646B"/>
    <w:rsid w:val="00F645D3"/>
    <w:rsid w:val="00F654A9"/>
    <w:rsid w:val="00F65620"/>
    <w:rsid w:val="00F669DD"/>
    <w:rsid w:val="00F712CE"/>
    <w:rsid w:val="00F76503"/>
    <w:rsid w:val="00F76821"/>
    <w:rsid w:val="00F77F82"/>
    <w:rsid w:val="00F86EAF"/>
    <w:rsid w:val="00F93FA9"/>
    <w:rsid w:val="00F9527F"/>
    <w:rsid w:val="00F96775"/>
    <w:rsid w:val="00FA246C"/>
    <w:rsid w:val="00FA2FB5"/>
    <w:rsid w:val="00FA49A6"/>
    <w:rsid w:val="00FA5DD4"/>
    <w:rsid w:val="00FA7462"/>
    <w:rsid w:val="00FB1ED0"/>
    <w:rsid w:val="00FB302E"/>
    <w:rsid w:val="00FB6C8C"/>
    <w:rsid w:val="00FB72E0"/>
    <w:rsid w:val="00FC1584"/>
    <w:rsid w:val="00FC370B"/>
    <w:rsid w:val="00FC3D0F"/>
    <w:rsid w:val="00FC4441"/>
    <w:rsid w:val="00FC4E05"/>
    <w:rsid w:val="00FC745A"/>
    <w:rsid w:val="00FD0479"/>
    <w:rsid w:val="00FD22D9"/>
    <w:rsid w:val="00FD38CF"/>
    <w:rsid w:val="00FD5D42"/>
    <w:rsid w:val="00FD635C"/>
    <w:rsid w:val="00FE66AC"/>
    <w:rsid w:val="00FF0A0B"/>
    <w:rsid w:val="00FF2273"/>
    <w:rsid w:val="00FF2856"/>
    <w:rsid w:val="00FF2C71"/>
    <w:rsid w:val="00FF408C"/>
    <w:rsid w:val="00FF54B2"/>
    <w:rsid w:val="00FF58DB"/>
    <w:rsid w:val="00FF74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AA8"/>
  </w:style>
  <w:style w:type="paragraph" w:styleId="Nagwek1">
    <w:name w:val="heading 1"/>
    <w:basedOn w:val="Normalny"/>
    <w:link w:val="Nagwek1Znak"/>
    <w:uiPriority w:val="9"/>
    <w:qFormat/>
    <w:rsid w:val="00234874"/>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34874"/>
    <w:pPr>
      <w:keepNext/>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34874"/>
    <w:pPr>
      <w:keepNext/>
      <w:spacing w:before="100" w:beforeAutospacing="1" w:after="100" w:afterAutospacing="1" w:line="240" w:lineRule="auto"/>
      <w:jc w:val="center"/>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234874"/>
    <w:pPr>
      <w:keepNext/>
      <w:spacing w:before="100" w:beforeAutospacing="1" w:after="100" w:afterAutospacing="1" w:line="240" w:lineRule="auto"/>
      <w:jc w:val="center"/>
      <w:outlineLvl w:val="3"/>
    </w:pPr>
    <w:rPr>
      <w:rFonts w:ascii="Times New Roman" w:eastAsia="Times New Roman" w:hAnsi="Times New Roman" w:cs="Times New Roman"/>
      <w:b/>
      <w:bCs/>
      <w:sz w:val="24"/>
      <w:szCs w:val="24"/>
      <w:lang w:eastAsia="pl-PL"/>
    </w:rPr>
  </w:style>
  <w:style w:type="paragraph" w:styleId="Nagwek6">
    <w:name w:val="heading 6"/>
    <w:basedOn w:val="Normalny"/>
    <w:link w:val="Nagwek6Znak"/>
    <w:uiPriority w:val="9"/>
    <w:qFormat/>
    <w:rsid w:val="00234874"/>
    <w:pPr>
      <w:keepNext/>
      <w:spacing w:before="100" w:beforeAutospacing="1" w:after="100" w:afterAutospacing="1" w:line="36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487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3487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34874"/>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23487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uiPriority w:val="9"/>
    <w:rsid w:val="00234874"/>
    <w:rPr>
      <w:rFonts w:ascii="Times New Roman" w:eastAsia="Times New Roman" w:hAnsi="Times New Roman" w:cs="Times New Roman"/>
      <w:b/>
      <w:bCs/>
      <w:sz w:val="15"/>
      <w:szCs w:val="15"/>
      <w:lang w:eastAsia="pl-PL"/>
    </w:rPr>
  </w:style>
  <w:style w:type="character" w:styleId="Hipercze">
    <w:name w:val="Hyperlink"/>
    <w:basedOn w:val="Domylnaczcionkaakapitu"/>
    <w:uiPriority w:val="99"/>
    <w:unhideWhenUsed/>
    <w:rsid w:val="00234874"/>
    <w:rPr>
      <w:color w:val="0000FF"/>
      <w:u w:val="single"/>
    </w:rPr>
  </w:style>
  <w:style w:type="paragraph" w:styleId="NormalnyWeb">
    <w:name w:val="Normal (Web)"/>
    <w:basedOn w:val="Normalny"/>
    <w:uiPriority w:val="99"/>
    <w:unhideWhenUsed/>
    <w:rsid w:val="00234874"/>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dfootnote">
    <w:name w:val="sdfootnote"/>
    <w:basedOn w:val="Normalny"/>
    <w:rsid w:val="00234874"/>
    <w:pPr>
      <w:spacing w:before="100" w:beforeAutospacing="1" w:after="0" w:line="240" w:lineRule="auto"/>
      <w:ind w:left="284" w:hanging="284"/>
    </w:pPr>
    <w:rPr>
      <w:rFonts w:ascii="Times New Roman" w:eastAsia="Times New Roman" w:hAnsi="Times New Roman" w:cs="Times New Roman"/>
      <w:sz w:val="20"/>
      <w:szCs w:val="20"/>
      <w:lang w:eastAsia="pl-PL"/>
    </w:rPr>
  </w:style>
  <w:style w:type="paragraph" w:styleId="Akapitzlist">
    <w:name w:val="List Paragraph"/>
    <w:aliases w:val="Bullet Number,List Paragraph1,lp1,List Paragraph2,ISCG Numerowanie,lp11,List Paragraph11,Bullet 1,Use Case List Paragraph,Body MS Bullet,maz_wyliczenie,opis dzialania,K-P_odwolanie,A_wyliczenie,Akapit z listą 1"/>
    <w:basedOn w:val="Normalny"/>
    <w:link w:val="AkapitzlistZnak"/>
    <w:uiPriority w:val="34"/>
    <w:qFormat/>
    <w:rsid w:val="007D0BD2"/>
    <w:pPr>
      <w:ind w:left="720"/>
      <w:contextualSpacing/>
    </w:pPr>
  </w:style>
  <w:style w:type="paragraph" w:customStyle="1" w:styleId="PKT8211">
    <w:name w:val="PKT &amp;#8211"/>
    <w:aliases w:val="punkt"/>
    <w:basedOn w:val="Normalny"/>
    <w:rsid w:val="00CD7341"/>
    <w:pPr>
      <w:spacing w:after="0" w:line="360" w:lineRule="auto"/>
      <w:ind w:left="510" w:hanging="510"/>
      <w:jc w:val="both"/>
    </w:pPr>
    <w:rPr>
      <w:rFonts w:ascii="Times" w:eastAsia="Times New Roman" w:hAnsi="Times" w:cs="Times"/>
      <w:sz w:val="24"/>
      <w:szCs w:val="24"/>
      <w:lang w:eastAsia="pl-PL"/>
    </w:rPr>
  </w:style>
  <w:style w:type="paragraph" w:styleId="Nagwek">
    <w:name w:val="header"/>
    <w:basedOn w:val="Normalny"/>
    <w:link w:val="NagwekZnak"/>
    <w:uiPriority w:val="99"/>
    <w:semiHidden/>
    <w:unhideWhenUsed/>
    <w:rsid w:val="00B2576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25766"/>
  </w:style>
  <w:style w:type="paragraph" w:styleId="Stopka">
    <w:name w:val="footer"/>
    <w:basedOn w:val="Normalny"/>
    <w:link w:val="StopkaZnak"/>
    <w:unhideWhenUsed/>
    <w:rsid w:val="00B25766"/>
    <w:pPr>
      <w:tabs>
        <w:tab w:val="center" w:pos="4536"/>
        <w:tab w:val="right" w:pos="9072"/>
      </w:tabs>
      <w:spacing w:after="0" w:line="240" w:lineRule="auto"/>
    </w:pPr>
  </w:style>
  <w:style w:type="character" w:customStyle="1" w:styleId="StopkaZnak">
    <w:name w:val="Stopka Znak"/>
    <w:basedOn w:val="Domylnaczcionkaakapitu"/>
    <w:link w:val="Stopka"/>
    <w:rsid w:val="00B25766"/>
  </w:style>
  <w:style w:type="paragraph" w:styleId="Bezodstpw">
    <w:name w:val="No Spacing"/>
    <w:link w:val="BezodstpwZnak"/>
    <w:uiPriority w:val="1"/>
    <w:qFormat/>
    <w:rsid w:val="00B25766"/>
    <w:pPr>
      <w:spacing w:after="0" w:line="240" w:lineRule="auto"/>
    </w:pPr>
    <w:rPr>
      <w:rFonts w:eastAsiaTheme="minorEastAsia"/>
    </w:rPr>
  </w:style>
  <w:style w:type="character" w:customStyle="1" w:styleId="BezodstpwZnak">
    <w:name w:val="Bez odstępów Znak"/>
    <w:basedOn w:val="Domylnaczcionkaakapitu"/>
    <w:link w:val="Bezodstpw"/>
    <w:uiPriority w:val="1"/>
    <w:rsid w:val="00B25766"/>
    <w:rPr>
      <w:rFonts w:eastAsiaTheme="minorEastAsia"/>
    </w:rPr>
  </w:style>
  <w:style w:type="paragraph" w:styleId="Tekstdymka">
    <w:name w:val="Balloon Text"/>
    <w:basedOn w:val="Normalny"/>
    <w:link w:val="TekstdymkaZnak"/>
    <w:uiPriority w:val="99"/>
    <w:semiHidden/>
    <w:unhideWhenUsed/>
    <w:rsid w:val="00B257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5766"/>
    <w:rPr>
      <w:rFonts w:ascii="Tahoma" w:hAnsi="Tahoma" w:cs="Tahoma"/>
      <w:sz w:val="16"/>
      <w:szCs w:val="16"/>
    </w:rPr>
  </w:style>
  <w:style w:type="paragraph" w:styleId="Tekstprzypisukocowego">
    <w:name w:val="endnote text"/>
    <w:basedOn w:val="Normalny"/>
    <w:link w:val="TekstprzypisukocowegoZnak"/>
    <w:uiPriority w:val="99"/>
    <w:semiHidden/>
    <w:unhideWhenUsed/>
    <w:rsid w:val="001F0A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0A82"/>
    <w:rPr>
      <w:sz w:val="20"/>
      <w:szCs w:val="20"/>
    </w:rPr>
  </w:style>
  <w:style w:type="character" w:styleId="Odwoanieprzypisukocowego">
    <w:name w:val="endnote reference"/>
    <w:basedOn w:val="Domylnaczcionkaakapitu"/>
    <w:uiPriority w:val="99"/>
    <w:semiHidden/>
    <w:unhideWhenUsed/>
    <w:rsid w:val="001F0A82"/>
    <w:rPr>
      <w:vertAlign w:val="superscript"/>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maz_wyliczenie Znak,opis dzialania Znak"/>
    <w:basedOn w:val="Domylnaczcionkaakapitu"/>
    <w:link w:val="Akapitzlist"/>
    <w:uiPriority w:val="34"/>
    <w:rsid w:val="00511EA9"/>
  </w:style>
  <w:style w:type="paragraph" w:styleId="Zwykytekst">
    <w:name w:val="Plain Text"/>
    <w:basedOn w:val="Normalny"/>
    <w:link w:val="ZwykytekstZnak"/>
    <w:semiHidden/>
    <w:unhideWhenUsed/>
    <w:rsid w:val="0021050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21050D"/>
    <w:rPr>
      <w:rFonts w:ascii="Courier New" w:eastAsia="Times New Roman" w:hAnsi="Courier New" w:cs="Times New Roman"/>
      <w:sz w:val="20"/>
      <w:szCs w:val="20"/>
      <w:lang w:eastAsia="pl-PL"/>
    </w:rPr>
  </w:style>
  <w:style w:type="paragraph" w:styleId="Tekstpodstawowy2">
    <w:name w:val="Body Text 2"/>
    <w:basedOn w:val="Normalny"/>
    <w:link w:val="Tekstpodstawowy2Znak"/>
    <w:uiPriority w:val="99"/>
    <w:rsid w:val="00AB632D"/>
    <w:pPr>
      <w:widowControl w:val="0"/>
      <w:suppressAutoHyphens/>
      <w:autoSpaceDN w:val="0"/>
      <w:spacing w:after="120" w:line="480" w:lineRule="auto"/>
      <w:textAlignment w:val="baseline"/>
    </w:pPr>
    <w:rPr>
      <w:rFonts w:ascii="Tahoma" w:eastAsia="Arial Unicode MS" w:hAnsi="Tahoma" w:cs="Mangal"/>
      <w:kern w:val="3"/>
      <w:szCs w:val="24"/>
      <w:lang w:eastAsia="zh-CN" w:bidi="hi-IN"/>
    </w:rPr>
  </w:style>
  <w:style w:type="character" w:customStyle="1" w:styleId="Tekstpodstawowy2Znak">
    <w:name w:val="Tekst podstawowy 2 Znak"/>
    <w:basedOn w:val="Domylnaczcionkaakapitu"/>
    <w:link w:val="Tekstpodstawowy2"/>
    <w:uiPriority w:val="99"/>
    <w:rsid w:val="00AB632D"/>
    <w:rPr>
      <w:rFonts w:ascii="Tahoma" w:eastAsia="Arial Unicode MS" w:hAnsi="Tahoma" w:cs="Mangal"/>
      <w:kern w:val="3"/>
      <w:szCs w:val="24"/>
      <w:lang w:eastAsia="zh-CN" w:bidi="hi-IN"/>
    </w:rPr>
  </w:style>
  <w:style w:type="paragraph" w:customStyle="1" w:styleId="Default">
    <w:name w:val="Default"/>
    <w:rsid w:val="00024676"/>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dane1">
    <w:name w:val="dane1"/>
    <w:basedOn w:val="Domylnaczcionkaakapitu"/>
    <w:rsid w:val="00284197"/>
    <w:rPr>
      <w:color w:val="0000CD"/>
    </w:rPr>
  </w:style>
  <w:style w:type="paragraph" w:styleId="Tekstpodstawowy">
    <w:name w:val="Body Text"/>
    <w:basedOn w:val="Normalny"/>
    <w:link w:val="TekstpodstawowyZnak"/>
    <w:rsid w:val="001E6297"/>
    <w:pPr>
      <w:suppressAutoHyphens/>
      <w:spacing w:after="120"/>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link w:val="Tekstpodstawowy"/>
    <w:rsid w:val="001E6297"/>
    <w:rPr>
      <w:rFonts w:ascii="Times New Roman" w:eastAsia="Calibri" w:hAnsi="Times New Roman" w:cs="Times New Roman"/>
      <w:sz w:val="24"/>
      <w:szCs w:val="24"/>
      <w:lang w:eastAsia="ar-SA"/>
    </w:rPr>
  </w:style>
  <w:style w:type="paragraph" w:customStyle="1" w:styleId="Tekstpodstawowy21">
    <w:name w:val="Tekst podstawowy 21"/>
    <w:basedOn w:val="Normalny"/>
    <w:rsid w:val="001256EC"/>
    <w:pPr>
      <w:suppressAutoHyphens/>
      <w:spacing w:after="0" w:line="240" w:lineRule="auto"/>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nhideWhenUsed/>
    <w:rsid w:val="00EC1DA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C1DAC"/>
    <w:rPr>
      <w:sz w:val="20"/>
      <w:szCs w:val="20"/>
    </w:rPr>
  </w:style>
  <w:style w:type="paragraph" w:styleId="Tekstpodstawowywcity">
    <w:name w:val="Body Text Indent"/>
    <w:basedOn w:val="Normalny"/>
    <w:link w:val="TekstpodstawowywcityZnak"/>
    <w:uiPriority w:val="99"/>
    <w:semiHidden/>
    <w:unhideWhenUsed/>
    <w:rsid w:val="00BB560D"/>
    <w:pPr>
      <w:spacing w:after="120"/>
      <w:ind w:left="283"/>
    </w:pPr>
  </w:style>
  <w:style w:type="character" w:customStyle="1" w:styleId="TekstpodstawowywcityZnak">
    <w:name w:val="Tekst podstawowy wcięty Znak"/>
    <w:basedOn w:val="Domylnaczcionkaakapitu"/>
    <w:link w:val="Tekstpodstawowywcity"/>
    <w:uiPriority w:val="99"/>
    <w:semiHidden/>
    <w:rsid w:val="00BB560D"/>
  </w:style>
  <w:style w:type="character" w:customStyle="1" w:styleId="Domylnaczcionkaakapitu1">
    <w:name w:val="Domyślna czcionka akapitu1"/>
    <w:rsid w:val="00BB560D"/>
  </w:style>
  <w:style w:type="paragraph" w:customStyle="1" w:styleId="Akapitzlist1">
    <w:name w:val="Akapit z listą1"/>
    <w:basedOn w:val="Normalny"/>
    <w:rsid w:val="00BB560D"/>
    <w:pPr>
      <w:suppressAutoHyphens/>
    </w:pPr>
    <w:rPr>
      <w:rFonts w:ascii="Times New Roman" w:eastAsia="Lucida Sans Unicode" w:hAnsi="Times New Roman" w:cs="Calibri"/>
      <w:kern w:val="1"/>
      <w:sz w:val="24"/>
      <w:szCs w:val="20"/>
      <w:lang w:eastAsia="ar-SA"/>
    </w:rPr>
  </w:style>
  <w:style w:type="paragraph" w:customStyle="1" w:styleId="NormalnyWeb1">
    <w:name w:val="Normalny (Web)1"/>
    <w:basedOn w:val="Normalny"/>
    <w:rsid w:val="00BB560D"/>
    <w:pPr>
      <w:suppressAutoHyphens/>
    </w:pPr>
    <w:rPr>
      <w:rFonts w:ascii="Times New Roman" w:eastAsia="Lucida Sans Unicode" w:hAnsi="Times New Roman" w:cs="Calibri"/>
      <w:kern w:val="1"/>
      <w:sz w:val="24"/>
      <w:szCs w:val="20"/>
      <w:lang w:eastAsia="ar-SA"/>
    </w:rPr>
  </w:style>
  <w:style w:type="table" w:styleId="Tabela-Siatka">
    <w:name w:val="Table Grid"/>
    <w:basedOn w:val="Standardowy"/>
    <w:uiPriority w:val="59"/>
    <w:rsid w:val="00EE5D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1">
    <w:name w:val="h1"/>
    <w:basedOn w:val="Domylnaczcionkaakapitu"/>
    <w:rsid w:val="002900AD"/>
  </w:style>
  <w:style w:type="character" w:customStyle="1" w:styleId="highlight">
    <w:name w:val="highlight"/>
    <w:basedOn w:val="Domylnaczcionkaakapitu"/>
    <w:rsid w:val="002E058D"/>
  </w:style>
  <w:style w:type="paragraph" w:customStyle="1" w:styleId="Textbody">
    <w:name w:val="Text body"/>
    <w:basedOn w:val="Normalny"/>
    <w:rsid w:val="00EF61B7"/>
    <w:pPr>
      <w:widowControl w:val="0"/>
      <w:suppressAutoHyphens/>
      <w:autoSpaceDN w:val="0"/>
      <w:spacing w:after="0" w:line="240" w:lineRule="auto"/>
      <w:textAlignment w:val="baseline"/>
    </w:pPr>
    <w:rPr>
      <w:rFonts w:ascii="Times New Roman" w:eastAsia="Times New Roman" w:hAnsi="Times New Roman" w:cs="Mangal"/>
      <w:kern w:val="3"/>
      <w:sz w:val="24"/>
      <w:szCs w:val="24"/>
      <w:lang w:val="en-US" w:bidi="hi-IN"/>
    </w:rPr>
  </w:style>
  <w:style w:type="paragraph" w:customStyle="1" w:styleId="Heading5">
    <w:name w:val="Heading 5"/>
    <w:basedOn w:val="Normalny"/>
    <w:next w:val="Textbody"/>
    <w:rsid w:val="00EF61B7"/>
    <w:pPr>
      <w:keepNext/>
      <w:widowControl w:val="0"/>
      <w:suppressAutoHyphens/>
      <w:autoSpaceDN w:val="0"/>
      <w:spacing w:after="0" w:line="360" w:lineRule="auto"/>
      <w:jc w:val="center"/>
      <w:textAlignment w:val="baseline"/>
      <w:outlineLvl w:val="4"/>
    </w:pPr>
    <w:rPr>
      <w:rFonts w:ascii="Times New Roman" w:eastAsia="Times New Roman" w:hAnsi="Times New Roman" w:cs="Mangal"/>
      <w:b/>
      <w:kern w:val="3"/>
      <w:sz w:val="32"/>
      <w:szCs w:val="24"/>
      <w:lang w:val="en-US" w:bidi="hi-IN"/>
    </w:rPr>
  </w:style>
  <w:style w:type="paragraph" w:customStyle="1" w:styleId="Standard">
    <w:name w:val="Standard"/>
    <w:rsid w:val="00EF61B7"/>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character" w:styleId="Odwoanieprzypisudolnego">
    <w:name w:val="footnote reference"/>
    <w:rsid w:val="009A46AB"/>
    <w:rPr>
      <w:position w:val="0"/>
      <w:vertAlign w:val="superscript"/>
    </w:rPr>
  </w:style>
  <w:style w:type="paragraph" w:customStyle="1" w:styleId="Tekstpodstawowywcity21">
    <w:name w:val="Tekst podstawowy wcięty 21"/>
    <w:basedOn w:val="Standard"/>
    <w:rsid w:val="00F33223"/>
    <w:pPr>
      <w:spacing w:line="360" w:lineRule="auto"/>
      <w:ind w:left="567"/>
    </w:pPr>
  </w:style>
  <w:style w:type="paragraph" w:customStyle="1" w:styleId="BodyTextIndent31">
    <w:name w:val="Body Text Indent 31"/>
    <w:basedOn w:val="Standard"/>
    <w:rsid w:val="00B04E6C"/>
    <w:pPr>
      <w:tabs>
        <w:tab w:val="left" w:pos="1702"/>
      </w:tabs>
      <w:ind w:left="851"/>
    </w:pPr>
  </w:style>
  <w:style w:type="numbering" w:customStyle="1" w:styleId="WWNum6">
    <w:name w:val="WWNum6"/>
    <w:basedOn w:val="Bezlisty"/>
    <w:rsid w:val="000F33D4"/>
    <w:pPr>
      <w:numPr>
        <w:numId w:val="29"/>
      </w:numPr>
    </w:pPr>
  </w:style>
</w:styles>
</file>

<file path=word/webSettings.xml><?xml version="1.0" encoding="utf-8"?>
<w:webSettings xmlns:r="http://schemas.openxmlformats.org/officeDocument/2006/relationships" xmlns:w="http://schemas.openxmlformats.org/wordprocessingml/2006/main">
  <w:divs>
    <w:div w:id="13651538">
      <w:bodyDiv w:val="1"/>
      <w:marLeft w:val="0"/>
      <w:marRight w:val="0"/>
      <w:marTop w:val="0"/>
      <w:marBottom w:val="0"/>
      <w:divBdr>
        <w:top w:val="none" w:sz="0" w:space="0" w:color="auto"/>
        <w:left w:val="none" w:sz="0" w:space="0" w:color="auto"/>
        <w:bottom w:val="none" w:sz="0" w:space="0" w:color="auto"/>
        <w:right w:val="none" w:sz="0" w:space="0" w:color="auto"/>
      </w:divBdr>
    </w:div>
    <w:div w:id="19743476">
      <w:bodyDiv w:val="1"/>
      <w:marLeft w:val="0"/>
      <w:marRight w:val="0"/>
      <w:marTop w:val="0"/>
      <w:marBottom w:val="0"/>
      <w:divBdr>
        <w:top w:val="none" w:sz="0" w:space="0" w:color="auto"/>
        <w:left w:val="none" w:sz="0" w:space="0" w:color="auto"/>
        <w:bottom w:val="none" w:sz="0" w:space="0" w:color="auto"/>
        <w:right w:val="none" w:sz="0" w:space="0" w:color="auto"/>
      </w:divBdr>
    </w:div>
    <w:div w:id="26179321">
      <w:bodyDiv w:val="1"/>
      <w:marLeft w:val="0"/>
      <w:marRight w:val="0"/>
      <w:marTop w:val="0"/>
      <w:marBottom w:val="0"/>
      <w:divBdr>
        <w:top w:val="none" w:sz="0" w:space="0" w:color="auto"/>
        <w:left w:val="none" w:sz="0" w:space="0" w:color="auto"/>
        <w:bottom w:val="none" w:sz="0" w:space="0" w:color="auto"/>
        <w:right w:val="none" w:sz="0" w:space="0" w:color="auto"/>
      </w:divBdr>
    </w:div>
    <w:div w:id="32965626">
      <w:bodyDiv w:val="1"/>
      <w:marLeft w:val="0"/>
      <w:marRight w:val="0"/>
      <w:marTop w:val="0"/>
      <w:marBottom w:val="0"/>
      <w:divBdr>
        <w:top w:val="none" w:sz="0" w:space="0" w:color="auto"/>
        <w:left w:val="none" w:sz="0" w:space="0" w:color="auto"/>
        <w:bottom w:val="none" w:sz="0" w:space="0" w:color="auto"/>
        <w:right w:val="none" w:sz="0" w:space="0" w:color="auto"/>
      </w:divBdr>
      <w:divsChild>
        <w:div w:id="740062095">
          <w:marLeft w:val="0"/>
          <w:marRight w:val="0"/>
          <w:marTop w:val="0"/>
          <w:marBottom w:val="0"/>
          <w:divBdr>
            <w:top w:val="none" w:sz="0" w:space="0" w:color="auto"/>
            <w:left w:val="none" w:sz="0" w:space="0" w:color="auto"/>
            <w:bottom w:val="none" w:sz="0" w:space="0" w:color="auto"/>
            <w:right w:val="none" w:sz="0" w:space="0" w:color="auto"/>
          </w:divBdr>
        </w:div>
        <w:div w:id="1565800165">
          <w:marLeft w:val="0"/>
          <w:marRight w:val="0"/>
          <w:marTop w:val="0"/>
          <w:marBottom w:val="0"/>
          <w:divBdr>
            <w:top w:val="none" w:sz="0" w:space="0" w:color="auto"/>
            <w:left w:val="none" w:sz="0" w:space="0" w:color="auto"/>
            <w:bottom w:val="none" w:sz="0" w:space="0" w:color="auto"/>
            <w:right w:val="none" w:sz="0" w:space="0" w:color="auto"/>
          </w:divBdr>
        </w:div>
      </w:divsChild>
    </w:div>
    <w:div w:id="123624402">
      <w:bodyDiv w:val="1"/>
      <w:marLeft w:val="0"/>
      <w:marRight w:val="0"/>
      <w:marTop w:val="0"/>
      <w:marBottom w:val="0"/>
      <w:divBdr>
        <w:top w:val="none" w:sz="0" w:space="0" w:color="auto"/>
        <w:left w:val="none" w:sz="0" w:space="0" w:color="auto"/>
        <w:bottom w:val="none" w:sz="0" w:space="0" w:color="auto"/>
        <w:right w:val="none" w:sz="0" w:space="0" w:color="auto"/>
      </w:divBdr>
    </w:div>
    <w:div w:id="145516973">
      <w:bodyDiv w:val="1"/>
      <w:marLeft w:val="0"/>
      <w:marRight w:val="0"/>
      <w:marTop w:val="0"/>
      <w:marBottom w:val="0"/>
      <w:divBdr>
        <w:top w:val="none" w:sz="0" w:space="0" w:color="auto"/>
        <w:left w:val="none" w:sz="0" w:space="0" w:color="auto"/>
        <w:bottom w:val="none" w:sz="0" w:space="0" w:color="auto"/>
        <w:right w:val="none" w:sz="0" w:space="0" w:color="auto"/>
      </w:divBdr>
    </w:div>
    <w:div w:id="147215915">
      <w:bodyDiv w:val="1"/>
      <w:marLeft w:val="0"/>
      <w:marRight w:val="0"/>
      <w:marTop w:val="0"/>
      <w:marBottom w:val="0"/>
      <w:divBdr>
        <w:top w:val="none" w:sz="0" w:space="0" w:color="auto"/>
        <w:left w:val="none" w:sz="0" w:space="0" w:color="auto"/>
        <w:bottom w:val="none" w:sz="0" w:space="0" w:color="auto"/>
        <w:right w:val="none" w:sz="0" w:space="0" w:color="auto"/>
      </w:divBdr>
      <w:divsChild>
        <w:div w:id="1424186492">
          <w:marLeft w:val="0"/>
          <w:marRight w:val="0"/>
          <w:marTop w:val="0"/>
          <w:marBottom w:val="0"/>
          <w:divBdr>
            <w:top w:val="none" w:sz="0" w:space="0" w:color="auto"/>
            <w:left w:val="none" w:sz="0" w:space="0" w:color="auto"/>
            <w:bottom w:val="none" w:sz="0" w:space="0" w:color="auto"/>
            <w:right w:val="none" w:sz="0" w:space="0" w:color="auto"/>
          </w:divBdr>
        </w:div>
        <w:div w:id="608388619">
          <w:marLeft w:val="0"/>
          <w:marRight w:val="0"/>
          <w:marTop w:val="0"/>
          <w:marBottom w:val="0"/>
          <w:divBdr>
            <w:top w:val="none" w:sz="0" w:space="0" w:color="auto"/>
            <w:left w:val="none" w:sz="0" w:space="0" w:color="auto"/>
            <w:bottom w:val="none" w:sz="0" w:space="0" w:color="auto"/>
            <w:right w:val="none" w:sz="0" w:space="0" w:color="auto"/>
          </w:divBdr>
        </w:div>
        <w:div w:id="1007058518">
          <w:marLeft w:val="0"/>
          <w:marRight w:val="0"/>
          <w:marTop w:val="0"/>
          <w:marBottom w:val="0"/>
          <w:divBdr>
            <w:top w:val="none" w:sz="0" w:space="0" w:color="auto"/>
            <w:left w:val="none" w:sz="0" w:space="0" w:color="auto"/>
            <w:bottom w:val="none" w:sz="0" w:space="0" w:color="auto"/>
            <w:right w:val="none" w:sz="0" w:space="0" w:color="auto"/>
          </w:divBdr>
        </w:div>
        <w:div w:id="1159997355">
          <w:marLeft w:val="0"/>
          <w:marRight w:val="0"/>
          <w:marTop w:val="0"/>
          <w:marBottom w:val="0"/>
          <w:divBdr>
            <w:top w:val="none" w:sz="0" w:space="0" w:color="auto"/>
            <w:left w:val="none" w:sz="0" w:space="0" w:color="auto"/>
            <w:bottom w:val="none" w:sz="0" w:space="0" w:color="auto"/>
            <w:right w:val="none" w:sz="0" w:space="0" w:color="auto"/>
          </w:divBdr>
        </w:div>
        <w:div w:id="1832136945">
          <w:marLeft w:val="0"/>
          <w:marRight w:val="0"/>
          <w:marTop w:val="0"/>
          <w:marBottom w:val="0"/>
          <w:divBdr>
            <w:top w:val="none" w:sz="0" w:space="0" w:color="auto"/>
            <w:left w:val="none" w:sz="0" w:space="0" w:color="auto"/>
            <w:bottom w:val="none" w:sz="0" w:space="0" w:color="auto"/>
            <w:right w:val="none" w:sz="0" w:space="0" w:color="auto"/>
          </w:divBdr>
        </w:div>
        <w:div w:id="807749564">
          <w:marLeft w:val="0"/>
          <w:marRight w:val="0"/>
          <w:marTop w:val="0"/>
          <w:marBottom w:val="0"/>
          <w:divBdr>
            <w:top w:val="none" w:sz="0" w:space="0" w:color="auto"/>
            <w:left w:val="none" w:sz="0" w:space="0" w:color="auto"/>
            <w:bottom w:val="none" w:sz="0" w:space="0" w:color="auto"/>
            <w:right w:val="none" w:sz="0" w:space="0" w:color="auto"/>
          </w:divBdr>
        </w:div>
      </w:divsChild>
    </w:div>
    <w:div w:id="156002319">
      <w:bodyDiv w:val="1"/>
      <w:marLeft w:val="0"/>
      <w:marRight w:val="0"/>
      <w:marTop w:val="0"/>
      <w:marBottom w:val="0"/>
      <w:divBdr>
        <w:top w:val="none" w:sz="0" w:space="0" w:color="auto"/>
        <w:left w:val="none" w:sz="0" w:space="0" w:color="auto"/>
        <w:bottom w:val="none" w:sz="0" w:space="0" w:color="auto"/>
        <w:right w:val="none" w:sz="0" w:space="0" w:color="auto"/>
      </w:divBdr>
    </w:div>
    <w:div w:id="169950682">
      <w:bodyDiv w:val="1"/>
      <w:marLeft w:val="0"/>
      <w:marRight w:val="0"/>
      <w:marTop w:val="0"/>
      <w:marBottom w:val="0"/>
      <w:divBdr>
        <w:top w:val="none" w:sz="0" w:space="0" w:color="auto"/>
        <w:left w:val="none" w:sz="0" w:space="0" w:color="auto"/>
        <w:bottom w:val="none" w:sz="0" w:space="0" w:color="auto"/>
        <w:right w:val="none" w:sz="0" w:space="0" w:color="auto"/>
      </w:divBdr>
    </w:div>
    <w:div w:id="170683587">
      <w:bodyDiv w:val="1"/>
      <w:marLeft w:val="0"/>
      <w:marRight w:val="0"/>
      <w:marTop w:val="0"/>
      <w:marBottom w:val="0"/>
      <w:divBdr>
        <w:top w:val="none" w:sz="0" w:space="0" w:color="auto"/>
        <w:left w:val="none" w:sz="0" w:space="0" w:color="auto"/>
        <w:bottom w:val="none" w:sz="0" w:space="0" w:color="auto"/>
        <w:right w:val="none" w:sz="0" w:space="0" w:color="auto"/>
      </w:divBdr>
    </w:div>
    <w:div w:id="188491741">
      <w:bodyDiv w:val="1"/>
      <w:marLeft w:val="0"/>
      <w:marRight w:val="0"/>
      <w:marTop w:val="0"/>
      <w:marBottom w:val="0"/>
      <w:divBdr>
        <w:top w:val="none" w:sz="0" w:space="0" w:color="auto"/>
        <w:left w:val="none" w:sz="0" w:space="0" w:color="auto"/>
        <w:bottom w:val="none" w:sz="0" w:space="0" w:color="auto"/>
        <w:right w:val="none" w:sz="0" w:space="0" w:color="auto"/>
      </w:divBdr>
    </w:div>
    <w:div w:id="247617415">
      <w:bodyDiv w:val="1"/>
      <w:marLeft w:val="0"/>
      <w:marRight w:val="0"/>
      <w:marTop w:val="0"/>
      <w:marBottom w:val="0"/>
      <w:divBdr>
        <w:top w:val="none" w:sz="0" w:space="0" w:color="auto"/>
        <w:left w:val="none" w:sz="0" w:space="0" w:color="auto"/>
        <w:bottom w:val="none" w:sz="0" w:space="0" w:color="auto"/>
        <w:right w:val="none" w:sz="0" w:space="0" w:color="auto"/>
      </w:divBdr>
    </w:div>
    <w:div w:id="249243827">
      <w:bodyDiv w:val="1"/>
      <w:marLeft w:val="0"/>
      <w:marRight w:val="0"/>
      <w:marTop w:val="0"/>
      <w:marBottom w:val="0"/>
      <w:divBdr>
        <w:top w:val="none" w:sz="0" w:space="0" w:color="auto"/>
        <w:left w:val="none" w:sz="0" w:space="0" w:color="auto"/>
        <w:bottom w:val="none" w:sz="0" w:space="0" w:color="auto"/>
        <w:right w:val="none" w:sz="0" w:space="0" w:color="auto"/>
      </w:divBdr>
    </w:div>
    <w:div w:id="267081675">
      <w:bodyDiv w:val="1"/>
      <w:marLeft w:val="0"/>
      <w:marRight w:val="0"/>
      <w:marTop w:val="0"/>
      <w:marBottom w:val="0"/>
      <w:divBdr>
        <w:top w:val="none" w:sz="0" w:space="0" w:color="auto"/>
        <w:left w:val="none" w:sz="0" w:space="0" w:color="auto"/>
        <w:bottom w:val="none" w:sz="0" w:space="0" w:color="auto"/>
        <w:right w:val="none" w:sz="0" w:space="0" w:color="auto"/>
      </w:divBdr>
    </w:div>
    <w:div w:id="273027837">
      <w:bodyDiv w:val="1"/>
      <w:marLeft w:val="0"/>
      <w:marRight w:val="0"/>
      <w:marTop w:val="0"/>
      <w:marBottom w:val="0"/>
      <w:divBdr>
        <w:top w:val="none" w:sz="0" w:space="0" w:color="auto"/>
        <w:left w:val="none" w:sz="0" w:space="0" w:color="auto"/>
        <w:bottom w:val="none" w:sz="0" w:space="0" w:color="auto"/>
        <w:right w:val="none" w:sz="0" w:space="0" w:color="auto"/>
      </w:divBdr>
    </w:div>
    <w:div w:id="291250783">
      <w:bodyDiv w:val="1"/>
      <w:marLeft w:val="0"/>
      <w:marRight w:val="0"/>
      <w:marTop w:val="0"/>
      <w:marBottom w:val="0"/>
      <w:divBdr>
        <w:top w:val="none" w:sz="0" w:space="0" w:color="auto"/>
        <w:left w:val="none" w:sz="0" w:space="0" w:color="auto"/>
        <w:bottom w:val="none" w:sz="0" w:space="0" w:color="auto"/>
        <w:right w:val="none" w:sz="0" w:space="0" w:color="auto"/>
      </w:divBdr>
    </w:div>
    <w:div w:id="332993059">
      <w:bodyDiv w:val="1"/>
      <w:marLeft w:val="0"/>
      <w:marRight w:val="0"/>
      <w:marTop w:val="0"/>
      <w:marBottom w:val="0"/>
      <w:divBdr>
        <w:top w:val="none" w:sz="0" w:space="0" w:color="auto"/>
        <w:left w:val="none" w:sz="0" w:space="0" w:color="auto"/>
        <w:bottom w:val="none" w:sz="0" w:space="0" w:color="auto"/>
        <w:right w:val="none" w:sz="0" w:space="0" w:color="auto"/>
      </w:divBdr>
    </w:div>
    <w:div w:id="400834280">
      <w:bodyDiv w:val="1"/>
      <w:marLeft w:val="0"/>
      <w:marRight w:val="0"/>
      <w:marTop w:val="0"/>
      <w:marBottom w:val="0"/>
      <w:divBdr>
        <w:top w:val="none" w:sz="0" w:space="0" w:color="auto"/>
        <w:left w:val="none" w:sz="0" w:space="0" w:color="auto"/>
        <w:bottom w:val="none" w:sz="0" w:space="0" w:color="auto"/>
        <w:right w:val="none" w:sz="0" w:space="0" w:color="auto"/>
      </w:divBdr>
    </w:div>
    <w:div w:id="405954154">
      <w:bodyDiv w:val="1"/>
      <w:marLeft w:val="0"/>
      <w:marRight w:val="0"/>
      <w:marTop w:val="0"/>
      <w:marBottom w:val="0"/>
      <w:divBdr>
        <w:top w:val="none" w:sz="0" w:space="0" w:color="auto"/>
        <w:left w:val="none" w:sz="0" w:space="0" w:color="auto"/>
        <w:bottom w:val="none" w:sz="0" w:space="0" w:color="auto"/>
        <w:right w:val="none" w:sz="0" w:space="0" w:color="auto"/>
      </w:divBdr>
    </w:div>
    <w:div w:id="409235922">
      <w:bodyDiv w:val="1"/>
      <w:marLeft w:val="0"/>
      <w:marRight w:val="0"/>
      <w:marTop w:val="0"/>
      <w:marBottom w:val="0"/>
      <w:divBdr>
        <w:top w:val="none" w:sz="0" w:space="0" w:color="auto"/>
        <w:left w:val="none" w:sz="0" w:space="0" w:color="auto"/>
        <w:bottom w:val="none" w:sz="0" w:space="0" w:color="auto"/>
        <w:right w:val="none" w:sz="0" w:space="0" w:color="auto"/>
      </w:divBdr>
    </w:div>
    <w:div w:id="413473327">
      <w:bodyDiv w:val="1"/>
      <w:marLeft w:val="0"/>
      <w:marRight w:val="0"/>
      <w:marTop w:val="0"/>
      <w:marBottom w:val="0"/>
      <w:divBdr>
        <w:top w:val="none" w:sz="0" w:space="0" w:color="auto"/>
        <w:left w:val="none" w:sz="0" w:space="0" w:color="auto"/>
        <w:bottom w:val="none" w:sz="0" w:space="0" w:color="auto"/>
        <w:right w:val="none" w:sz="0" w:space="0" w:color="auto"/>
      </w:divBdr>
    </w:div>
    <w:div w:id="442650774">
      <w:bodyDiv w:val="1"/>
      <w:marLeft w:val="0"/>
      <w:marRight w:val="0"/>
      <w:marTop w:val="0"/>
      <w:marBottom w:val="0"/>
      <w:divBdr>
        <w:top w:val="none" w:sz="0" w:space="0" w:color="auto"/>
        <w:left w:val="none" w:sz="0" w:space="0" w:color="auto"/>
        <w:bottom w:val="none" w:sz="0" w:space="0" w:color="auto"/>
        <w:right w:val="none" w:sz="0" w:space="0" w:color="auto"/>
      </w:divBdr>
      <w:divsChild>
        <w:div w:id="910388152">
          <w:marLeft w:val="0"/>
          <w:marRight w:val="0"/>
          <w:marTop w:val="0"/>
          <w:marBottom w:val="0"/>
          <w:divBdr>
            <w:top w:val="none" w:sz="0" w:space="0" w:color="auto"/>
            <w:left w:val="none" w:sz="0" w:space="0" w:color="auto"/>
            <w:bottom w:val="none" w:sz="0" w:space="0" w:color="auto"/>
            <w:right w:val="none" w:sz="0" w:space="0" w:color="auto"/>
          </w:divBdr>
        </w:div>
        <w:div w:id="551577054">
          <w:marLeft w:val="0"/>
          <w:marRight w:val="0"/>
          <w:marTop w:val="0"/>
          <w:marBottom w:val="0"/>
          <w:divBdr>
            <w:top w:val="none" w:sz="0" w:space="0" w:color="auto"/>
            <w:left w:val="none" w:sz="0" w:space="0" w:color="auto"/>
            <w:bottom w:val="none" w:sz="0" w:space="0" w:color="auto"/>
            <w:right w:val="none" w:sz="0" w:space="0" w:color="auto"/>
          </w:divBdr>
        </w:div>
      </w:divsChild>
    </w:div>
    <w:div w:id="470294508">
      <w:bodyDiv w:val="1"/>
      <w:marLeft w:val="0"/>
      <w:marRight w:val="0"/>
      <w:marTop w:val="0"/>
      <w:marBottom w:val="0"/>
      <w:divBdr>
        <w:top w:val="none" w:sz="0" w:space="0" w:color="auto"/>
        <w:left w:val="none" w:sz="0" w:space="0" w:color="auto"/>
        <w:bottom w:val="none" w:sz="0" w:space="0" w:color="auto"/>
        <w:right w:val="none" w:sz="0" w:space="0" w:color="auto"/>
      </w:divBdr>
    </w:div>
    <w:div w:id="486945302">
      <w:bodyDiv w:val="1"/>
      <w:marLeft w:val="0"/>
      <w:marRight w:val="0"/>
      <w:marTop w:val="0"/>
      <w:marBottom w:val="0"/>
      <w:divBdr>
        <w:top w:val="none" w:sz="0" w:space="0" w:color="auto"/>
        <w:left w:val="none" w:sz="0" w:space="0" w:color="auto"/>
        <w:bottom w:val="none" w:sz="0" w:space="0" w:color="auto"/>
        <w:right w:val="none" w:sz="0" w:space="0" w:color="auto"/>
      </w:divBdr>
    </w:div>
    <w:div w:id="494609460">
      <w:bodyDiv w:val="1"/>
      <w:marLeft w:val="0"/>
      <w:marRight w:val="0"/>
      <w:marTop w:val="0"/>
      <w:marBottom w:val="0"/>
      <w:divBdr>
        <w:top w:val="none" w:sz="0" w:space="0" w:color="auto"/>
        <w:left w:val="none" w:sz="0" w:space="0" w:color="auto"/>
        <w:bottom w:val="none" w:sz="0" w:space="0" w:color="auto"/>
        <w:right w:val="none" w:sz="0" w:space="0" w:color="auto"/>
      </w:divBdr>
    </w:div>
    <w:div w:id="622347397">
      <w:bodyDiv w:val="1"/>
      <w:marLeft w:val="0"/>
      <w:marRight w:val="0"/>
      <w:marTop w:val="0"/>
      <w:marBottom w:val="0"/>
      <w:divBdr>
        <w:top w:val="none" w:sz="0" w:space="0" w:color="auto"/>
        <w:left w:val="none" w:sz="0" w:space="0" w:color="auto"/>
        <w:bottom w:val="none" w:sz="0" w:space="0" w:color="auto"/>
        <w:right w:val="none" w:sz="0" w:space="0" w:color="auto"/>
      </w:divBdr>
    </w:div>
    <w:div w:id="643776665">
      <w:bodyDiv w:val="1"/>
      <w:marLeft w:val="0"/>
      <w:marRight w:val="0"/>
      <w:marTop w:val="0"/>
      <w:marBottom w:val="0"/>
      <w:divBdr>
        <w:top w:val="none" w:sz="0" w:space="0" w:color="auto"/>
        <w:left w:val="none" w:sz="0" w:space="0" w:color="auto"/>
        <w:bottom w:val="none" w:sz="0" w:space="0" w:color="auto"/>
        <w:right w:val="none" w:sz="0" w:space="0" w:color="auto"/>
      </w:divBdr>
    </w:div>
    <w:div w:id="653027473">
      <w:bodyDiv w:val="1"/>
      <w:marLeft w:val="0"/>
      <w:marRight w:val="0"/>
      <w:marTop w:val="0"/>
      <w:marBottom w:val="0"/>
      <w:divBdr>
        <w:top w:val="none" w:sz="0" w:space="0" w:color="auto"/>
        <w:left w:val="none" w:sz="0" w:space="0" w:color="auto"/>
        <w:bottom w:val="none" w:sz="0" w:space="0" w:color="auto"/>
        <w:right w:val="none" w:sz="0" w:space="0" w:color="auto"/>
      </w:divBdr>
    </w:div>
    <w:div w:id="704019148">
      <w:bodyDiv w:val="1"/>
      <w:marLeft w:val="0"/>
      <w:marRight w:val="0"/>
      <w:marTop w:val="0"/>
      <w:marBottom w:val="0"/>
      <w:divBdr>
        <w:top w:val="none" w:sz="0" w:space="0" w:color="auto"/>
        <w:left w:val="none" w:sz="0" w:space="0" w:color="auto"/>
        <w:bottom w:val="none" w:sz="0" w:space="0" w:color="auto"/>
        <w:right w:val="none" w:sz="0" w:space="0" w:color="auto"/>
      </w:divBdr>
    </w:div>
    <w:div w:id="719595802">
      <w:bodyDiv w:val="1"/>
      <w:marLeft w:val="0"/>
      <w:marRight w:val="0"/>
      <w:marTop w:val="0"/>
      <w:marBottom w:val="0"/>
      <w:divBdr>
        <w:top w:val="none" w:sz="0" w:space="0" w:color="auto"/>
        <w:left w:val="none" w:sz="0" w:space="0" w:color="auto"/>
        <w:bottom w:val="none" w:sz="0" w:space="0" w:color="auto"/>
        <w:right w:val="none" w:sz="0" w:space="0" w:color="auto"/>
      </w:divBdr>
      <w:divsChild>
        <w:div w:id="1508867415">
          <w:marLeft w:val="0"/>
          <w:marRight w:val="0"/>
          <w:marTop w:val="0"/>
          <w:marBottom w:val="0"/>
          <w:divBdr>
            <w:top w:val="none" w:sz="0" w:space="0" w:color="auto"/>
            <w:left w:val="none" w:sz="0" w:space="0" w:color="auto"/>
            <w:bottom w:val="none" w:sz="0" w:space="0" w:color="auto"/>
            <w:right w:val="none" w:sz="0" w:space="0" w:color="auto"/>
          </w:divBdr>
          <w:divsChild>
            <w:div w:id="4469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8778">
      <w:bodyDiv w:val="1"/>
      <w:marLeft w:val="0"/>
      <w:marRight w:val="0"/>
      <w:marTop w:val="0"/>
      <w:marBottom w:val="0"/>
      <w:divBdr>
        <w:top w:val="none" w:sz="0" w:space="0" w:color="auto"/>
        <w:left w:val="none" w:sz="0" w:space="0" w:color="auto"/>
        <w:bottom w:val="none" w:sz="0" w:space="0" w:color="auto"/>
        <w:right w:val="none" w:sz="0" w:space="0" w:color="auto"/>
      </w:divBdr>
      <w:divsChild>
        <w:div w:id="2105832107">
          <w:marLeft w:val="0"/>
          <w:marRight w:val="0"/>
          <w:marTop w:val="0"/>
          <w:marBottom w:val="0"/>
          <w:divBdr>
            <w:top w:val="none" w:sz="0" w:space="0" w:color="auto"/>
            <w:left w:val="none" w:sz="0" w:space="0" w:color="auto"/>
            <w:bottom w:val="none" w:sz="0" w:space="0" w:color="auto"/>
            <w:right w:val="none" w:sz="0" w:space="0" w:color="auto"/>
          </w:divBdr>
        </w:div>
        <w:div w:id="966353111">
          <w:marLeft w:val="0"/>
          <w:marRight w:val="0"/>
          <w:marTop w:val="0"/>
          <w:marBottom w:val="0"/>
          <w:divBdr>
            <w:top w:val="none" w:sz="0" w:space="0" w:color="auto"/>
            <w:left w:val="none" w:sz="0" w:space="0" w:color="auto"/>
            <w:bottom w:val="none" w:sz="0" w:space="0" w:color="auto"/>
            <w:right w:val="none" w:sz="0" w:space="0" w:color="auto"/>
          </w:divBdr>
        </w:div>
      </w:divsChild>
    </w:div>
    <w:div w:id="758912792">
      <w:bodyDiv w:val="1"/>
      <w:marLeft w:val="0"/>
      <w:marRight w:val="0"/>
      <w:marTop w:val="0"/>
      <w:marBottom w:val="0"/>
      <w:divBdr>
        <w:top w:val="none" w:sz="0" w:space="0" w:color="auto"/>
        <w:left w:val="none" w:sz="0" w:space="0" w:color="auto"/>
        <w:bottom w:val="none" w:sz="0" w:space="0" w:color="auto"/>
        <w:right w:val="none" w:sz="0" w:space="0" w:color="auto"/>
      </w:divBdr>
    </w:div>
    <w:div w:id="765198882">
      <w:bodyDiv w:val="1"/>
      <w:marLeft w:val="0"/>
      <w:marRight w:val="0"/>
      <w:marTop w:val="0"/>
      <w:marBottom w:val="0"/>
      <w:divBdr>
        <w:top w:val="none" w:sz="0" w:space="0" w:color="auto"/>
        <w:left w:val="none" w:sz="0" w:space="0" w:color="auto"/>
        <w:bottom w:val="none" w:sz="0" w:space="0" w:color="auto"/>
        <w:right w:val="none" w:sz="0" w:space="0" w:color="auto"/>
      </w:divBdr>
    </w:div>
    <w:div w:id="792602628">
      <w:bodyDiv w:val="1"/>
      <w:marLeft w:val="0"/>
      <w:marRight w:val="0"/>
      <w:marTop w:val="0"/>
      <w:marBottom w:val="0"/>
      <w:divBdr>
        <w:top w:val="none" w:sz="0" w:space="0" w:color="auto"/>
        <w:left w:val="none" w:sz="0" w:space="0" w:color="auto"/>
        <w:bottom w:val="none" w:sz="0" w:space="0" w:color="auto"/>
        <w:right w:val="none" w:sz="0" w:space="0" w:color="auto"/>
      </w:divBdr>
    </w:div>
    <w:div w:id="807821990">
      <w:bodyDiv w:val="1"/>
      <w:marLeft w:val="0"/>
      <w:marRight w:val="0"/>
      <w:marTop w:val="0"/>
      <w:marBottom w:val="0"/>
      <w:divBdr>
        <w:top w:val="none" w:sz="0" w:space="0" w:color="auto"/>
        <w:left w:val="none" w:sz="0" w:space="0" w:color="auto"/>
        <w:bottom w:val="none" w:sz="0" w:space="0" w:color="auto"/>
        <w:right w:val="none" w:sz="0" w:space="0" w:color="auto"/>
      </w:divBdr>
    </w:div>
    <w:div w:id="826477294">
      <w:bodyDiv w:val="1"/>
      <w:marLeft w:val="0"/>
      <w:marRight w:val="0"/>
      <w:marTop w:val="0"/>
      <w:marBottom w:val="0"/>
      <w:divBdr>
        <w:top w:val="none" w:sz="0" w:space="0" w:color="auto"/>
        <w:left w:val="none" w:sz="0" w:space="0" w:color="auto"/>
        <w:bottom w:val="none" w:sz="0" w:space="0" w:color="auto"/>
        <w:right w:val="none" w:sz="0" w:space="0" w:color="auto"/>
      </w:divBdr>
    </w:div>
    <w:div w:id="842277178">
      <w:bodyDiv w:val="1"/>
      <w:marLeft w:val="0"/>
      <w:marRight w:val="0"/>
      <w:marTop w:val="0"/>
      <w:marBottom w:val="0"/>
      <w:divBdr>
        <w:top w:val="none" w:sz="0" w:space="0" w:color="auto"/>
        <w:left w:val="none" w:sz="0" w:space="0" w:color="auto"/>
        <w:bottom w:val="none" w:sz="0" w:space="0" w:color="auto"/>
        <w:right w:val="none" w:sz="0" w:space="0" w:color="auto"/>
      </w:divBdr>
    </w:div>
    <w:div w:id="875195076">
      <w:bodyDiv w:val="1"/>
      <w:marLeft w:val="0"/>
      <w:marRight w:val="0"/>
      <w:marTop w:val="0"/>
      <w:marBottom w:val="0"/>
      <w:divBdr>
        <w:top w:val="none" w:sz="0" w:space="0" w:color="auto"/>
        <w:left w:val="none" w:sz="0" w:space="0" w:color="auto"/>
        <w:bottom w:val="none" w:sz="0" w:space="0" w:color="auto"/>
        <w:right w:val="none" w:sz="0" w:space="0" w:color="auto"/>
      </w:divBdr>
    </w:div>
    <w:div w:id="880702099">
      <w:bodyDiv w:val="1"/>
      <w:marLeft w:val="0"/>
      <w:marRight w:val="0"/>
      <w:marTop w:val="0"/>
      <w:marBottom w:val="0"/>
      <w:divBdr>
        <w:top w:val="none" w:sz="0" w:space="0" w:color="auto"/>
        <w:left w:val="none" w:sz="0" w:space="0" w:color="auto"/>
        <w:bottom w:val="none" w:sz="0" w:space="0" w:color="auto"/>
        <w:right w:val="none" w:sz="0" w:space="0" w:color="auto"/>
      </w:divBdr>
    </w:div>
    <w:div w:id="895091823">
      <w:bodyDiv w:val="1"/>
      <w:marLeft w:val="0"/>
      <w:marRight w:val="0"/>
      <w:marTop w:val="0"/>
      <w:marBottom w:val="0"/>
      <w:divBdr>
        <w:top w:val="none" w:sz="0" w:space="0" w:color="auto"/>
        <w:left w:val="none" w:sz="0" w:space="0" w:color="auto"/>
        <w:bottom w:val="none" w:sz="0" w:space="0" w:color="auto"/>
        <w:right w:val="none" w:sz="0" w:space="0" w:color="auto"/>
      </w:divBdr>
    </w:div>
    <w:div w:id="905803059">
      <w:bodyDiv w:val="1"/>
      <w:marLeft w:val="0"/>
      <w:marRight w:val="0"/>
      <w:marTop w:val="0"/>
      <w:marBottom w:val="0"/>
      <w:divBdr>
        <w:top w:val="none" w:sz="0" w:space="0" w:color="auto"/>
        <w:left w:val="none" w:sz="0" w:space="0" w:color="auto"/>
        <w:bottom w:val="none" w:sz="0" w:space="0" w:color="auto"/>
        <w:right w:val="none" w:sz="0" w:space="0" w:color="auto"/>
      </w:divBdr>
      <w:divsChild>
        <w:div w:id="1412191079">
          <w:marLeft w:val="0"/>
          <w:marRight w:val="0"/>
          <w:marTop w:val="0"/>
          <w:marBottom w:val="0"/>
          <w:divBdr>
            <w:top w:val="none" w:sz="0" w:space="0" w:color="auto"/>
            <w:left w:val="none" w:sz="0" w:space="0" w:color="auto"/>
            <w:bottom w:val="none" w:sz="0" w:space="0" w:color="auto"/>
            <w:right w:val="none" w:sz="0" w:space="0" w:color="auto"/>
          </w:divBdr>
        </w:div>
      </w:divsChild>
    </w:div>
    <w:div w:id="949976397">
      <w:bodyDiv w:val="1"/>
      <w:marLeft w:val="0"/>
      <w:marRight w:val="0"/>
      <w:marTop w:val="0"/>
      <w:marBottom w:val="0"/>
      <w:divBdr>
        <w:top w:val="none" w:sz="0" w:space="0" w:color="auto"/>
        <w:left w:val="none" w:sz="0" w:space="0" w:color="auto"/>
        <w:bottom w:val="none" w:sz="0" w:space="0" w:color="auto"/>
        <w:right w:val="none" w:sz="0" w:space="0" w:color="auto"/>
      </w:divBdr>
    </w:div>
    <w:div w:id="996769005">
      <w:bodyDiv w:val="1"/>
      <w:marLeft w:val="0"/>
      <w:marRight w:val="0"/>
      <w:marTop w:val="0"/>
      <w:marBottom w:val="0"/>
      <w:divBdr>
        <w:top w:val="none" w:sz="0" w:space="0" w:color="auto"/>
        <w:left w:val="none" w:sz="0" w:space="0" w:color="auto"/>
        <w:bottom w:val="none" w:sz="0" w:space="0" w:color="auto"/>
        <w:right w:val="none" w:sz="0" w:space="0" w:color="auto"/>
      </w:divBdr>
    </w:div>
    <w:div w:id="1048214785">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110390415">
      <w:bodyDiv w:val="1"/>
      <w:marLeft w:val="0"/>
      <w:marRight w:val="0"/>
      <w:marTop w:val="0"/>
      <w:marBottom w:val="0"/>
      <w:divBdr>
        <w:top w:val="none" w:sz="0" w:space="0" w:color="auto"/>
        <w:left w:val="none" w:sz="0" w:space="0" w:color="auto"/>
        <w:bottom w:val="none" w:sz="0" w:space="0" w:color="auto"/>
        <w:right w:val="none" w:sz="0" w:space="0" w:color="auto"/>
      </w:divBdr>
    </w:div>
    <w:div w:id="1131902891">
      <w:bodyDiv w:val="1"/>
      <w:marLeft w:val="0"/>
      <w:marRight w:val="0"/>
      <w:marTop w:val="0"/>
      <w:marBottom w:val="0"/>
      <w:divBdr>
        <w:top w:val="none" w:sz="0" w:space="0" w:color="auto"/>
        <w:left w:val="none" w:sz="0" w:space="0" w:color="auto"/>
        <w:bottom w:val="none" w:sz="0" w:space="0" w:color="auto"/>
        <w:right w:val="none" w:sz="0" w:space="0" w:color="auto"/>
      </w:divBdr>
    </w:div>
    <w:div w:id="1157956179">
      <w:bodyDiv w:val="1"/>
      <w:marLeft w:val="0"/>
      <w:marRight w:val="0"/>
      <w:marTop w:val="0"/>
      <w:marBottom w:val="0"/>
      <w:divBdr>
        <w:top w:val="none" w:sz="0" w:space="0" w:color="auto"/>
        <w:left w:val="none" w:sz="0" w:space="0" w:color="auto"/>
        <w:bottom w:val="none" w:sz="0" w:space="0" w:color="auto"/>
        <w:right w:val="none" w:sz="0" w:space="0" w:color="auto"/>
      </w:divBdr>
    </w:div>
    <w:div w:id="1164469092">
      <w:bodyDiv w:val="1"/>
      <w:marLeft w:val="0"/>
      <w:marRight w:val="0"/>
      <w:marTop w:val="0"/>
      <w:marBottom w:val="0"/>
      <w:divBdr>
        <w:top w:val="none" w:sz="0" w:space="0" w:color="auto"/>
        <w:left w:val="none" w:sz="0" w:space="0" w:color="auto"/>
        <w:bottom w:val="none" w:sz="0" w:space="0" w:color="auto"/>
        <w:right w:val="none" w:sz="0" w:space="0" w:color="auto"/>
      </w:divBdr>
    </w:div>
    <w:div w:id="1242982989">
      <w:bodyDiv w:val="1"/>
      <w:marLeft w:val="0"/>
      <w:marRight w:val="0"/>
      <w:marTop w:val="0"/>
      <w:marBottom w:val="0"/>
      <w:divBdr>
        <w:top w:val="none" w:sz="0" w:space="0" w:color="auto"/>
        <w:left w:val="none" w:sz="0" w:space="0" w:color="auto"/>
        <w:bottom w:val="none" w:sz="0" w:space="0" w:color="auto"/>
        <w:right w:val="none" w:sz="0" w:space="0" w:color="auto"/>
      </w:divBdr>
    </w:div>
    <w:div w:id="1246037254">
      <w:bodyDiv w:val="1"/>
      <w:marLeft w:val="0"/>
      <w:marRight w:val="0"/>
      <w:marTop w:val="0"/>
      <w:marBottom w:val="0"/>
      <w:divBdr>
        <w:top w:val="none" w:sz="0" w:space="0" w:color="auto"/>
        <w:left w:val="none" w:sz="0" w:space="0" w:color="auto"/>
        <w:bottom w:val="none" w:sz="0" w:space="0" w:color="auto"/>
        <w:right w:val="none" w:sz="0" w:space="0" w:color="auto"/>
      </w:divBdr>
    </w:div>
    <w:div w:id="1247496202">
      <w:bodyDiv w:val="1"/>
      <w:marLeft w:val="0"/>
      <w:marRight w:val="0"/>
      <w:marTop w:val="0"/>
      <w:marBottom w:val="0"/>
      <w:divBdr>
        <w:top w:val="none" w:sz="0" w:space="0" w:color="auto"/>
        <w:left w:val="none" w:sz="0" w:space="0" w:color="auto"/>
        <w:bottom w:val="none" w:sz="0" w:space="0" w:color="auto"/>
        <w:right w:val="none" w:sz="0" w:space="0" w:color="auto"/>
      </w:divBdr>
    </w:div>
    <w:div w:id="1255240926">
      <w:bodyDiv w:val="1"/>
      <w:marLeft w:val="0"/>
      <w:marRight w:val="0"/>
      <w:marTop w:val="0"/>
      <w:marBottom w:val="0"/>
      <w:divBdr>
        <w:top w:val="none" w:sz="0" w:space="0" w:color="auto"/>
        <w:left w:val="none" w:sz="0" w:space="0" w:color="auto"/>
        <w:bottom w:val="none" w:sz="0" w:space="0" w:color="auto"/>
        <w:right w:val="none" w:sz="0" w:space="0" w:color="auto"/>
      </w:divBdr>
    </w:div>
    <w:div w:id="1255669796">
      <w:bodyDiv w:val="1"/>
      <w:marLeft w:val="0"/>
      <w:marRight w:val="0"/>
      <w:marTop w:val="0"/>
      <w:marBottom w:val="0"/>
      <w:divBdr>
        <w:top w:val="none" w:sz="0" w:space="0" w:color="auto"/>
        <w:left w:val="none" w:sz="0" w:space="0" w:color="auto"/>
        <w:bottom w:val="none" w:sz="0" w:space="0" w:color="auto"/>
        <w:right w:val="none" w:sz="0" w:space="0" w:color="auto"/>
      </w:divBdr>
    </w:div>
    <w:div w:id="1259677413">
      <w:bodyDiv w:val="1"/>
      <w:marLeft w:val="0"/>
      <w:marRight w:val="0"/>
      <w:marTop w:val="0"/>
      <w:marBottom w:val="0"/>
      <w:divBdr>
        <w:top w:val="none" w:sz="0" w:space="0" w:color="auto"/>
        <w:left w:val="none" w:sz="0" w:space="0" w:color="auto"/>
        <w:bottom w:val="none" w:sz="0" w:space="0" w:color="auto"/>
        <w:right w:val="none" w:sz="0" w:space="0" w:color="auto"/>
      </w:divBdr>
    </w:div>
    <w:div w:id="1260407066">
      <w:bodyDiv w:val="1"/>
      <w:marLeft w:val="0"/>
      <w:marRight w:val="0"/>
      <w:marTop w:val="0"/>
      <w:marBottom w:val="0"/>
      <w:divBdr>
        <w:top w:val="none" w:sz="0" w:space="0" w:color="auto"/>
        <w:left w:val="none" w:sz="0" w:space="0" w:color="auto"/>
        <w:bottom w:val="none" w:sz="0" w:space="0" w:color="auto"/>
        <w:right w:val="none" w:sz="0" w:space="0" w:color="auto"/>
      </w:divBdr>
    </w:div>
    <w:div w:id="1262567186">
      <w:bodyDiv w:val="1"/>
      <w:marLeft w:val="0"/>
      <w:marRight w:val="0"/>
      <w:marTop w:val="0"/>
      <w:marBottom w:val="0"/>
      <w:divBdr>
        <w:top w:val="none" w:sz="0" w:space="0" w:color="auto"/>
        <w:left w:val="none" w:sz="0" w:space="0" w:color="auto"/>
        <w:bottom w:val="none" w:sz="0" w:space="0" w:color="auto"/>
        <w:right w:val="none" w:sz="0" w:space="0" w:color="auto"/>
      </w:divBdr>
    </w:div>
    <w:div w:id="1298801045">
      <w:bodyDiv w:val="1"/>
      <w:marLeft w:val="0"/>
      <w:marRight w:val="0"/>
      <w:marTop w:val="0"/>
      <w:marBottom w:val="0"/>
      <w:divBdr>
        <w:top w:val="none" w:sz="0" w:space="0" w:color="auto"/>
        <w:left w:val="none" w:sz="0" w:space="0" w:color="auto"/>
        <w:bottom w:val="none" w:sz="0" w:space="0" w:color="auto"/>
        <w:right w:val="none" w:sz="0" w:space="0" w:color="auto"/>
      </w:divBdr>
    </w:div>
    <w:div w:id="1315720384">
      <w:bodyDiv w:val="1"/>
      <w:marLeft w:val="0"/>
      <w:marRight w:val="0"/>
      <w:marTop w:val="0"/>
      <w:marBottom w:val="0"/>
      <w:divBdr>
        <w:top w:val="none" w:sz="0" w:space="0" w:color="auto"/>
        <w:left w:val="none" w:sz="0" w:space="0" w:color="auto"/>
        <w:bottom w:val="none" w:sz="0" w:space="0" w:color="auto"/>
        <w:right w:val="none" w:sz="0" w:space="0" w:color="auto"/>
      </w:divBdr>
    </w:div>
    <w:div w:id="1322543013">
      <w:bodyDiv w:val="1"/>
      <w:marLeft w:val="0"/>
      <w:marRight w:val="0"/>
      <w:marTop w:val="0"/>
      <w:marBottom w:val="0"/>
      <w:divBdr>
        <w:top w:val="none" w:sz="0" w:space="0" w:color="auto"/>
        <w:left w:val="none" w:sz="0" w:space="0" w:color="auto"/>
        <w:bottom w:val="none" w:sz="0" w:space="0" w:color="auto"/>
        <w:right w:val="none" w:sz="0" w:space="0" w:color="auto"/>
      </w:divBdr>
    </w:div>
    <w:div w:id="1322924104">
      <w:bodyDiv w:val="1"/>
      <w:marLeft w:val="0"/>
      <w:marRight w:val="0"/>
      <w:marTop w:val="0"/>
      <w:marBottom w:val="0"/>
      <w:divBdr>
        <w:top w:val="none" w:sz="0" w:space="0" w:color="auto"/>
        <w:left w:val="none" w:sz="0" w:space="0" w:color="auto"/>
        <w:bottom w:val="none" w:sz="0" w:space="0" w:color="auto"/>
        <w:right w:val="none" w:sz="0" w:space="0" w:color="auto"/>
      </w:divBdr>
    </w:div>
    <w:div w:id="1331248832">
      <w:bodyDiv w:val="1"/>
      <w:marLeft w:val="0"/>
      <w:marRight w:val="0"/>
      <w:marTop w:val="0"/>
      <w:marBottom w:val="0"/>
      <w:divBdr>
        <w:top w:val="none" w:sz="0" w:space="0" w:color="auto"/>
        <w:left w:val="none" w:sz="0" w:space="0" w:color="auto"/>
        <w:bottom w:val="none" w:sz="0" w:space="0" w:color="auto"/>
        <w:right w:val="none" w:sz="0" w:space="0" w:color="auto"/>
      </w:divBdr>
    </w:div>
    <w:div w:id="1335960006">
      <w:bodyDiv w:val="1"/>
      <w:marLeft w:val="0"/>
      <w:marRight w:val="0"/>
      <w:marTop w:val="0"/>
      <w:marBottom w:val="0"/>
      <w:divBdr>
        <w:top w:val="none" w:sz="0" w:space="0" w:color="auto"/>
        <w:left w:val="none" w:sz="0" w:space="0" w:color="auto"/>
        <w:bottom w:val="none" w:sz="0" w:space="0" w:color="auto"/>
        <w:right w:val="none" w:sz="0" w:space="0" w:color="auto"/>
      </w:divBdr>
    </w:div>
    <w:div w:id="1336613962">
      <w:bodyDiv w:val="1"/>
      <w:marLeft w:val="0"/>
      <w:marRight w:val="0"/>
      <w:marTop w:val="0"/>
      <w:marBottom w:val="0"/>
      <w:divBdr>
        <w:top w:val="none" w:sz="0" w:space="0" w:color="auto"/>
        <w:left w:val="none" w:sz="0" w:space="0" w:color="auto"/>
        <w:bottom w:val="none" w:sz="0" w:space="0" w:color="auto"/>
        <w:right w:val="none" w:sz="0" w:space="0" w:color="auto"/>
      </w:divBdr>
    </w:div>
    <w:div w:id="1344936985">
      <w:bodyDiv w:val="1"/>
      <w:marLeft w:val="0"/>
      <w:marRight w:val="0"/>
      <w:marTop w:val="0"/>
      <w:marBottom w:val="0"/>
      <w:divBdr>
        <w:top w:val="none" w:sz="0" w:space="0" w:color="auto"/>
        <w:left w:val="none" w:sz="0" w:space="0" w:color="auto"/>
        <w:bottom w:val="none" w:sz="0" w:space="0" w:color="auto"/>
        <w:right w:val="none" w:sz="0" w:space="0" w:color="auto"/>
      </w:divBdr>
    </w:div>
    <w:div w:id="1346789241">
      <w:bodyDiv w:val="1"/>
      <w:marLeft w:val="0"/>
      <w:marRight w:val="0"/>
      <w:marTop w:val="0"/>
      <w:marBottom w:val="0"/>
      <w:divBdr>
        <w:top w:val="none" w:sz="0" w:space="0" w:color="auto"/>
        <w:left w:val="none" w:sz="0" w:space="0" w:color="auto"/>
        <w:bottom w:val="none" w:sz="0" w:space="0" w:color="auto"/>
        <w:right w:val="none" w:sz="0" w:space="0" w:color="auto"/>
      </w:divBdr>
    </w:div>
    <w:div w:id="1350910819">
      <w:bodyDiv w:val="1"/>
      <w:marLeft w:val="0"/>
      <w:marRight w:val="0"/>
      <w:marTop w:val="0"/>
      <w:marBottom w:val="0"/>
      <w:divBdr>
        <w:top w:val="none" w:sz="0" w:space="0" w:color="auto"/>
        <w:left w:val="none" w:sz="0" w:space="0" w:color="auto"/>
        <w:bottom w:val="none" w:sz="0" w:space="0" w:color="auto"/>
        <w:right w:val="none" w:sz="0" w:space="0" w:color="auto"/>
      </w:divBdr>
    </w:div>
    <w:div w:id="1366177515">
      <w:bodyDiv w:val="1"/>
      <w:marLeft w:val="0"/>
      <w:marRight w:val="0"/>
      <w:marTop w:val="0"/>
      <w:marBottom w:val="0"/>
      <w:divBdr>
        <w:top w:val="none" w:sz="0" w:space="0" w:color="auto"/>
        <w:left w:val="none" w:sz="0" w:space="0" w:color="auto"/>
        <w:bottom w:val="none" w:sz="0" w:space="0" w:color="auto"/>
        <w:right w:val="none" w:sz="0" w:space="0" w:color="auto"/>
      </w:divBdr>
    </w:div>
    <w:div w:id="1387294508">
      <w:bodyDiv w:val="1"/>
      <w:marLeft w:val="0"/>
      <w:marRight w:val="0"/>
      <w:marTop w:val="0"/>
      <w:marBottom w:val="0"/>
      <w:divBdr>
        <w:top w:val="none" w:sz="0" w:space="0" w:color="auto"/>
        <w:left w:val="none" w:sz="0" w:space="0" w:color="auto"/>
        <w:bottom w:val="none" w:sz="0" w:space="0" w:color="auto"/>
        <w:right w:val="none" w:sz="0" w:space="0" w:color="auto"/>
      </w:divBdr>
    </w:div>
    <w:div w:id="1432778630">
      <w:bodyDiv w:val="1"/>
      <w:marLeft w:val="0"/>
      <w:marRight w:val="0"/>
      <w:marTop w:val="0"/>
      <w:marBottom w:val="0"/>
      <w:divBdr>
        <w:top w:val="none" w:sz="0" w:space="0" w:color="auto"/>
        <w:left w:val="none" w:sz="0" w:space="0" w:color="auto"/>
        <w:bottom w:val="none" w:sz="0" w:space="0" w:color="auto"/>
        <w:right w:val="none" w:sz="0" w:space="0" w:color="auto"/>
      </w:divBdr>
    </w:div>
    <w:div w:id="1435319090">
      <w:bodyDiv w:val="1"/>
      <w:marLeft w:val="0"/>
      <w:marRight w:val="0"/>
      <w:marTop w:val="0"/>
      <w:marBottom w:val="0"/>
      <w:divBdr>
        <w:top w:val="none" w:sz="0" w:space="0" w:color="auto"/>
        <w:left w:val="none" w:sz="0" w:space="0" w:color="auto"/>
        <w:bottom w:val="none" w:sz="0" w:space="0" w:color="auto"/>
        <w:right w:val="none" w:sz="0" w:space="0" w:color="auto"/>
      </w:divBdr>
    </w:div>
    <w:div w:id="1435981470">
      <w:bodyDiv w:val="1"/>
      <w:marLeft w:val="0"/>
      <w:marRight w:val="0"/>
      <w:marTop w:val="0"/>
      <w:marBottom w:val="0"/>
      <w:divBdr>
        <w:top w:val="none" w:sz="0" w:space="0" w:color="auto"/>
        <w:left w:val="none" w:sz="0" w:space="0" w:color="auto"/>
        <w:bottom w:val="none" w:sz="0" w:space="0" w:color="auto"/>
        <w:right w:val="none" w:sz="0" w:space="0" w:color="auto"/>
      </w:divBdr>
    </w:div>
    <w:div w:id="1487085075">
      <w:bodyDiv w:val="1"/>
      <w:marLeft w:val="0"/>
      <w:marRight w:val="0"/>
      <w:marTop w:val="0"/>
      <w:marBottom w:val="0"/>
      <w:divBdr>
        <w:top w:val="none" w:sz="0" w:space="0" w:color="auto"/>
        <w:left w:val="none" w:sz="0" w:space="0" w:color="auto"/>
        <w:bottom w:val="none" w:sz="0" w:space="0" w:color="auto"/>
        <w:right w:val="none" w:sz="0" w:space="0" w:color="auto"/>
      </w:divBdr>
    </w:div>
    <w:div w:id="1487240871">
      <w:bodyDiv w:val="1"/>
      <w:marLeft w:val="0"/>
      <w:marRight w:val="0"/>
      <w:marTop w:val="0"/>
      <w:marBottom w:val="0"/>
      <w:divBdr>
        <w:top w:val="none" w:sz="0" w:space="0" w:color="auto"/>
        <w:left w:val="none" w:sz="0" w:space="0" w:color="auto"/>
        <w:bottom w:val="none" w:sz="0" w:space="0" w:color="auto"/>
        <w:right w:val="none" w:sz="0" w:space="0" w:color="auto"/>
      </w:divBdr>
    </w:div>
    <w:div w:id="1490169531">
      <w:bodyDiv w:val="1"/>
      <w:marLeft w:val="0"/>
      <w:marRight w:val="0"/>
      <w:marTop w:val="0"/>
      <w:marBottom w:val="0"/>
      <w:divBdr>
        <w:top w:val="none" w:sz="0" w:space="0" w:color="auto"/>
        <w:left w:val="none" w:sz="0" w:space="0" w:color="auto"/>
        <w:bottom w:val="none" w:sz="0" w:space="0" w:color="auto"/>
        <w:right w:val="none" w:sz="0" w:space="0" w:color="auto"/>
      </w:divBdr>
    </w:div>
    <w:div w:id="1529679480">
      <w:bodyDiv w:val="1"/>
      <w:marLeft w:val="0"/>
      <w:marRight w:val="0"/>
      <w:marTop w:val="0"/>
      <w:marBottom w:val="0"/>
      <w:divBdr>
        <w:top w:val="none" w:sz="0" w:space="0" w:color="auto"/>
        <w:left w:val="none" w:sz="0" w:space="0" w:color="auto"/>
        <w:bottom w:val="none" w:sz="0" w:space="0" w:color="auto"/>
        <w:right w:val="none" w:sz="0" w:space="0" w:color="auto"/>
      </w:divBdr>
    </w:div>
    <w:div w:id="1546595892">
      <w:bodyDiv w:val="1"/>
      <w:marLeft w:val="0"/>
      <w:marRight w:val="0"/>
      <w:marTop w:val="0"/>
      <w:marBottom w:val="0"/>
      <w:divBdr>
        <w:top w:val="none" w:sz="0" w:space="0" w:color="auto"/>
        <w:left w:val="none" w:sz="0" w:space="0" w:color="auto"/>
        <w:bottom w:val="none" w:sz="0" w:space="0" w:color="auto"/>
        <w:right w:val="none" w:sz="0" w:space="0" w:color="auto"/>
      </w:divBdr>
    </w:div>
    <w:div w:id="1585987908">
      <w:bodyDiv w:val="1"/>
      <w:marLeft w:val="0"/>
      <w:marRight w:val="0"/>
      <w:marTop w:val="0"/>
      <w:marBottom w:val="0"/>
      <w:divBdr>
        <w:top w:val="none" w:sz="0" w:space="0" w:color="auto"/>
        <w:left w:val="none" w:sz="0" w:space="0" w:color="auto"/>
        <w:bottom w:val="none" w:sz="0" w:space="0" w:color="auto"/>
        <w:right w:val="none" w:sz="0" w:space="0" w:color="auto"/>
      </w:divBdr>
    </w:div>
    <w:div w:id="1606108856">
      <w:bodyDiv w:val="1"/>
      <w:marLeft w:val="0"/>
      <w:marRight w:val="0"/>
      <w:marTop w:val="0"/>
      <w:marBottom w:val="0"/>
      <w:divBdr>
        <w:top w:val="none" w:sz="0" w:space="0" w:color="auto"/>
        <w:left w:val="none" w:sz="0" w:space="0" w:color="auto"/>
        <w:bottom w:val="none" w:sz="0" w:space="0" w:color="auto"/>
        <w:right w:val="none" w:sz="0" w:space="0" w:color="auto"/>
      </w:divBdr>
      <w:divsChild>
        <w:div w:id="107817964">
          <w:marLeft w:val="0"/>
          <w:marRight w:val="0"/>
          <w:marTop w:val="0"/>
          <w:marBottom w:val="0"/>
          <w:divBdr>
            <w:top w:val="none" w:sz="0" w:space="0" w:color="auto"/>
            <w:left w:val="none" w:sz="0" w:space="0" w:color="auto"/>
            <w:bottom w:val="none" w:sz="0" w:space="0" w:color="auto"/>
            <w:right w:val="none" w:sz="0" w:space="0" w:color="auto"/>
          </w:divBdr>
          <w:divsChild>
            <w:div w:id="264971430">
              <w:marLeft w:val="0"/>
              <w:marRight w:val="0"/>
              <w:marTop w:val="0"/>
              <w:marBottom w:val="0"/>
              <w:divBdr>
                <w:top w:val="none" w:sz="0" w:space="0" w:color="auto"/>
                <w:left w:val="none" w:sz="0" w:space="0" w:color="auto"/>
                <w:bottom w:val="none" w:sz="0" w:space="0" w:color="auto"/>
                <w:right w:val="none" w:sz="0" w:space="0" w:color="auto"/>
              </w:divBdr>
            </w:div>
          </w:divsChild>
        </w:div>
        <w:div w:id="1200237020">
          <w:marLeft w:val="0"/>
          <w:marRight w:val="0"/>
          <w:marTop w:val="0"/>
          <w:marBottom w:val="0"/>
          <w:divBdr>
            <w:top w:val="none" w:sz="0" w:space="0" w:color="auto"/>
            <w:left w:val="none" w:sz="0" w:space="0" w:color="auto"/>
            <w:bottom w:val="none" w:sz="0" w:space="0" w:color="auto"/>
            <w:right w:val="none" w:sz="0" w:space="0" w:color="auto"/>
          </w:divBdr>
          <w:divsChild>
            <w:div w:id="2484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4753">
      <w:bodyDiv w:val="1"/>
      <w:marLeft w:val="0"/>
      <w:marRight w:val="0"/>
      <w:marTop w:val="0"/>
      <w:marBottom w:val="0"/>
      <w:divBdr>
        <w:top w:val="none" w:sz="0" w:space="0" w:color="auto"/>
        <w:left w:val="none" w:sz="0" w:space="0" w:color="auto"/>
        <w:bottom w:val="none" w:sz="0" w:space="0" w:color="auto"/>
        <w:right w:val="none" w:sz="0" w:space="0" w:color="auto"/>
      </w:divBdr>
    </w:div>
    <w:div w:id="1668554650">
      <w:bodyDiv w:val="1"/>
      <w:marLeft w:val="0"/>
      <w:marRight w:val="0"/>
      <w:marTop w:val="0"/>
      <w:marBottom w:val="0"/>
      <w:divBdr>
        <w:top w:val="none" w:sz="0" w:space="0" w:color="auto"/>
        <w:left w:val="none" w:sz="0" w:space="0" w:color="auto"/>
        <w:bottom w:val="none" w:sz="0" w:space="0" w:color="auto"/>
        <w:right w:val="none" w:sz="0" w:space="0" w:color="auto"/>
      </w:divBdr>
    </w:div>
    <w:div w:id="1698656098">
      <w:bodyDiv w:val="1"/>
      <w:marLeft w:val="0"/>
      <w:marRight w:val="0"/>
      <w:marTop w:val="0"/>
      <w:marBottom w:val="0"/>
      <w:divBdr>
        <w:top w:val="none" w:sz="0" w:space="0" w:color="auto"/>
        <w:left w:val="none" w:sz="0" w:space="0" w:color="auto"/>
        <w:bottom w:val="none" w:sz="0" w:space="0" w:color="auto"/>
        <w:right w:val="none" w:sz="0" w:space="0" w:color="auto"/>
      </w:divBdr>
    </w:div>
    <w:div w:id="1712152214">
      <w:bodyDiv w:val="1"/>
      <w:marLeft w:val="0"/>
      <w:marRight w:val="0"/>
      <w:marTop w:val="0"/>
      <w:marBottom w:val="0"/>
      <w:divBdr>
        <w:top w:val="none" w:sz="0" w:space="0" w:color="auto"/>
        <w:left w:val="none" w:sz="0" w:space="0" w:color="auto"/>
        <w:bottom w:val="none" w:sz="0" w:space="0" w:color="auto"/>
        <w:right w:val="none" w:sz="0" w:space="0" w:color="auto"/>
      </w:divBdr>
    </w:div>
    <w:div w:id="1723093822">
      <w:bodyDiv w:val="1"/>
      <w:marLeft w:val="0"/>
      <w:marRight w:val="0"/>
      <w:marTop w:val="0"/>
      <w:marBottom w:val="0"/>
      <w:divBdr>
        <w:top w:val="none" w:sz="0" w:space="0" w:color="auto"/>
        <w:left w:val="none" w:sz="0" w:space="0" w:color="auto"/>
        <w:bottom w:val="none" w:sz="0" w:space="0" w:color="auto"/>
        <w:right w:val="none" w:sz="0" w:space="0" w:color="auto"/>
      </w:divBdr>
    </w:div>
    <w:div w:id="1727333377">
      <w:bodyDiv w:val="1"/>
      <w:marLeft w:val="0"/>
      <w:marRight w:val="0"/>
      <w:marTop w:val="0"/>
      <w:marBottom w:val="0"/>
      <w:divBdr>
        <w:top w:val="none" w:sz="0" w:space="0" w:color="auto"/>
        <w:left w:val="none" w:sz="0" w:space="0" w:color="auto"/>
        <w:bottom w:val="none" w:sz="0" w:space="0" w:color="auto"/>
        <w:right w:val="none" w:sz="0" w:space="0" w:color="auto"/>
      </w:divBdr>
    </w:div>
    <w:div w:id="1730763992">
      <w:bodyDiv w:val="1"/>
      <w:marLeft w:val="0"/>
      <w:marRight w:val="0"/>
      <w:marTop w:val="0"/>
      <w:marBottom w:val="0"/>
      <w:divBdr>
        <w:top w:val="none" w:sz="0" w:space="0" w:color="auto"/>
        <w:left w:val="none" w:sz="0" w:space="0" w:color="auto"/>
        <w:bottom w:val="none" w:sz="0" w:space="0" w:color="auto"/>
        <w:right w:val="none" w:sz="0" w:space="0" w:color="auto"/>
      </w:divBdr>
    </w:div>
    <w:div w:id="1810441851">
      <w:bodyDiv w:val="1"/>
      <w:marLeft w:val="0"/>
      <w:marRight w:val="0"/>
      <w:marTop w:val="0"/>
      <w:marBottom w:val="0"/>
      <w:divBdr>
        <w:top w:val="none" w:sz="0" w:space="0" w:color="auto"/>
        <w:left w:val="none" w:sz="0" w:space="0" w:color="auto"/>
        <w:bottom w:val="none" w:sz="0" w:space="0" w:color="auto"/>
        <w:right w:val="none" w:sz="0" w:space="0" w:color="auto"/>
      </w:divBdr>
    </w:div>
    <w:div w:id="1829975263">
      <w:bodyDiv w:val="1"/>
      <w:marLeft w:val="0"/>
      <w:marRight w:val="0"/>
      <w:marTop w:val="0"/>
      <w:marBottom w:val="0"/>
      <w:divBdr>
        <w:top w:val="none" w:sz="0" w:space="0" w:color="auto"/>
        <w:left w:val="none" w:sz="0" w:space="0" w:color="auto"/>
        <w:bottom w:val="none" w:sz="0" w:space="0" w:color="auto"/>
        <w:right w:val="none" w:sz="0" w:space="0" w:color="auto"/>
      </w:divBdr>
    </w:div>
    <w:div w:id="1861315094">
      <w:bodyDiv w:val="1"/>
      <w:marLeft w:val="0"/>
      <w:marRight w:val="0"/>
      <w:marTop w:val="0"/>
      <w:marBottom w:val="0"/>
      <w:divBdr>
        <w:top w:val="none" w:sz="0" w:space="0" w:color="auto"/>
        <w:left w:val="none" w:sz="0" w:space="0" w:color="auto"/>
        <w:bottom w:val="none" w:sz="0" w:space="0" w:color="auto"/>
        <w:right w:val="none" w:sz="0" w:space="0" w:color="auto"/>
      </w:divBdr>
    </w:div>
    <w:div w:id="1900507139">
      <w:bodyDiv w:val="1"/>
      <w:marLeft w:val="0"/>
      <w:marRight w:val="0"/>
      <w:marTop w:val="0"/>
      <w:marBottom w:val="0"/>
      <w:divBdr>
        <w:top w:val="none" w:sz="0" w:space="0" w:color="auto"/>
        <w:left w:val="none" w:sz="0" w:space="0" w:color="auto"/>
        <w:bottom w:val="none" w:sz="0" w:space="0" w:color="auto"/>
        <w:right w:val="none" w:sz="0" w:space="0" w:color="auto"/>
      </w:divBdr>
    </w:div>
    <w:div w:id="1902280303">
      <w:bodyDiv w:val="1"/>
      <w:marLeft w:val="0"/>
      <w:marRight w:val="0"/>
      <w:marTop w:val="0"/>
      <w:marBottom w:val="0"/>
      <w:divBdr>
        <w:top w:val="none" w:sz="0" w:space="0" w:color="auto"/>
        <w:left w:val="none" w:sz="0" w:space="0" w:color="auto"/>
        <w:bottom w:val="none" w:sz="0" w:space="0" w:color="auto"/>
        <w:right w:val="none" w:sz="0" w:space="0" w:color="auto"/>
      </w:divBdr>
    </w:div>
    <w:div w:id="1920092521">
      <w:bodyDiv w:val="1"/>
      <w:marLeft w:val="0"/>
      <w:marRight w:val="0"/>
      <w:marTop w:val="0"/>
      <w:marBottom w:val="0"/>
      <w:divBdr>
        <w:top w:val="none" w:sz="0" w:space="0" w:color="auto"/>
        <w:left w:val="none" w:sz="0" w:space="0" w:color="auto"/>
        <w:bottom w:val="none" w:sz="0" w:space="0" w:color="auto"/>
        <w:right w:val="none" w:sz="0" w:space="0" w:color="auto"/>
      </w:divBdr>
    </w:div>
    <w:div w:id="1932157379">
      <w:bodyDiv w:val="1"/>
      <w:marLeft w:val="0"/>
      <w:marRight w:val="0"/>
      <w:marTop w:val="0"/>
      <w:marBottom w:val="0"/>
      <w:divBdr>
        <w:top w:val="none" w:sz="0" w:space="0" w:color="auto"/>
        <w:left w:val="none" w:sz="0" w:space="0" w:color="auto"/>
        <w:bottom w:val="none" w:sz="0" w:space="0" w:color="auto"/>
        <w:right w:val="none" w:sz="0" w:space="0" w:color="auto"/>
      </w:divBdr>
      <w:divsChild>
        <w:div w:id="2027823069">
          <w:marLeft w:val="0"/>
          <w:marRight w:val="0"/>
          <w:marTop w:val="0"/>
          <w:marBottom w:val="0"/>
          <w:divBdr>
            <w:top w:val="none" w:sz="0" w:space="0" w:color="auto"/>
            <w:left w:val="none" w:sz="0" w:space="0" w:color="auto"/>
            <w:bottom w:val="none" w:sz="0" w:space="0" w:color="auto"/>
            <w:right w:val="none" w:sz="0" w:space="0" w:color="auto"/>
          </w:divBdr>
        </w:div>
        <w:div w:id="1945380046">
          <w:marLeft w:val="0"/>
          <w:marRight w:val="0"/>
          <w:marTop w:val="0"/>
          <w:marBottom w:val="0"/>
          <w:divBdr>
            <w:top w:val="none" w:sz="0" w:space="0" w:color="auto"/>
            <w:left w:val="none" w:sz="0" w:space="0" w:color="auto"/>
            <w:bottom w:val="none" w:sz="0" w:space="0" w:color="auto"/>
            <w:right w:val="none" w:sz="0" w:space="0" w:color="auto"/>
          </w:divBdr>
        </w:div>
        <w:div w:id="132716770">
          <w:marLeft w:val="0"/>
          <w:marRight w:val="0"/>
          <w:marTop w:val="0"/>
          <w:marBottom w:val="0"/>
          <w:divBdr>
            <w:top w:val="none" w:sz="0" w:space="0" w:color="auto"/>
            <w:left w:val="none" w:sz="0" w:space="0" w:color="auto"/>
            <w:bottom w:val="none" w:sz="0" w:space="0" w:color="auto"/>
            <w:right w:val="none" w:sz="0" w:space="0" w:color="auto"/>
          </w:divBdr>
        </w:div>
        <w:div w:id="835800574">
          <w:marLeft w:val="0"/>
          <w:marRight w:val="0"/>
          <w:marTop w:val="0"/>
          <w:marBottom w:val="0"/>
          <w:divBdr>
            <w:top w:val="none" w:sz="0" w:space="0" w:color="auto"/>
            <w:left w:val="none" w:sz="0" w:space="0" w:color="auto"/>
            <w:bottom w:val="none" w:sz="0" w:space="0" w:color="auto"/>
            <w:right w:val="none" w:sz="0" w:space="0" w:color="auto"/>
          </w:divBdr>
        </w:div>
        <w:div w:id="637150698">
          <w:marLeft w:val="0"/>
          <w:marRight w:val="0"/>
          <w:marTop w:val="0"/>
          <w:marBottom w:val="0"/>
          <w:divBdr>
            <w:top w:val="none" w:sz="0" w:space="0" w:color="auto"/>
            <w:left w:val="none" w:sz="0" w:space="0" w:color="auto"/>
            <w:bottom w:val="none" w:sz="0" w:space="0" w:color="auto"/>
            <w:right w:val="none" w:sz="0" w:space="0" w:color="auto"/>
          </w:divBdr>
        </w:div>
        <w:div w:id="127287098">
          <w:marLeft w:val="0"/>
          <w:marRight w:val="0"/>
          <w:marTop w:val="0"/>
          <w:marBottom w:val="0"/>
          <w:divBdr>
            <w:top w:val="none" w:sz="0" w:space="0" w:color="auto"/>
            <w:left w:val="none" w:sz="0" w:space="0" w:color="auto"/>
            <w:bottom w:val="none" w:sz="0" w:space="0" w:color="auto"/>
            <w:right w:val="none" w:sz="0" w:space="0" w:color="auto"/>
          </w:divBdr>
        </w:div>
        <w:div w:id="969826633">
          <w:marLeft w:val="0"/>
          <w:marRight w:val="0"/>
          <w:marTop w:val="0"/>
          <w:marBottom w:val="0"/>
          <w:divBdr>
            <w:top w:val="none" w:sz="0" w:space="0" w:color="auto"/>
            <w:left w:val="none" w:sz="0" w:space="0" w:color="auto"/>
            <w:bottom w:val="none" w:sz="0" w:space="0" w:color="auto"/>
            <w:right w:val="none" w:sz="0" w:space="0" w:color="auto"/>
          </w:divBdr>
        </w:div>
        <w:div w:id="1698965777">
          <w:marLeft w:val="0"/>
          <w:marRight w:val="0"/>
          <w:marTop w:val="0"/>
          <w:marBottom w:val="0"/>
          <w:divBdr>
            <w:top w:val="none" w:sz="0" w:space="0" w:color="auto"/>
            <w:left w:val="none" w:sz="0" w:space="0" w:color="auto"/>
            <w:bottom w:val="none" w:sz="0" w:space="0" w:color="auto"/>
            <w:right w:val="none" w:sz="0" w:space="0" w:color="auto"/>
          </w:divBdr>
        </w:div>
        <w:div w:id="338703488">
          <w:marLeft w:val="0"/>
          <w:marRight w:val="0"/>
          <w:marTop w:val="0"/>
          <w:marBottom w:val="0"/>
          <w:divBdr>
            <w:top w:val="none" w:sz="0" w:space="0" w:color="auto"/>
            <w:left w:val="none" w:sz="0" w:space="0" w:color="auto"/>
            <w:bottom w:val="none" w:sz="0" w:space="0" w:color="auto"/>
            <w:right w:val="none" w:sz="0" w:space="0" w:color="auto"/>
          </w:divBdr>
        </w:div>
        <w:div w:id="708994278">
          <w:marLeft w:val="0"/>
          <w:marRight w:val="0"/>
          <w:marTop w:val="0"/>
          <w:marBottom w:val="0"/>
          <w:divBdr>
            <w:top w:val="none" w:sz="0" w:space="0" w:color="auto"/>
            <w:left w:val="none" w:sz="0" w:space="0" w:color="auto"/>
            <w:bottom w:val="none" w:sz="0" w:space="0" w:color="auto"/>
            <w:right w:val="none" w:sz="0" w:space="0" w:color="auto"/>
          </w:divBdr>
        </w:div>
        <w:div w:id="1890648093">
          <w:marLeft w:val="0"/>
          <w:marRight w:val="0"/>
          <w:marTop w:val="0"/>
          <w:marBottom w:val="0"/>
          <w:divBdr>
            <w:top w:val="none" w:sz="0" w:space="0" w:color="auto"/>
            <w:left w:val="none" w:sz="0" w:space="0" w:color="auto"/>
            <w:bottom w:val="none" w:sz="0" w:space="0" w:color="auto"/>
            <w:right w:val="none" w:sz="0" w:space="0" w:color="auto"/>
          </w:divBdr>
        </w:div>
      </w:divsChild>
    </w:div>
    <w:div w:id="1936860893">
      <w:bodyDiv w:val="1"/>
      <w:marLeft w:val="0"/>
      <w:marRight w:val="0"/>
      <w:marTop w:val="0"/>
      <w:marBottom w:val="0"/>
      <w:divBdr>
        <w:top w:val="none" w:sz="0" w:space="0" w:color="auto"/>
        <w:left w:val="none" w:sz="0" w:space="0" w:color="auto"/>
        <w:bottom w:val="none" w:sz="0" w:space="0" w:color="auto"/>
        <w:right w:val="none" w:sz="0" w:space="0" w:color="auto"/>
      </w:divBdr>
    </w:div>
    <w:div w:id="1945764872">
      <w:bodyDiv w:val="1"/>
      <w:marLeft w:val="0"/>
      <w:marRight w:val="0"/>
      <w:marTop w:val="0"/>
      <w:marBottom w:val="0"/>
      <w:divBdr>
        <w:top w:val="none" w:sz="0" w:space="0" w:color="auto"/>
        <w:left w:val="none" w:sz="0" w:space="0" w:color="auto"/>
        <w:bottom w:val="none" w:sz="0" w:space="0" w:color="auto"/>
        <w:right w:val="none" w:sz="0" w:space="0" w:color="auto"/>
      </w:divBdr>
    </w:div>
    <w:div w:id="1991666477">
      <w:bodyDiv w:val="1"/>
      <w:marLeft w:val="0"/>
      <w:marRight w:val="0"/>
      <w:marTop w:val="0"/>
      <w:marBottom w:val="0"/>
      <w:divBdr>
        <w:top w:val="none" w:sz="0" w:space="0" w:color="auto"/>
        <w:left w:val="none" w:sz="0" w:space="0" w:color="auto"/>
        <w:bottom w:val="none" w:sz="0" w:space="0" w:color="auto"/>
        <w:right w:val="none" w:sz="0" w:space="0" w:color="auto"/>
      </w:divBdr>
    </w:div>
    <w:div w:id="2027052032">
      <w:bodyDiv w:val="1"/>
      <w:marLeft w:val="0"/>
      <w:marRight w:val="0"/>
      <w:marTop w:val="0"/>
      <w:marBottom w:val="0"/>
      <w:divBdr>
        <w:top w:val="none" w:sz="0" w:space="0" w:color="auto"/>
        <w:left w:val="none" w:sz="0" w:space="0" w:color="auto"/>
        <w:bottom w:val="none" w:sz="0" w:space="0" w:color="auto"/>
        <w:right w:val="none" w:sz="0" w:space="0" w:color="auto"/>
      </w:divBdr>
    </w:div>
    <w:div w:id="2039037579">
      <w:bodyDiv w:val="1"/>
      <w:marLeft w:val="0"/>
      <w:marRight w:val="0"/>
      <w:marTop w:val="0"/>
      <w:marBottom w:val="0"/>
      <w:divBdr>
        <w:top w:val="none" w:sz="0" w:space="0" w:color="auto"/>
        <w:left w:val="none" w:sz="0" w:space="0" w:color="auto"/>
        <w:bottom w:val="none" w:sz="0" w:space="0" w:color="auto"/>
        <w:right w:val="none" w:sz="0" w:space="0" w:color="auto"/>
      </w:divBdr>
    </w:div>
    <w:div w:id="2039230514">
      <w:bodyDiv w:val="1"/>
      <w:marLeft w:val="0"/>
      <w:marRight w:val="0"/>
      <w:marTop w:val="0"/>
      <w:marBottom w:val="0"/>
      <w:divBdr>
        <w:top w:val="none" w:sz="0" w:space="0" w:color="auto"/>
        <w:left w:val="none" w:sz="0" w:space="0" w:color="auto"/>
        <w:bottom w:val="none" w:sz="0" w:space="0" w:color="auto"/>
        <w:right w:val="none" w:sz="0" w:space="0" w:color="auto"/>
      </w:divBdr>
    </w:div>
    <w:div w:id="2103602779">
      <w:bodyDiv w:val="1"/>
      <w:marLeft w:val="0"/>
      <w:marRight w:val="0"/>
      <w:marTop w:val="0"/>
      <w:marBottom w:val="0"/>
      <w:divBdr>
        <w:top w:val="none" w:sz="0" w:space="0" w:color="auto"/>
        <w:left w:val="none" w:sz="0" w:space="0" w:color="auto"/>
        <w:bottom w:val="none" w:sz="0" w:space="0" w:color="auto"/>
        <w:right w:val="none" w:sz="0" w:space="0" w:color="auto"/>
      </w:divBdr>
    </w:div>
    <w:div w:id="21471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p.legalis.pl/document-view.seam?documentId=mfrxilrtg4ytgnjxgm4ta" TargetMode="External"/><Relationship Id="rId18" Type="http://schemas.openxmlformats.org/officeDocument/2006/relationships/hyperlink" Target="mailto:zam-publ@szpital-stw.com" TargetMode="External"/><Relationship Id="rId3" Type="http://schemas.openxmlformats.org/officeDocument/2006/relationships/styles" Target="styles.xml"/><Relationship Id="rId21" Type="http://schemas.openxmlformats.org/officeDocument/2006/relationships/hyperlink" Target="https://sip.legalis.pl/document-view.seam?documentId=mfrxilrtg4ytgojygi3da" TargetMode="External"/><Relationship Id="rId7" Type="http://schemas.openxmlformats.org/officeDocument/2006/relationships/endnotes" Target="endnotes.xml"/><Relationship Id="rId12" Type="http://schemas.openxmlformats.org/officeDocument/2006/relationships/hyperlink" Target="http://www.szpital-stw.com/" TargetMode="External"/><Relationship Id="rId17" Type="http://schemas.openxmlformats.org/officeDocument/2006/relationships/hyperlink" Target="http://prawo.sejm.gov.pl/isap.nsf/DocDetails.xsp?id=WDU2017000148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tg4ytgojyhe4di" TargetMode="External"/><Relationship Id="rId20" Type="http://schemas.openxmlformats.org/officeDocument/2006/relationships/hyperlink" Target="https://sip.legalis.pl/document-view.seam?documentId=mfrxilrtg4ytgmzuhey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zpital-stw.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gnrug4ydk" TargetMode="External"/><Relationship Id="rId23" Type="http://schemas.openxmlformats.org/officeDocument/2006/relationships/footer" Target="footer1.xml"/><Relationship Id="rId10" Type="http://schemas.openxmlformats.org/officeDocument/2006/relationships/hyperlink" Target="mailto:zam-publ@szpital-stw.com" TargetMode="External"/><Relationship Id="rId19" Type="http://schemas.openxmlformats.org/officeDocument/2006/relationships/hyperlink" Target="http://www.szpital-stw.com/" TargetMode="External"/><Relationship Id="rId4" Type="http://schemas.openxmlformats.org/officeDocument/2006/relationships/settings" Target="settings.xml"/><Relationship Id="rId9" Type="http://schemas.openxmlformats.org/officeDocument/2006/relationships/hyperlink" Target="http://www.szpital-stw.com/" TargetMode="External"/><Relationship Id="rId14" Type="http://schemas.openxmlformats.org/officeDocument/2006/relationships/hyperlink" Target="https://sip.legalis.pl/document-view.seam?documentId=mfrxilrtg4ytgnjyha4ds" TargetMode="External"/><Relationship Id="rId22" Type="http://schemas.openxmlformats.org/officeDocument/2006/relationships/hyperlink" Target="https://sip.legalis.pl/document-view.seam?documentId=mfrxilrtg4ytimbsgqy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2F475-D790-40D2-B73A-7F9DE2DF1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2091</TotalTime>
  <Pages>41</Pages>
  <Words>14074</Words>
  <Characters>84449</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elgo1</dc:creator>
  <cp:lastModifiedBy>ABELZAK</cp:lastModifiedBy>
  <cp:revision>176</cp:revision>
  <cp:lastPrinted>2020-01-28T07:18:00Z</cp:lastPrinted>
  <dcterms:created xsi:type="dcterms:W3CDTF">2018-10-16T05:29:00Z</dcterms:created>
  <dcterms:modified xsi:type="dcterms:W3CDTF">2020-01-28T07:18:00Z</dcterms:modified>
</cp:coreProperties>
</file>